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t xml:space="preserve">Jeu des 7 familles </w:t>
      </w:r>
      <w:r>
        <w:rPr/>
        <w:t>M</w:t>
      </w:r>
      <w:r>
        <w:rPr/>
        <w:t>ythologie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Famille </w:t>
      </w:r>
      <w:r>
        <w:rPr/>
        <w:t>1 :</w:t>
      </w:r>
      <w:r>
        <w:rPr/>
        <w:t xml:space="preserve"> Ulysse et son entourage proche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Ulysse</w:t>
      </w:r>
    </w:p>
    <w:p>
      <w:pPr>
        <w:pStyle w:val="Standard"/>
        <w:rPr/>
      </w:pPr>
      <w:r>
        <w:rPr/>
        <w:t>Télémaque</w:t>
      </w:r>
    </w:p>
    <w:p>
      <w:pPr>
        <w:pStyle w:val="Standard"/>
        <w:rPr/>
      </w:pPr>
      <w:r>
        <w:rPr/>
        <w:t>Euryloque</w:t>
      </w:r>
    </w:p>
    <w:p>
      <w:pPr>
        <w:pStyle w:val="Standard"/>
        <w:rPr/>
      </w:pPr>
      <w:r>
        <w:rPr/>
        <w:t>Pénélope</w:t>
      </w:r>
    </w:p>
    <w:p>
      <w:pPr>
        <w:pStyle w:val="Standard"/>
        <w:rPr/>
      </w:pPr>
      <w:r>
        <w:rPr/>
        <w:t>Calypso</w:t>
      </w:r>
    </w:p>
    <w:p>
      <w:pPr>
        <w:pStyle w:val="Standard"/>
        <w:rPr/>
      </w:pPr>
      <w:r>
        <w:rPr/>
        <w:t>Athéna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Famille </w:t>
      </w:r>
      <w:r>
        <w:rPr/>
        <w:t>2 :</w:t>
      </w:r>
      <w:r>
        <w:rPr/>
        <w:t xml:space="preserve"> Les monstres et animaux de l'Odyssée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Polyphème</w:t>
      </w:r>
    </w:p>
    <w:p>
      <w:pPr>
        <w:pStyle w:val="Standard"/>
        <w:rPr/>
      </w:pPr>
      <w:r>
        <w:rPr/>
        <w:t>Les sirènes</w:t>
      </w:r>
    </w:p>
    <w:p>
      <w:pPr>
        <w:pStyle w:val="Standard"/>
        <w:rPr/>
      </w:pPr>
      <w:r>
        <w:rPr/>
        <w:t>Charybde et Sylla : les monstres marins</w:t>
      </w:r>
    </w:p>
    <w:p>
      <w:pPr>
        <w:pStyle w:val="Standard"/>
        <w:rPr/>
      </w:pPr>
      <w:r>
        <w:rPr/>
        <w:t>Les Lestrygons</w:t>
      </w:r>
    </w:p>
    <w:p>
      <w:pPr>
        <w:pStyle w:val="Standard"/>
        <w:rPr/>
      </w:pPr>
      <w:r>
        <w:rPr/>
        <w:t>Cerbère</w:t>
      </w:r>
    </w:p>
    <w:p>
      <w:pPr>
        <w:pStyle w:val="Standard"/>
        <w:rPr/>
      </w:pPr>
      <w:r>
        <w:rPr/>
        <w:t>Les bœufs du Soleil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Famille </w:t>
      </w:r>
      <w:r>
        <w:rPr/>
        <w:t>3 :</w:t>
      </w:r>
      <w:r>
        <w:rPr/>
        <w:t xml:space="preserve"> Les dieux dans l'Odyssée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Zeus</w:t>
      </w:r>
    </w:p>
    <w:p>
      <w:pPr>
        <w:pStyle w:val="Standard"/>
        <w:rPr/>
      </w:pPr>
      <w:r>
        <w:rPr/>
        <w:t>Héra</w:t>
      </w:r>
    </w:p>
    <w:p>
      <w:pPr>
        <w:pStyle w:val="Standard"/>
        <w:rPr/>
      </w:pPr>
      <w:r>
        <w:rPr/>
        <w:t>Hermès</w:t>
      </w:r>
    </w:p>
    <w:p>
      <w:pPr>
        <w:pStyle w:val="Standard"/>
        <w:rPr/>
      </w:pPr>
      <w:r>
        <w:rPr/>
        <w:t>Poséidon</w:t>
      </w:r>
    </w:p>
    <w:p>
      <w:pPr>
        <w:pStyle w:val="Standard"/>
        <w:rPr/>
      </w:pPr>
      <w:r>
        <w:rPr/>
        <w:t>Eole</w:t>
      </w:r>
    </w:p>
    <w:p>
      <w:pPr>
        <w:pStyle w:val="Standard"/>
        <w:rPr/>
      </w:pPr>
      <w:r>
        <w:rPr/>
        <w:t>Hadès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F</w:t>
      </w:r>
      <w:r>
        <w:rPr/>
        <w:t xml:space="preserve">amille </w:t>
      </w:r>
      <w:r>
        <w:rPr/>
        <w:t>4 :</w:t>
      </w:r>
      <w:r>
        <w:rPr/>
        <w:t xml:space="preserve"> Les lieux de l'Odyssée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Troie</w:t>
      </w:r>
    </w:p>
    <w:p>
      <w:pPr>
        <w:pStyle w:val="Standard"/>
        <w:rPr/>
      </w:pPr>
      <w:r>
        <w:rPr/>
        <w:t xml:space="preserve">Ithaque </w:t>
      </w:r>
    </w:p>
    <w:p>
      <w:pPr>
        <w:pStyle w:val="Standard"/>
        <w:rPr/>
      </w:pPr>
      <w:r>
        <w:rPr/>
        <w:t>Le pays des Lotophages</w:t>
      </w:r>
    </w:p>
    <w:p>
      <w:pPr>
        <w:pStyle w:val="Standard"/>
        <w:rPr/>
      </w:pPr>
      <w:r>
        <w:rPr/>
        <w:t>Le royaume des morts</w:t>
      </w:r>
    </w:p>
    <w:p>
      <w:pPr>
        <w:pStyle w:val="Standard"/>
        <w:rPr/>
      </w:pPr>
      <w:r>
        <w:rPr/>
        <w:t>L'île de Circé</w:t>
      </w:r>
    </w:p>
    <w:p>
      <w:pPr>
        <w:pStyle w:val="Standard"/>
        <w:rPr/>
      </w:pPr>
      <w:r>
        <w:rPr/>
        <w:t>Le royaume d'Alcinoos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F</w:t>
      </w:r>
      <w:r>
        <w:rPr/>
        <w:t>amille 5 : Les ruses dans l'Odyssée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Le cheval de Troie</w:t>
      </w:r>
    </w:p>
    <w:p>
      <w:pPr>
        <w:pStyle w:val="Standard"/>
        <w:rPr/>
      </w:pPr>
      <w:r>
        <w:rPr/>
        <w:t xml:space="preserve">« Personne » sur l'île aux Cyclopes </w:t>
      </w:r>
    </w:p>
    <w:p>
      <w:pPr>
        <w:pStyle w:val="Standard"/>
        <w:rPr/>
      </w:pPr>
      <w:r>
        <w:rPr/>
        <w:t xml:space="preserve"> </w:t>
      </w:r>
      <w:r>
        <w:rPr/>
        <w:t>Les brebis</w:t>
      </w:r>
    </w:p>
    <w:p>
      <w:pPr>
        <w:pStyle w:val="Standard"/>
        <w:rPr/>
      </w:pPr>
      <w:r>
        <w:rPr/>
        <w:t>Ulysse écoute le chant des sirènes</w:t>
      </w:r>
    </w:p>
    <w:p>
      <w:pPr>
        <w:pStyle w:val="Standard"/>
        <w:rPr/>
      </w:pPr>
      <w:r>
        <w:rPr/>
        <w:t>Pénélope et le métier à tisser</w:t>
      </w:r>
    </w:p>
    <w:p>
      <w:pPr>
        <w:pStyle w:val="Standard"/>
        <w:rPr/>
      </w:pPr>
      <w:r>
        <w:rPr/>
        <w:t>Ulysse en mendiant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Famille 6 : </w:t>
      </w:r>
      <w:r>
        <w:rPr/>
        <w:t>Les Troyens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Hector</w:t>
      </w:r>
    </w:p>
    <w:p>
      <w:pPr>
        <w:pStyle w:val="Standard"/>
        <w:rPr/>
      </w:pPr>
      <w:r>
        <w:rPr/>
        <w:t>Hélène</w:t>
      </w:r>
    </w:p>
    <w:p>
      <w:pPr>
        <w:pStyle w:val="Standard"/>
        <w:rPr/>
      </w:pPr>
      <w:r>
        <w:rPr/>
        <w:t>Priam</w:t>
      </w:r>
    </w:p>
    <w:p>
      <w:pPr>
        <w:pStyle w:val="Standard"/>
        <w:rPr/>
      </w:pPr>
      <w:r>
        <w:rPr/>
        <w:t>Andromaque</w:t>
      </w:r>
    </w:p>
    <w:p>
      <w:pPr>
        <w:pStyle w:val="Standard"/>
        <w:rPr/>
      </w:pPr>
      <w:r>
        <w:rPr/>
        <w:t>Pâris</w:t>
      </w:r>
    </w:p>
    <w:p>
      <w:pPr>
        <w:pStyle w:val="Standard"/>
        <w:rPr/>
      </w:pPr>
      <w:r>
        <w:rPr/>
        <w:t>Cassandre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Famille 7 : </w:t>
      </w:r>
      <w:r>
        <w:rPr/>
        <w:t>L’histoire d’Hercule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La Pythie</w:t>
      </w:r>
    </w:p>
    <w:p>
      <w:pPr>
        <w:pStyle w:val="Standard"/>
        <w:rPr/>
      </w:pPr>
      <w:r>
        <w:rPr/>
        <w:t>Eurysthée</w:t>
      </w:r>
    </w:p>
    <w:p>
      <w:pPr>
        <w:pStyle w:val="Standard"/>
        <w:rPr/>
      </w:pPr>
      <w:r>
        <w:rPr/>
        <w:t>Le lion de Némée</w:t>
      </w:r>
    </w:p>
    <w:p>
      <w:pPr>
        <w:pStyle w:val="Standard"/>
        <w:rPr/>
      </w:pPr>
      <w:r>
        <w:rPr/>
        <w:t>Les oiseaux du lac Stymphale</w:t>
      </w:r>
    </w:p>
    <w:p>
      <w:pPr>
        <w:pStyle w:val="Standard"/>
        <w:rPr/>
      </w:pPr>
      <w:r>
        <w:rPr/>
        <w:t>La ceinture de la reine des Amazones</w:t>
      </w:r>
    </w:p>
    <w:p>
      <w:pPr>
        <w:pStyle w:val="Standard"/>
        <w:rPr/>
      </w:pPr>
      <w:r>
        <w:rPr/>
        <w:t xml:space="preserve">Les juments de Diomède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fr-FR" w:eastAsia="zh-CN" w:bidi="hi-IN"/>
    </w:rPr>
  </w:style>
  <w:style w:type="paragraph" w:styleId="Titre1">
    <w:name w:val="Heading 1"/>
    <w:basedOn w:val="Normal"/>
    <w:link w:val="658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itre2">
    <w:name w:val="Heading 2"/>
    <w:basedOn w:val="Normal"/>
    <w:link w:val="66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link w:val="662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link w:val="66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link w:val="666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668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itre7">
    <w:name w:val="Heading 7"/>
    <w:basedOn w:val="Normal"/>
    <w:link w:val="6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link w:val="672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itre9">
    <w:name w:val="Heading 9"/>
    <w:basedOn w:val="Normal"/>
    <w:link w:val="67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57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59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61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6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6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7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77"/>
    <w:uiPriority w:val="10"/>
    <w:qFormat/>
    <w:rPr>
      <w:sz w:val="48"/>
      <w:szCs w:val="48"/>
    </w:rPr>
  </w:style>
  <w:style w:type="character" w:styleId="SubtitleChar">
    <w:name w:val="Subtitle Char"/>
    <w:link w:val="679"/>
    <w:uiPriority w:val="11"/>
    <w:qFormat/>
    <w:rPr>
      <w:sz w:val="24"/>
      <w:szCs w:val="24"/>
    </w:rPr>
  </w:style>
  <w:style w:type="character" w:styleId="QuoteChar">
    <w:name w:val="Quote Char"/>
    <w:link w:val="681"/>
    <w:uiPriority w:val="29"/>
    <w:qFormat/>
    <w:rPr>
      <w:i/>
    </w:rPr>
  </w:style>
  <w:style w:type="character" w:styleId="IntenseQuoteChar">
    <w:name w:val="Intense Quote Char"/>
    <w:link w:val="683"/>
    <w:uiPriority w:val="30"/>
    <w:qFormat/>
    <w:rPr>
      <w:i/>
    </w:rPr>
  </w:style>
  <w:style w:type="character" w:styleId="HeaderChar">
    <w:name w:val="Header Char"/>
    <w:link w:val="685"/>
    <w:uiPriority w:val="99"/>
    <w:qFormat/>
    <w:rPr/>
  </w:style>
  <w:style w:type="character" w:styleId="FooterChar">
    <w:name w:val="Footer Char"/>
    <w:link w:val="687"/>
    <w:uiPriority w:val="99"/>
    <w:qFormat/>
    <w:rPr/>
  </w:style>
  <w:style w:type="character" w:styleId="CaptionChar">
    <w:name w:val="Caption Char"/>
    <w:link w:val="687"/>
    <w:uiPriority w:val="99"/>
    <w:qFormat/>
    <w:rPr/>
  </w:style>
  <w:style w:type="character" w:styleId="LienInternet">
    <w:name w:val="Lien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7"/>
    <w:uiPriority w:val="99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20"/>
    <w:uiPriority w:val="99"/>
    <w:qFormat/>
    <w:rPr>
      <w:sz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Corpsdetexte"/>
    <w:qFormat/>
    <w:pPr>
      <w:spacing w:before="240" w:after="120"/>
    </w:pPr>
    <w:rPr>
      <w:rFonts w:ascii="Arial" w:hAnsi="Arial" w:cs="Arial"/>
      <w:sz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 w:customStyle="1">
    <w:name w:val="List"/>
    <w:basedOn w:val="Textbody"/>
    <w:qFormat/>
    <w:pPr/>
    <w:rPr/>
  </w:style>
  <w:style w:type="paragraph" w:styleId="Lgende" w:customStyle="1">
    <w:name w:val="Caption"/>
    <w:basedOn w:val="Standard"/>
    <w:qFormat/>
    <w:pPr>
      <w:spacing w:before="120" w:after="120"/>
    </w:pPr>
    <w:rPr>
      <w:i/>
      <w:sz w:val="24"/>
    </w:rPr>
  </w:style>
  <w:style w:type="paragraph" w:styleId="Index" w:customStyle="1">
    <w:name w:val="Index"/>
    <w:basedOn w:val="Standard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fr-FR" w:eastAsia="zh-CN" w:bidi="hi-IN"/>
    </w:rPr>
  </w:style>
  <w:style w:type="paragraph" w:styleId="Titreprincipal">
    <w:name w:val="Title"/>
    <w:basedOn w:val="Normal"/>
    <w:link w:val="67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oustitre">
    <w:name w:val="Subtitle"/>
    <w:basedOn w:val="Normal"/>
    <w:link w:val="680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8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68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689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81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edefin">
    <w:name w:val="Endnote Text"/>
    <w:basedOn w:val="Normal"/>
    <w:link w:val="82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desmatiresniveau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fr-FR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0"/>
      <w:lang w:val="fr-FR" w:eastAsia="zh-CN" w:bidi="hi-IN"/>
    </w:rPr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LibreOffice/7.1.4.2$Windows_X86_64 LibreOffice_project/a529a4fab45b75fefc5b6226684193eb000654f6</Application>
  <AppVersion>15.0000</AppVersion>
  <Pages>2</Pages>
  <Words>155</Words>
  <Characters>745</Characters>
  <CharactersWithSpaces>855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2024-01-05T15:36:03Z</dcterms:created>
  <dc:creator>Nicolas BARLIER</dc:creator>
  <dc:description/>
  <dc:language>fr-FR</dc:language>
  <cp:lastModifiedBy/>
  <dcterms:modified xsi:type="dcterms:W3CDTF">2024-06-05T21:59:22Z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