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A05" w:rsidRDefault="003540DD">
      <w:r>
        <w:rPr>
          <w:noProof/>
          <w:lang w:eastAsia="fr-FR"/>
        </w:rPr>
        <w:pict>
          <v:shapetype id="_x0000_t202" coordsize="21600,21600" o:spt="202" path="m,l,21600r21600,l21600,xe">
            <v:stroke joinstyle="miter"/>
            <v:path gradientshapeok="t" o:connecttype="rect"/>
          </v:shapetype>
          <v:shape id="_x0000_s1028" type="#_x0000_t202" style="position:absolute;margin-left:372.9pt;margin-top:-24.45pt;width:166.4pt;height:461.7pt;z-index:251660288">
            <v:textbox>
              <w:txbxContent>
                <w:p w:rsidR="00444F0F" w:rsidRPr="009B4779" w:rsidRDefault="003C470E" w:rsidP="009B4779">
                  <w:pPr>
                    <w:pStyle w:val="Sansinterligne"/>
                    <w:rPr>
                      <w:rFonts w:ascii="Book Antiqua" w:hAnsi="Book Antiqua" w:cs="Arial"/>
                      <w:b/>
                      <w:i/>
                      <w:szCs w:val="24"/>
                      <w:u w:val="single"/>
                      <w:lang w:val="es-ES_tradnl"/>
                    </w:rPr>
                  </w:pPr>
                  <w:r w:rsidRPr="009B4779">
                    <w:rPr>
                      <w:rFonts w:ascii="Book Antiqua" w:hAnsi="Book Antiqua" w:cs="Arial"/>
                      <w:b/>
                      <w:i/>
                      <w:szCs w:val="24"/>
                      <w:u w:val="single"/>
                      <w:lang w:val="es-ES_tradnl"/>
                    </w:rPr>
                    <w:t xml:space="preserve">En el mapa que vas a llevar </w:t>
                  </w:r>
                  <w:r w:rsidR="009B4779" w:rsidRPr="009B4779">
                    <w:rPr>
                      <w:rFonts w:ascii="Book Antiqua" w:hAnsi="Book Antiqua" w:cs="Arial"/>
                      <w:b/>
                      <w:i/>
                      <w:szCs w:val="24"/>
                      <w:u w:val="single"/>
                      <w:lang w:val="es-ES_tradnl"/>
                    </w:rPr>
                    <w:t>contigo:</w:t>
                  </w:r>
                </w:p>
                <w:p w:rsidR="009B4779" w:rsidRDefault="009B4779" w:rsidP="009B4779">
                  <w:pPr>
                    <w:pStyle w:val="Sansinterligne"/>
                    <w:rPr>
                      <w:rFonts w:ascii="Book Antiqua" w:hAnsi="Book Antiqua" w:cs="Arial"/>
                      <w:b/>
                      <w:bCs/>
                      <w:i/>
                      <w:iCs/>
                      <w:szCs w:val="24"/>
                    </w:rPr>
                  </w:pPr>
                </w:p>
                <w:p w:rsidR="003540DD" w:rsidRDefault="003540DD" w:rsidP="009B4779">
                  <w:pPr>
                    <w:pStyle w:val="Sansinterligne"/>
                    <w:rPr>
                      <w:rFonts w:ascii="Book Antiqua" w:hAnsi="Book Antiqua" w:cs="Arial"/>
                      <w:b/>
                      <w:bCs/>
                      <w:i/>
                      <w:iCs/>
                      <w:szCs w:val="24"/>
                    </w:rPr>
                  </w:pPr>
                </w:p>
                <w:p w:rsidR="00000000" w:rsidRPr="009B4779" w:rsidRDefault="009B4779" w:rsidP="009B4779">
                  <w:pPr>
                    <w:pStyle w:val="Sansinterligne"/>
                    <w:rPr>
                      <w:rFonts w:ascii="Book Antiqua" w:hAnsi="Book Antiqua" w:cs="Arial"/>
                      <w:b/>
                      <w:i/>
                      <w:szCs w:val="24"/>
                    </w:rPr>
                  </w:pPr>
                  <w:r>
                    <w:rPr>
                      <w:rFonts w:ascii="Book Antiqua" w:hAnsi="Book Antiqua" w:cs="Arial"/>
                      <w:b/>
                      <w:bCs/>
                      <w:i/>
                      <w:iCs/>
                      <w:szCs w:val="24"/>
                    </w:rPr>
                    <w:t>*</w:t>
                  </w:r>
                  <w:proofErr w:type="spellStart"/>
                  <w:r w:rsidRPr="009B4779">
                    <w:rPr>
                      <w:rFonts w:ascii="Book Antiqua" w:hAnsi="Book Antiqua" w:cs="Arial"/>
                      <w:b/>
                      <w:bCs/>
                      <w:i/>
                      <w:iCs/>
                      <w:szCs w:val="24"/>
                    </w:rPr>
                    <w:t>Traza</w:t>
                  </w:r>
                  <w:proofErr w:type="spellEnd"/>
                  <w:r w:rsidRPr="009B4779">
                    <w:rPr>
                      <w:rFonts w:ascii="Book Antiqua" w:hAnsi="Book Antiqua" w:cs="Arial"/>
                      <w:b/>
                      <w:bCs/>
                      <w:i/>
                      <w:iCs/>
                      <w:szCs w:val="24"/>
                    </w:rPr>
                    <w:t xml:space="preserve"> la </w:t>
                  </w:r>
                  <w:proofErr w:type="spellStart"/>
                  <w:r w:rsidRPr="009B4779">
                    <w:rPr>
                      <w:rFonts w:ascii="Book Antiqua" w:hAnsi="Book Antiqua" w:cs="Arial"/>
                      <w:b/>
                      <w:bCs/>
                      <w:i/>
                      <w:iCs/>
                      <w:szCs w:val="24"/>
                    </w:rPr>
                    <w:t>linea</w:t>
                  </w:r>
                  <w:proofErr w:type="spellEnd"/>
                  <w:r w:rsidRPr="009B4779">
                    <w:rPr>
                      <w:rFonts w:ascii="Book Antiqua" w:hAnsi="Book Antiqua" w:cs="Arial"/>
                      <w:b/>
                      <w:bCs/>
                      <w:i/>
                      <w:iCs/>
                      <w:szCs w:val="24"/>
                    </w:rPr>
                    <w:t xml:space="preserve"> de maxima extension </w:t>
                  </w:r>
                  <w:proofErr w:type="spellStart"/>
                  <w:r w:rsidRPr="009B4779">
                    <w:rPr>
                      <w:rFonts w:ascii="Book Antiqua" w:hAnsi="Book Antiqua" w:cs="Arial"/>
                      <w:b/>
                      <w:bCs/>
                      <w:i/>
                      <w:iCs/>
                      <w:szCs w:val="24"/>
                    </w:rPr>
                    <w:t>del</w:t>
                  </w:r>
                  <w:proofErr w:type="spellEnd"/>
                  <w:r w:rsidRPr="009B4779">
                    <w:rPr>
                      <w:rFonts w:ascii="Book Antiqua" w:hAnsi="Book Antiqua" w:cs="Arial"/>
                      <w:b/>
                      <w:bCs/>
                      <w:i/>
                      <w:iCs/>
                      <w:szCs w:val="24"/>
                    </w:rPr>
                    <w:t xml:space="preserve"> </w:t>
                  </w:r>
                  <w:proofErr w:type="spellStart"/>
                  <w:r w:rsidRPr="009B4779">
                    <w:rPr>
                      <w:rFonts w:ascii="Book Antiqua" w:hAnsi="Book Antiqua" w:cs="Arial"/>
                      <w:b/>
                      <w:bCs/>
                      <w:i/>
                      <w:iCs/>
                      <w:szCs w:val="24"/>
                    </w:rPr>
                    <w:t>califato</w:t>
                  </w:r>
                  <w:proofErr w:type="spellEnd"/>
                  <w:r>
                    <w:rPr>
                      <w:rFonts w:ascii="Book Antiqua" w:hAnsi="Book Antiqua" w:cs="Arial"/>
                      <w:b/>
                      <w:bCs/>
                      <w:i/>
                      <w:iCs/>
                      <w:szCs w:val="24"/>
                    </w:rPr>
                    <w:t xml:space="preserve"> musulman. </w:t>
                  </w:r>
                </w:p>
                <w:p w:rsidR="009B4779" w:rsidRDefault="009B4779" w:rsidP="009B4779">
                  <w:pPr>
                    <w:pStyle w:val="Sansinterligne"/>
                    <w:rPr>
                      <w:rFonts w:ascii="Book Antiqua" w:hAnsi="Book Antiqua" w:cs="Arial"/>
                      <w:b/>
                      <w:bCs/>
                      <w:i/>
                      <w:iCs/>
                      <w:szCs w:val="24"/>
                    </w:rPr>
                  </w:pPr>
                </w:p>
                <w:p w:rsidR="00000000" w:rsidRPr="009B4779" w:rsidRDefault="009B4779" w:rsidP="009B4779">
                  <w:pPr>
                    <w:pStyle w:val="Sansinterligne"/>
                    <w:rPr>
                      <w:rFonts w:ascii="Book Antiqua" w:hAnsi="Book Antiqua" w:cs="Arial"/>
                      <w:b/>
                      <w:i/>
                      <w:szCs w:val="24"/>
                    </w:rPr>
                  </w:pPr>
                  <w:r>
                    <w:rPr>
                      <w:rFonts w:ascii="Book Antiqua" w:hAnsi="Book Antiqua" w:cs="Arial"/>
                      <w:b/>
                      <w:bCs/>
                      <w:i/>
                      <w:iCs/>
                      <w:szCs w:val="24"/>
                    </w:rPr>
                    <w:t>*</w:t>
                  </w:r>
                  <w:proofErr w:type="spellStart"/>
                  <w:r w:rsidRPr="009B4779">
                    <w:rPr>
                      <w:rFonts w:ascii="Book Antiqua" w:hAnsi="Book Antiqua" w:cs="Arial"/>
                      <w:b/>
                      <w:bCs/>
                      <w:i/>
                      <w:iCs/>
                      <w:szCs w:val="24"/>
                    </w:rPr>
                    <w:t>Traza</w:t>
                  </w:r>
                  <w:proofErr w:type="spellEnd"/>
                  <w:r w:rsidRPr="009B4779">
                    <w:rPr>
                      <w:rFonts w:ascii="Book Antiqua" w:hAnsi="Book Antiqua" w:cs="Arial"/>
                      <w:b/>
                      <w:bCs/>
                      <w:i/>
                      <w:iCs/>
                      <w:szCs w:val="24"/>
                    </w:rPr>
                    <w:t xml:space="preserve"> la </w:t>
                  </w:r>
                  <w:proofErr w:type="spellStart"/>
                  <w:r w:rsidRPr="009B4779">
                    <w:rPr>
                      <w:rFonts w:ascii="Book Antiqua" w:hAnsi="Book Antiqua" w:cs="Arial"/>
                      <w:b/>
                      <w:bCs/>
                      <w:i/>
                      <w:iCs/>
                      <w:szCs w:val="24"/>
                    </w:rPr>
                    <w:t>frontera</w:t>
                  </w:r>
                  <w:proofErr w:type="spellEnd"/>
                  <w:r w:rsidRPr="009B4779">
                    <w:rPr>
                      <w:rFonts w:ascii="Book Antiqua" w:hAnsi="Book Antiqua" w:cs="Arial"/>
                      <w:b/>
                      <w:bCs/>
                      <w:i/>
                      <w:iCs/>
                      <w:szCs w:val="24"/>
                    </w:rPr>
                    <w:t xml:space="preserve"> probable entre los </w:t>
                  </w:r>
                  <w:proofErr w:type="spellStart"/>
                  <w:r w:rsidRPr="009B4779">
                    <w:rPr>
                      <w:rFonts w:ascii="Book Antiqua" w:hAnsi="Book Antiqua" w:cs="Arial"/>
                      <w:b/>
                      <w:bCs/>
                      <w:i/>
                      <w:iCs/>
                      <w:szCs w:val="24"/>
                    </w:rPr>
                    <w:t>reinos</w:t>
                  </w:r>
                  <w:proofErr w:type="spellEnd"/>
                  <w:r w:rsidRPr="009B4779">
                    <w:rPr>
                      <w:rFonts w:ascii="Book Antiqua" w:hAnsi="Book Antiqua" w:cs="Arial"/>
                      <w:b/>
                      <w:bCs/>
                      <w:i/>
                      <w:iCs/>
                      <w:szCs w:val="24"/>
                    </w:rPr>
                    <w:t xml:space="preserve"> </w:t>
                  </w:r>
                  <w:proofErr w:type="spellStart"/>
                  <w:r w:rsidRPr="009B4779">
                    <w:rPr>
                      <w:rFonts w:ascii="Book Antiqua" w:hAnsi="Book Antiqua" w:cs="Arial"/>
                      <w:b/>
                      <w:bCs/>
                      <w:i/>
                      <w:iCs/>
                      <w:szCs w:val="24"/>
                    </w:rPr>
                    <w:t>cristianos</w:t>
                  </w:r>
                  <w:proofErr w:type="spellEnd"/>
                  <w:r w:rsidRPr="009B4779">
                    <w:rPr>
                      <w:rFonts w:ascii="Book Antiqua" w:hAnsi="Book Antiqua" w:cs="Arial"/>
                      <w:b/>
                      <w:bCs/>
                      <w:i/>
                      <w:iCs/>
                      <w:szCs w:val="24"/>
                    </w:rPr>
                    <w:t xml:space="preserve"> y al-Andalus en 1160.</w:t>
                  </w:r>
                </w:p>
                <w:p w:rsidR="009B4779" w:rsidRDefault="009B4779" w:rsidP="009B4779">
                  <w:pPr>
                    <w:pStyle w:val="Sansinterligne"/>
                    <w:rPr>
                      <w:rFonts w:ascii="Book Antiqua" w:hAnsi="Book Antiqua" w:cs="Arial"/>
                      <w:b/>
                      <w:bCs/>
                      <w:i/>
                      <w:iCs/>
                      <w:szCs w:val="24"/>
                    </w:rPr>
                  </w:pPr>
                </w:p>
                <w:p w:rsidR="00000000" w:rsidRDefault="009B4779" w:rsidP="009B4779">
                  <w:pPr>
                    <w:pStyle w:val="Sansinterligne"/>
                    <w:rPr>
                      <w:rFonts w:ascii="Book Antiqua" w:hAnsi="Book Antiqua" w:cs="Arial"/>
                      <w:b/>
                      <w:bCs/>
                      <w:i/>
                      <w:iCs/>
                      <w:szCs w:val="24"/>
                    </w:rPr>
                  </w:pPr>
                  <w:r>
                    <w:rPr>
                      <w:rFonts w:ascii="Book Antiqua" w:hAnsi="Book Antiqua" w:cs="Arial"/>
                      <w:b/>
                      <w:bCs/>
                      <w:i/>
                      <w:iCs/>
                      <w:szCs w:val="24"/>
                    </w:rPr>
                    <w:t>*</w:t>
                  </w:r>
                  <w:proofErr w:type="spellStart"/>
                  <w:r w:rsidRPr="009B4779">
                    <w:rPr>
                      <w:rFonts w:ascii="Book Antiqua" w:hAnsi="Book Antiqua" w:cs="Arial"/>
                      <w:b/>
                      <w:bCs/>
                      <w:i/>
                      <w:iCs/>
                      <w:szCs w:val="24"/>
                    </w:rPr>
                    <w:t>Pon</w:t>
                  </w:r>
                  <w:proofErr w:type="spellEnd"/>
                  <w:r w:rsidRPr="009B4779">
                    <w:rPr>
                      <w:rFonts w:ascii="Book Antiqua" w:hAnsi="Book Antiqua" w:cs="Arial"/>
                      <w:b/>
                      <w:bCs/>
                      <w:i/>
                      <w:iCs/>
                      <w:szCs w:val="24"/>
                    </w:rPr>
                    <w:t xml:space="preserve"> la </w:t>
                  </w:r>
                  <w:proofErr w:type="spellStart"/>
                  <w:r w:rsidRPr="009B4779">
                    <w:rPr>
                      <w:rFonts w:ascii="Book Antiqua" w:hAnsi="Book Antiqua" w:cs="Arial"/>
                      <w:b/>
                      <w:bCs/>
                      <w:i/>
                      <w:iCs/>
                      <w:szCs w:val="24"/>
                    </w:rPr>
                    <w:t>ciudades</w:t>
                  </w:r>
                  <w:proofErr w:type="spellEnd"/>
                  <w:r w:rsidRPr="009B4779">
                    <w:rPr>
                      <w:rFonts w:ascii="Book Antiqua" w:hAnsi="Book Antiqua" w:cs="Arial"/>
                      <w:b/>
                      <w:bCs/>
                      <w:i/>
                      <w:iCs/>
                      <w:szCs w:val="24"/>
                    </w:rPr>
                    <w:t xml:space="preserve"> importantes : León, Córdoba, Zaragoza, Toledo, Granada, Santiago de </w:t>
                  </w:r>
                  <w:proofErr w:type="spellStart"/>
                  <w:r w:rsidRPr="009B4779">
                    <w:rPr>
                      <w:rFonts w:ascii="Book Antiqua" w:hAnsi="Book Antiqua" w:cs="Arial"/>
                      <w:b/>
                      <w:bCs/>
                      <w:i/>
                      <w:iCs/>
                      <w:szCs w:val="24"/>
                    </w:rPr>
                    <w:t>Compostela</w:t>
                  </w:r>
                  <w:proofErr w:type="spellEnd"/>
                  <w:r w:rsidR="003540DD">
                    <w:rPr>
                      <w:rFonts w:ascii="Book Antiqua" w:hAnsi="Book Antiqua" w:cs="Arial"/>
                      <w:b/>
                      <w:bCs/>
                      <w:i/>
                      <w:iCs/>
                      <w:szCs w:val="24"/>
                    </w:rPr>
                    <w:t>.</w:t>
                  </w:r>
                </w:p>
                <w:p w:rsidR="003540DD" w:rsidRPr="009B4779" w:rsidRDefault="003540DD" w:rsidP="009B4779">
                  <w:pPr>
                    <w:pStyle w:val="Sansinterligne"/>
                    <w:rPr>
                      <w:rFonts w:ascii="Book Antiqua" w:hAnsi="Book Antiqua" w:cs="Arial"/>
                      <w:b/>
                      <w:i/>
                      <w:szCs w:val="24"/>
                    </w:rPr>
                  </w:pPr>
                </w:p>
                <w:p w:rsidR="00000000" w:rsidRPr="009B4779" w:rsidRDefault="003540DD" w:rsidP="009B4779">
                  <w:pPr>
                    <w:pStyle w:val="Sansinterligne"/>
                    <w:rPr>
                      <w:rFonts w:ascii="Book Antiqua" w:hAnsi="Book Antiqua" w:cs="Arial"/>
                      <w:b/>
                      <w:i/>
                      <w:szCs w:val="24"/>
                    </w:rPr>
                  </w:pPr>
                  <w:r>
                    <w:rPr>
                      <w:rFonts w:ascii="Book Antiqua" w:hAnsi="Book Antiqua" w:cs="Arial"/>
                      <w:b/>
                      <w:bCs/>
                      <w:i/>
                      <w:iCs/>
                      <w:szCs w:val="24"/>
                    </w:rPr>
                    <w:t>*</w:t>
                  </w:r>
                  <w:r w:rsidR="009B4779" w:rsidRPr="009B4779">
                    <w:rPr>
                      <w:rFonts w:ascii="Book Antiqua" w:hAnsi="Book Antiqua" w:cs="Arial"/>
                      <w:b/>
                      <w:bCs/>
                      <w:i/>
                      <w:iCs/>
                      <w:szCs w:val="24"/>
                    </w:rPr>
                    <w:t xml:space="preserve">En verde, </w:t>
                  </w:r>
                  <w:proofErr w:type="spellStart"/>
                  <w:r w:rsidR="009B4779" w:rsidRPr="009B4779">
                    <w:rPr>
                      <w:rFonts w:ascii="Book Antiqua" w:hAnsi="Book Antiqua" w:cs="Arial"/>
                      <w:b/>
                      <w:bCs/>
                      <w:i/>
                      <w:iCs/>
                      <w:szCs w:val="24"/>
                    </w:rPr>
                    <w:t>colorea</w:t>
                  </w:r>
                  <w:proofErr w:type="spellEnd"/>
                  <w:r w:rsidR="009B4779" w:rsidRPr="009B4779">
                    <w:rPr>
                      <w:rFonts w:ascii="Book Antiqua" w:hAnsi="Book Antiqua" w:cs="Arial"/>
                      <w:b/>
                      <w:bCs/>
                      <w:i/>
                      <w:iCs/>
                      <w:szCs w:val="24"/>
                    </w:rPr>
                    <w:t xml:space="preserve"> la parte </w:t>
                  </w:r>
                  <w:proofErr w:type="spellStart"/>
                  <w:r w:rsidR="009B4779" w:rsidRPr="009B4779">
                    <w:rPr>
                      <w:rFonts w:ascii="Book Antiqua" w:hAnsi="Book Antiqua" w:cs="Arial"/>
                      <w:b/>
                      <w:bCs/>
                      <w:i/>
                      <w:iCs/>
                      <w:szCs w:val="24"/>
                    </w:rPr>
                    <w:t>musulmana</w:t>
                  </w:r>
                  <w:proofErr w:type="spellEnd"/>
                  <w:r w:rsidR="009B4779" w:rsidRPr="009B4779">
                    <w:rPr>
                      <w:rFonts w:ascii="Book Antiqua" w:hAnsi="Book Antiqua" w:cs="Arial"/>
                      <w:b/>
                      <w:bCs/>
                      <w:i/>
                      <w:iCs/>
                      <w:szCs w:val="24"/>
                    </w:rPr>
                    <w:t xml:space="preserve"> y </w:t>
                  </w:r>
                  <w:proofErr w:type="spellStart"/>
                  <w:r w:rsidR="009B4779" w:rsidRPr="009B4779">
                    <w:rPr>
                      <w:rFonts w:ascii="Book Antiqua" w:hAnsi="Book Antiqua" w:cs="Arial"/>
                      <w:b/>
                      <w:bCs/>
                      <w:i/>
                      <w:iCs/>
                      <w:szCs w:val="24"/>
                    </w:rPr>
                    <w:t>pon</w:t>
                  </w:r>
                  <w:proofErr w:type="spellEnd"/>
                  <w:r w:rsidR="009B4779" w:rsidRPr="009B4779">
                    <w:rPr>
                      <w:rFonts w:ascii="Book Antiqua" w:hAnsi="Book Antiqua" w:cs="Arial"/>
                      <w:b/>
                      <w:bCs/>
                      <w:i/>
                      <w:iCs/>
                      <w:szCs w:val="24"/>
                    </w:rPr>
                    <w:t xml:space="preserve"> el nombre « Al-Andalus » y el nombre de la </w:t>
                  </w:r>
                  <w:proofErr w:type="spellStart"/>
                  <w:r w:rsidR="009B4779" w:rsidRPr="009B4779">
                    <w:rPr>
                      <w:rFonts w:ascii="Book Antiqua" w:hAnsi="Book Antiqua" w:cs="Arial"/>
                      <w:b/>
                      <w:bCs/>
                      <w:i/>
                      <w:iCs/>
                      <w:szCs w:val="24"/>
                    </w:rPr>
                    <w:t>dinastia</w:t>
                  </w:r>
                  <w:proofErr w:type="spellEnd"/>
                  <w:r w:rsidR="009B4779" w:rsidRPr="009B4779">
                    <w:rPr>
                      <w:rFonts w:ascii="Book Antiqua" w:hAnsi="Book Antiqua" w:cs="Arial"/>
                      <w:b/>
                      <w:bCs/>
                      <w:i/>
                      <w:iCs/>
                      <w:szCs w:val="24"/>
                    </w:rPr>
                    <w:t xml:space="preserve"> </w:t>
                  </w:r>
                  <w:proofErr w:type="spellStart"/>
                  <w:r w:rsidR="009B4779" w:rsidRPr="009B4779">
                    <w:rPr>
                      <w:rFonts w:ascii="Book Antiqua" w:hAnsi="Book Antiqua" w:cs="Arial"/>
                      <w:b/>
                      <w:bCs/>
                      <w:i/>
                      <w:iCs/>
                      <w:szCs w:val="24"/>
                    </w:rPr>
                    <w:t>musulmana</w:t>
                  </w:r>
                  <w:proofErr w:type="spellEnd"/>
                  <w:r w:rsidR="009B4779" w:rsidRPr="009B4779">
                    <w:rPr>
                      <w:rFonts w:ascii="Book Antiqua" w:hAnsi="Book Antiqua" w:cs="Arial"/>
                      <w:b/>
                      <w:bCs/>
                      <w:i/>
                      <w:iCs/>
                      <w:szCs w:val="24"/>
                    </w:rPr>
                    <w:t xml:space="preserve"> que </w:t>
                  </w:r>
                  <w:proofErr w:type="spellStart"/>
                  <w:r w:rsidR="009B4779" w:rsidRPr="009B4779">
                    <w:rPr>
                      <w:rFonts w:ascii="Book Antiqua" w:hAnsi="Book Antiqua" w:cs="Arial"/>
                      <w:b/>
                      <w:bCs/>
                      <w:i/>
                      <w:iCs/>
                      <w:szCs w:val="24"/>
                    </w:rPr>
                    <w:t>reina</w:t>
                  </w:r>
                  <w:proofErr w:type="spellEnd"/>
                  <w:r w:rsidR="009B4779" w:rsidRPr="009B4779">
                    <w:rPr>
                      <w:rFonts w:ascii="Book Antiqua" w:hAnsi="Book Antiqua" w:cs="Arial"/>
                      <w:b/>
                      <w:bCs/>
                      <w:i/>
                      <w:iCs/>
                      <w:szCs w:val="24"/>
                    </w:rPr>
                    <w:t xml:space="preserve">. </w:t>
                  </w:r>
                </w:p>
                <w:p w:rsidR="003540DD" w:rsidRDefault="003540DD" w:rsidP="009B4779">
                  <w:pPr>
                    <w:pStyle w:val="Sansinterligne"/>
                    <w:rPr>
                      <w:rFonts w:ascii="Book Antiqua" w:hAnsi="Book Antiqua" w:cs="Arial"/>
                      <w:b/>
                      <w:bCs/>
                      <w:i/>
                      <w:iCs/>
                      <w:szCs w:val="24"/>
                    </w:rPr>
                  </w:pPr>
                </w:p>
                <w:p w:rsidR="00000000" w:rsidRPr="009B4779" w:rsidRDefault="003540DD" w:rsidP="009B4779">
                  <w:pPr>
                    <w:pStyle w:val="Sansinterligne"/>
                    <w:rPr>
                      <w:rFonts w:ascii="Book Antiqua" w:hAnsi="Book Antiqua" w:cs="Arial"/>
                      <w:b/>
                      <w:i/>
                      <w:szCs w:val="24"/>
                    </w:rPr>
                  </w:pPr>
                  <w:r>
                    <w:rPr>
                      <w:rFonts w:ascii="Book Antiqua" w:hAnsi="Book Antiqua" w:cs="Arial"/>
                      <w:b/>
                      <w:bCs/>
                      <w:i/>
                      <w:iCs/>
                      <w:szCs w:val="24"/>
                    </w:rPr>
                    <w:t>*</w:t>
                  </w:r>
                  <w:proofErr w:type="spellStart"/>
                  <w:r w:rsidR="009B4779" w:rsidRPr="009B4779">
                    <w:rPr>
                      <w:rFonts w:ascii="Book Antiqua" w:hAnsi="Book Antiqua" w:cs="Arial"/>
                      <w:b/>
                      <w:bCs/>
                      <w:i/>
                      <w:iCs/>
                      <w:szCs w:val="24"/>
                    </w:rPr>
                    <w:t>Haz</w:t>
                  </w:r>
                  <w:proofErr w:type="spellEnd"/>
                  <w:r w:rsidR="009B4779" w:rsidRPr="009B4779">
                    <w:rPr>
                      <w:rFonts w:ascii="Book Antiqua" w:hAnsi="Book Antiqua" w:cs="Arial"/>
                      <w:b/>
                      <w:bCs/>
                      <w:i/>
                      <w:iCs/>
                      <w:szCs w:val="24"/>
                    </w:rPr>
                    <w:t xml:space="preserve"> la </w:t>
                  </w:r>
                  <w:proofErr w:type="spellStart"/>
                  <w:r w:rsidR="009B4779" w:rsidRPr="009B4779">
                    <w:rPr>
                      <w:rFonts w:ascii="Book Antiqua" w:hAnsi="Book Antiqua" w:cs="Arial"/>
                      <w:b/>
                      <w:bCs/>
                      <w:i/>
                      <w:iCs/>
                      <w:szCs w:val="24"/>
                    </w:rPr>
                    <w:t>leyenda</w:t>
                  </w:r>
                  <w:proofErr w:type="spellEnd"/>
                  <w:r w:rsidR="009B4779" w:rsidRPr="009B4779">
                    <w:rPr>
                      <w:rFonts w:ascii="Book Antiqua" w:hAnsi="Book Antiqua" w:cs="Arial"/>
                      <w:b/>
                      <w:bCs/>
                      <w:i/>
                      <w:iCs/>
                      <w:szCs w:val="24"/>
                    </w:rPr>
                    <w:t xml:space="preserve">.  </w:t>
                  </w:r>
                </w:p>
                <w:p w:rsidR="0049287F" w:rsidRDefault="0049287F"/>
              </w:txbxContent>
            </v:textbox>
          </v:shape>
        </w:pict>
      </w:r>
      <w:r>
        <w:rPr>
          <w:noProof/>
          <w:lang w:eastAsia="fr-FR"/>
        </w:rPr>
        <w:pict>
          <v:shape id="_x0000_s1026" type="#_x0000_t202" style="position:absolute;margin-left:-24.6pt;margin-top:-24.45pt;width:390.2pt;height:333.45pt;z-index:251658240">
            <v:textbox>
              <w:txbxContent>
                <w:p w:rsidR="0049287F" w:rsidRDefault="009B4779">
                  <w:r>
                    <w:rPr>
                      <w:noProof/>
                    </w:rPr>
                    <w:drawing>
                      <wp:inline distT="0" distB="0" distL="0" distR="0">
                        <wp:extent cx="4819477" cy="40386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114" cy="4051704"/>
                                </a:xfrm>
                                <a:prstGeom prst="rect">
                                  <a:avLst/>
                                </a:prstGeom>
                                <a:noFill/>
                                <a:ln>
                                  <a:noFill/>
                                </a:ln>
                              </pic:spPr>
                            </pic:pic>
                          </a:graphicData>
                        </a:graphic>
                      </wp:inline>
                    </w:drawing>
                  </w:r>
                </w:p>
              </w:txbxContent>
            </v:textbox>
          </v:shape>
        </w:pict>
      </w:r>
    </w:p>
    <w:p w:rsidR="0049287F" w:rsidRPr="0049287F" w:rsidRDefault="003540DD" w:rsidP="0049287F">
      <w:pPr>
        <w:pStyle w:val="Sansinterligne"/>
      </w:pPr>
      <w:r>
        <w:rPr>
          <w:noProof/>
          <w:lang w:eastAsia="fr-FR"/>
        </w:rPr>
        <w:pict>
          <v:shape id="_x0000_s1029" type="#_x0000_t202" style="position:absolute;left:0;text-align:left;margin-left:-24.6pt;margin-top:421.85pt;width:563.9pt;height:341.25pt;z-index:251661312">
            <v:textbox style="mso-next-textbox:#_x0000_s1029">
              <w:txbxContent>
                <w:p w:rsidR="003540DD" w:rsidRPr="003540DD" w:rsidRDefault="003540DD" w:rsidP="003540DD">
                  <w:pPr>
                    <w:pStyle w:val="Sansinterligne"/>
                    <w:rPr>
                      <w:rFonts w:ascii="Book Antiqua" w:hAnsi="Book Antiqua"/>
                      <w:b/>
                      <w:lang w:val="es-ES_tradnl"/>
                    </w:rPr>
                  </w:pPr>
                  <w:r w:rsidRPr="003540DD">
                    <w:rPr>
                      <w:rFonts w:ascii="Book Antiqua" w:hAnsi="Book Antiqua"/>
                      <w:b/>
                      <w:lang w:val="es-ES_tradnl"/>
                    </w:rPr>
                    <w:t xml:space="preserve">1. En tu diario, haz una descripción del edificio y de su estilo con tus propias palabras. </w:t>
                  </w:r>
                </w:p>
                <w:p w:rsidR="003540DD" w:rsidRPr="003540DD" w:rsidRDefault="003540DD" w:rsidP="003540DD">
                  <w:pPr>
                    <w:pStyle w:val="Sansinterligne"/>
                    <w:rPr>
                      <w:rFonts w:ascii="Book Antiqua" w:hAnsi="Book Antiqua"/>
                      <w:b/>
                      <w:lang w:val="es-ES_tradnl"/>
                    </w:rPr>
                  </w:pPr>
                  <w:r w:rsidRPr="003540DD">
                    <w:rPr>
                      <w:rFonts w:ascii="Book Antiqua" w:hAnsi="Book Antiqua"/>
                      <w:b/>
                      <w:lang w:val="es-ES_tradnl"/>
                    </w:rPr>
                    <w:t>2. En la primera definición escrita abajo, encuentra las palabras francesas que Petronila te pide para mejorar su francés.</w:t>
                  </w:r>
                </w:p>
                <w:p w:rsidR="003540DD" w:rsidRPr="003540DD" w:rsidRDefault="003540DD" w:rsidP="003540DD">
                  <w:pPr>
                    <w:pStyle w:val="Sansinterligne"/>
                    <w:rPr>
                      <w:rFonts w:ascii="Book Antiqua" w:hAnsi="Book Antiqua"/>
                      <w:b/>
                      <w:lang w:val="es-ES_tradnl"/>
                    </w:rPr>
                  </w:pPr>
                  <w:r w:rsidRPr="003540DD">
                    <w:rPr>
                      <w:rFonts w:ascii="Book Antiqua" w:hAnsi="Book Antiqua"/>
                      <w:b/>
                      <w:lang w:val="es-ES_tradnl"/>
                    </w:rPr>
                    <w:t>3. Comparando las definiciones a las imágenes, encuentra el estilo arquitectónico del palacio.</w:t>
                  </w:r>
                </w:p>
                <w:p w:rsidR="003540DD" w:rsidRDefault="003540DD" w:rsidP="003540DD">
                  <w:pPr>
                    <w:jc w:val="both"/>
                    <w:rPr>
                      <w:sz w:val="22"/>
                      <w:lang w:val="es-ES_tradnl"/>
                    </w:rPr>
                  </w:pPr>
                </w:p>
                <w:p w:rsidR="003540DD" w:rsidRPr="003540DD" w:rsidRDefault="003540DD" w:rsidP="003540DD">
                  <w:pPr>
                    <w:jc w:val="both"/>
                    <w:rPr>
                      <w:sz w:val="22"/>
                      <w:lang w:val="es-ES_tradnl"/>
                    </w:rPr>
                  </w:pPr>
                  <w:r w:rsidRPr="003540DD">
                    <w:rPr>
                      <w:b/>
                      <w:sz w:val="22"/>
                      <w:lang w:val="es-ES_tradnl"/>
                    </w:rPr>
                    <w:t>A.  Arte gótico</w:t>
                  </w:r>
                  <w:r w:rsidRPr="003540DD">
                    <w:rPr>
                      <w:sz w:val="22"/>
                      <w:lang w:val="es-ES_tradnl"/>
                    </w:rPr>
                    <w:t xml:space="preserve">. La arquitectura gótica es un estilo artístico que se desarrolló en Europa y abarcó desde el siglo </w:t>
                  </w:r>
                  <w:proofErr w:type="spellStart"/>
                  <w:r w:rsidRPr="003540DD">
                    <w:rPr>
                      <w:sz w:val="22"/>
                      <w:lang w:val="es-ES_tradnl"/>
                    </w:rPr>
                    <w:t>Xll</w:t>
                  </w:r>
                  <w:proofErr w:type="spellEnd"/>
                  <w:r w:rsidRPr="003540DD">
                    <w:rPr>
                      <w:sz w:val="22"/>
                      <w:lang w:val="es-ES_tradnl"/>
                    </w:rPr>
                    <w:t xml:space="preserve"> hasta el XV. Se caracteriza por sus arcos apuntados (………………………), que se utilizan como estructura ornamental para albergar iconografías de tipo religioso. Se emplean también bóvedas (……………) para conseguir una mayor altura y así comunicar la grandiosidad de Dios. Los arbotantes (……………) se utilizaban para soportar el peso de la estructura. Como elementos decorativos se incorporan esculturas diversas, por ejemplo, las gárgolas (………………), pero también vidrieras (……………...) y rosetones (………………………).</w:t>
                  </w:r>
                </w:p>
                <w:p w:rsidR="003540DD" w:rsidRPr="003540DD" w:rsidRDefault="003540DD" w:rsidP="003540DD">
                  <w:pPr>
                    <w:jc w:val="both"/>
                    <w:rPr>
                      <w:sz w:val="22"/>
                      <w:lang w:val="es-ES_tradnl"/>
                    </w:rPr>
                  </w:pPr>
                  <w:r w:rsidRPr="003540DD">
                    <w:rPr>
                      <w:b/>
                      <w:sz w:val="22"/>
                      <w:lang w:val="es-ES_tradnl"/>
                    </w:rPr>
                    <w:t>B. Arte Mudéjar</w:t>
                  </w:r>
                  <w:r w:rsidRPr="003540DD">
                    <w:rPr>
                      <w:sz w:val="22"/>
                      <w:lang w:val="es-ES_tradnl"/>
                    </w:rPr>
                    <w:t xml:space="preserve">. Estilo hibrido que incorpora influencias, elementos o materiales típicos de los artistas hispano-musulmanes. Se desarrolló en la España cristiana desde el siglo XI hasta el siglo XIV a mano de artistas musulmanes o cristianos deslumbrados por la belleza del arte islámico. Así, los elementos característicos son los artesonados de madera en los techos, los arcos de herradura, los frisos de madera o de yeso con motivos florales o caligráficos, los patios interiores, mientras que la estructura exterior del edificio parece de influencia cristiana. </w:t>
                  </w:r>
                </w:p>
                <w:p w:rsidR="0049287F" w:rsidRPr="0049287F" w:rsidRDefault="003540DD" w:rsidP="003540DD">
                  <w:pPr>
                    <w:jc w:val="both"/>
                    <w:rPr>
                      <w:sz w:val="22"/>
                      <w:lang w:val="es-ES_tradnl"/>
                    </w:rPr>
                  </w:pPr>
                  <w:bookmarkStart w:id="0" w:name="_GoBack"/>
                  <w:r w:rsidRPr="003540DD">
                    <w:rPr>
                      <w:b/>
                      <w:sz w:val="22"/>
                      <w:lang w:val="es-ES_tradnl"/>
                    </w:rPr>
                    <w:t>C. Arte romano.</w:t>
                  </w:r>
                  <w:r w:rsidRPr="003540DD">
                    <w:rPr>
                      <w:sz w:val="22"/>
                      <w:lang w:val="es-ES_tradnl"/>
                    </w:rPr>
                    <w:t xml:space="preserve"> </w:t>
                  </w:r>
                  <w:bookmarkEnd w:id="0"/>
                  <w:r w:rsidRPr="003540DD">
                    <w:rPr>
                      <w:sz w:val="22"/>
                      <w:lang w:val="es-ES_tradnl"/>
                    </w:rPr>
                    <w:t>Fue el primer gran estilo claramente cristiano y europeo que agrupó a las diferentes opciones que se habían utilizado en la temprana Edad Media. son la utilización de la piedra como principal material (la cual daba más fortaleza y firmeza al complejo frente a posibles ataques externos), pocas y escasas aberturas (ventanas o portones) que buscaban mantener la calidad de firmeza de la estructura pero que impedían el paso de luz natural, el arco de medio punto, el uso de capiteles sobre las columnas, la presencia de murallas, torres y otros espacios que protegieran a la construcción en general.</w:t>
                  </w:r>
                </w:p>
              </w:txbxContent>
            </v:textbox>
          </v:shape>
        </w:pict>
      </w:r>
      <w:r w:rsidR="009B4779">
        <w:rPr>
          <w:noProof/>
          <w:lang w:eastAsia="fr-FR"/>
        </w:rPr>
        <w:pict>
          <v:shape id="_x0000_s1027" type="#_x0000_t202" style="position:absolute;left:0;text-align:left;margin-left:-24.6pt;margin-top:290.25pt;width:388.95pt;height:125.65pt;z-index:251659264">
            <v:textbox style="mso-next-textbox:#_x0000_s1027">
              <w:txbxContent>
                <w:p w:rsidR="0049287F" w:rsidRPr="003540DD" w:rsidRDefault="0049287F">
                  <w:pPr>
                    <w:rPr>
                      <w:rFonts w:ascii="Book Antiqua" w:hAnsi="Book Antiqua"/>
                      <w:b/>
                      <w:u w:val="single"/>
                    </w:rPr>
                  </w:pPr>
                  <w:proofErr w:type="spellStart"/>
                  <w:r w:rsidRPr="003540DD">
                    <w:rPr>
                      <w:rFonts w:ascii="Book Antiqua" w:hAnsi="Book Antiqua"/>
                      <w:b/>
                      <w:u w:val="single"/>
                    </w:rPr>
                    <w:t>Leyenda</w:t>
                  </w:r>
                  <w:proofErr w:type="spellEnd"/>
                  <w:r w:rsidRPr="003540DD">
                    <w:rPr>
                      <w:rFonts w:ascii="Book Antiqua" w:hAnsi="Book Antiqua"/>
                      <w:b/>
                      <w:u w:val="single"/>
                    </w:rPr>
                    <w:t xml:space="preserve"> :</w:t>
                  </w:r>
                </w:p>
              </w:txbxContent>
            </v:textbox>
          </v:shape>
        </w:pict>
      </w:r>
    </w:p>
    <w:sectPr w:rsidR="0049287F" w:rsidRPr="0049287F" w:rsidSect="004928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7FE6"/>
    <w:multiLevelType w:val="hybridMultilevel"/>
    <w:tmpl w:val="97E2515E"/>
    <w:lvl w:ilvl="0" w:tplc="03F88E46">
      <w:start w:val="1"/>
      <w:numFmt w:val="decimal"/>
      <w:lvlText w:val="%1."/>
      <w:lvlJc w:val="left"/>
      <w:pPr>
        <w:tabs>
          <w:tab w:val="num" w:pos="720"/>
        </w:tabs>
        <w:ind w:left="720" w:hanging="360"/>
      </w:pPr>
    </w:lvl>
    <w:lvl w:ilvl="1" w:tplc="86DC2088" w:tentative="1">
      <w:start w:val="1"/>
      <w:numFmt w:val="decimal"/>
      <w:lvlText w:val="%2."/>
      <w:lvlJc w:val="left"/>
      <w:pPr>
        <w:tabs>
          <w:tab w:val="num" w:pos="1440"/>
        </w:tabs>
        <w:ind w:left="1440" w:hanging="360"/>
      </w:pPr>
    </w:lvl>
    <w:lvl w:ilvl="2" w:tplc="822C6C38" w:tentative="1">
      <w:start w:val="1"/>
      <w:numFmt w:val="decimal"/>
      <w:lvlText w:val="%3."/>
      <w:lvlJc w:val="left"/>
      <w:pPr>
        <w:tabs>
          <w:tab w:val="num" w:pos="2160"/>
        </w:tabs>
        <w:ind w:left="2160" w:hanging="360"/>
      </w:pPr>
    </w:lvl>
    <w:lvl w:ilvl="3" w:tplc="11C054B6" w:tentative="1">
      <w:start w:val="1"/>
      <w:numFmt w:val="decimal"/>
      <w:lvlText w:val="%4."/>
      <w:lvlJc w:val="left"/>
      <w:pPr>
        <w:tabs>
          <w:tab w:val="num" w:pos="2880"/>
        </w:tabs>
        <w:ind w:left="2880" w:hanging="360"/>
      </w:pPr>
    </w:lvl>
    <w:lvl w:ilvl="4" w:tplc="54468CA0" w:tentative="1">
      <w:start w:val="1"/>
      <w:numFmt w:val="decimal"/>
      <w:lvlText w:val="%5."/>
      <w:lvlJc w:val="left"/>
      <w:pPr>
        <w:tabs>
          <w:tab w:val="num" w:pos="3600"/>
        </w:tabs>
        <w:ind w:left="3600" w:hanging="360"/>
      </w:pPr>
    </w:lvl>
    <w:lvl w:ilvl="5" w:tplc="56406DAC" w:tentative="1">
      <w:start w:val="1"/>
      <w:numFmt w:val="decimal"/>
      <w:lvlText w:val="%6."/>
      <w:lvlJc w:val="left"/>
      <w:pPr>
        <w:tabs>
          <w:tab w:val="num" w:pos="4320"/>
        </w:tabs>
        <w:ind w:left="4320" w:hanging="360"/>
      </w:pPr>
    </w:lvl>
    <w:lvl w:ilvl="6" w:tplc="C34268B4" w:tentative="1">
      <w:start w:val="1"/>
      <w:numFmt w:val="decimal"/>
      <w:lvlText w:val="%7."/>
      <w:lvlJc w:val="left"/>
      <w:pPr>
        <w:tabs>
          <w:tab w:val="num" w:pos="5040"/>
        </w:tabs>
        <w:ind w:left="5040" w:hanging="360"/>
      </w:pPr>
    </w:lvl>
    <w:lvl w:ilvl="7" w:tplc="1E18E8EA" w:tentative="1">
      <w:start w:val="1"/>
      <w:numFmt w:val="decimal"/>
      <w:lvlText w:val="%8."/>
      <w:lvlJc w:val="left"/>
      <w:pPr>
        <w:tabs>
          <w:tab w:val="num" w:pos="5760"/>
        </w:tabs>
        <w:ind w:left="5760" w:hanging="360"/>
      </w:pPr>
    </w:lvl>
    <w:lvl w:ilvl="8" w:tplc="190C4D04" w:tentative="1">
      <w:start w:val="1"/>
      <w:numFmt w:val="decimal"/>
      <w:lvlText w:val="%9."/>
      <w:lvlJc w:val="left"/>
      <w:pPr>
        <w:tabs>
          <w:tab w:val="num" w:pos="6480"/>
        </w:tabs>
        <w:ind w:left="6480" w:hanging="360"/>
      </w:pPr>
    </w:lvl>
  </w:abstractNum>
  <w:abstractNum w:abstractNumId="1" w15:restartNumberingAfterBreak="0">
    <w:nsid w:val="2A4B2BC7"/>
    <w:multiLevelType w:val="hybridMultilevel"/>
    <w:tmpl w:val="4B1A8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548C2"/>
    <w:multiLevelType w:val="hybridMultilevel"/>
    <w:tmpl w:val="1EA86DFC"/>
    <w:lvl w:ilvl="0" w:tplc="DDE8CB8A">
      <w:start w:val="1"/>
      <w:numFmt w:val="bullet"/>
      <w:lvlText w:val="•"/>
      <w:lvlJc w:val="left"/>
      <w:pPr>
        <w:tabs>
          <w:tab w:val="num" w:pos="720"/>
        </w:tabs>
        <w:ind w:left="720" w:hanging="360"/>
      </w:pPr>
      <w:rPr>
        <w:rFonts w:ascii="Arial" w:hAnsi="Arial" w:hint="default"/>
      </w:rPr>
    </w:lvl>
    <w:lvl w:ilvl="1" w:tplc="19261EA0" w:tentative="1">
      <w:start w:val="1"/>
      <w:numFmt w:val="bullet"/>
      <w:lvlText w:val="•"/>
      <w:lvlJc w:val="left"/>
      <w:pPr>
        <w:tabs>
          <w:tab w:val="num" w:pos="1440"/>
        </w:tabs>
        <w:ind w:left="1440" w:hanging="360"/>
      </w:pPr>
      <w:rPr>
        <w:rFonts w:ascii="Arial" w:hAnsi="Arial" w:hint="default"/>
      </w:rPr>
    </w:lvl>
    <w:lvl w:ilvl="2" w:tplc="3572E3F2" w:tentative="1">
      <w:start w:val="1"/>
      <w:numFmt w:val="bullet"/>
      <w:lvlText w:val="•"/>
      <w:lvlJc w:val="left"/>
      <w:pPr>
        <w:tabs>
          <w:tab w:val="num" w:pos="2160"/>
        </w:tabs>
        <w:ind w:left="2160" w:hanging="360"/>
      </w:pPr>
      <w:rPr>
        <w:rFonts w:ascii="Arial" w:hAnsi="Arial" w:hint="default"/>
      </w:rPr>
    </w:lvl>
    <w:lvl w:ilvl="3" w:tplc="562EAD14" w:tentative="1">
      <w:start w:val="1"/>
      <w:numFmt w:val="bullet"/>
      <w:lvlText w:val="•"/>
      <w:lvlJc w:val="left"/>
      <w:pPr>
        <w:tabs>
          <w:tab w:val="num" w:pos="2880"/>
        </w:tabs>
        <w:ind w:left="2880" w:hanging="360"/>
      </w:pPr>
      <w:rPr>
        <w:rFonts w:ascii="Arial" w:hAnsi="Arial" w:hint="default"/>
      </w:rPr>
    </w:lvl>
    <w:lvl w:ilvl="4" w:tplc="726ABE32" w:tentative="1">
      <w:start w:val="1"/>
      <w:numFmt w:val="bullet"/>
      <w:lvlText w:val="•"/>
      <w:lvlJc w:val="left"/>
      <w:pPr>
        <w:tabs>
          <w:tab w:val="num" w:pos="3600"/>
        </w:tabs>
        <w:ind w:left="3600" w:hanging="360"/>
      </w:pPr>
      <w:rPr>
        <w:rFonts w:ascii="Arial" w:hAnsi="Arial" w:hint="default"/>
      </w:rPr>
    </w:lvl>
    <w:lvl w:ilvl="5" w:tplc="F7BCA88A" w:tentative="1">
      <w:start w:val="1"/>
      <w:numFmt w:val="bullet"/>
      <w:lvlText w:val="•"/>
      <w:lvlJc w:val="left"/>
      <w:pPr>
        <w:tabs>
          <w:tab w:val="num" w:pos="4320"/>
        </w:tabs>
        <w:ind w:left="4320" w:hanging="360"/>
      </w:pPr>
      <w:rPr>
        <w:rFonts w:ascii="Arial" w:hAnsi="Arial" w:hint="default"/>
      </w:rPr>
    </w:lvl>
    <w:lvl w:ilvl="6" w:tplc="23FAA7A0" w:tentative="1">
      <w:start w:val="1"/>
      <w:numFmt w:val="bullet"/>
      <w:lvlText w:val="•"/>
      <w:lvlJc w:val="left"/>
      <w:pPr>
        <w:tabs>
          <w:tab w:val="num" w:pos="5040"/>
        </w:tabs>
        <w:ind w:left="5040" w:hanging="360"/>
      </w:pPr>
      <w:rPr>
        <w:rFonts w:ascii="Arial" w:hAnsi="Arial" w:hint="default"/>
      </w:rPr>
    </w:lvl>
    <w:lvl w:ilvl="7" w:tplc="30A0E0C4" w:tentative="1">
      <w:start w:val="1"/>
      <w:numFmt w:val="bullet"/>
      <w:lvlText w:val="•"/>
      <w:lvlJc w:val="left"/>
      <w:pPr>
        <w:tabs>
          <w:tab w:val="num" w:pos="5760"/>
        </w:tabs>
        <w:ind w:left="5760" w:hanging="360"/>
      </w:pPr>
      <w:rPr>
        <w:rFonts w:ascii="Arial" w:hAnsi="Arial" w:hint="default"/>
      </w:rPr>
    </w:lvl>
    <w:lvl w:ilvl="8" w:tplc="465471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030156"/>
    <w:multiLevelType w:val="hybridMultilevel"/>
    <w:tmpl w:val="D3D87CCE"/>
    <w:lvl w:ilvl="0" w:tplc="8DB4D3E2">
      <w:start w:val="1"/>
      <w:numFmt w:val="bullet"/>
      <w:lvlText w:val="•"/>
      <w:lvlJc w:val="left"/>
      <w:pPr>
        <w:tabs>
          <w:tab w:val="num" w:pos="720"/>
        </w:tabs>
        <w:ind w:left="720" w:hanging="360"/>
      </w:pPr>
      <w:rPr>
        <w:rFonts w:ascii="Arial" w:hAnsi="Arial" w:hint="default"/>
      </w:rPr>
    </w:lvl>
    <w:lvl w:ilvl="1" w:tplc="39084E00" w:tentative="1">
      <w:start w:val="1"/>
      <w:numFmt w:val="bullet"/>
      <w:lvlText w:val="•"/>
      <w:lvlJc w:val="left"/>
      <w:pPr>
        <w:tabs>
          <w:tab w:val="num" w:pos="1440"/>
        </w:tabs>
        <w:ind w:left="1440" w:hanging="360"/>
      </w:pPr>
      <w:rPr>
        <w:rFonts w:ascii="Arial" w:hAnsi="Arial" w:hint="default"/>
      </w:rPr>
    </w:lvl>
    <w:lvl w:ilvl="2" w:tplc="E4866862" w:tentative="1">
      <w:start w:val="1"/>
      <w:numFmt w:val="bullet"/>
      <w:lvlText w:val="•"/>
      <w:lvlJc w:val="left"/>
      <w:pPr>
        <w:tabs>
          <w:tab w:val="num" w:pos="2160"/>
        </w:tabs>
        <w:ind w:left="2160" w:hanging="360"/>
      </w:pPr>
      <w:rPr>
        <w:rFonts w:ascii="Arial" w:hAnsi="Arial" w:hint="default"/>
      </w:rPr>
    </w:lvl>
    <w:lvl w:ilvl="3" w:tplc="188041B2" w:tentative="1">
      <w:start w:val="1"/>
      <w:numFmt w:val="bullet"/>
      <w:lvlText w:val="•"/>
      <w:lvlJc w:val="left"/>
      <w:pPr>
        <w:tabs>
          <w:tab w:val="num" w:pos="2880"/>
        </w:tabs>
        <w:ind w:left="2880" w:hanging="360"/>
      </w:pPr>
      <w:rPr>
        <w:rFonts w:ascii="Arial" w:hAnsi="Arial" w:hint="default"/>
      </w:rPr>
    </w:lvl>
    <w:lvl w:ilvl="4" w:tplc="A02A1326" w:tentative="1">
      <w:start w:val="1"/>
      <w:numFmt w:val="bullet"/>
      <w:lvlText w:val="•"/>
      <w:lvlJc w:val="left"/>
      <w:pPr>
        <w:tabs>
          <w:tab w:val="num" w:pos="3600"/>
        </w:tabs>
        <w:ind w:left="3600" w:hanging="360"/>
      </w:pPr>
      <w:rPr>
        <w:rFonts w:ascii="Arial" w:hAnsi="Arial" w:hint="default"/>
      </w:rPr>
    </w:lvl>
    <w:lvl w:ilvl="5" w:tplc="D69CD6A0" w:tentative="1">
      <w:start w:val="1"/>
      <w:numFmt w:val="bullet"/>
      <w:lvlText w:val="•"/>
      <w:lvlJc w:val="left"/>
      <w:pPr>
        <w:tabs>
          <w:tab w:val="num" w:pos="4320"/>
        </w:tabs>
        <w:ind w:left="4320" w:hanging="360"/>
      </w:pPr>
      <w:rPr>
        <w:rFonts w:ascii="Arial" w:hAnsi="Arial" w:hint="default"/>
      </w:rPr>
    </w:lvl>
    <w:lvl w:ilvl="6" w:tplc="56961E5C" w:tentative="1">
      <w:start w:val="1"/>
      <w:numFmt w:val="bullet"/>
      <w:lvlText w:val="•"/>
      <w:lvlJc w:val="left"/>
      <w:pPr>
        <w:tabs>
          <w:tab w:val="num" w:pos="5040"/>
        </w:tabs>
        <w:ind w:left="5040" w:hanging="360"/>
      </w:pPr>
      <w:rPr>
        <w:rFonts w:ascii="Arial" w:hAnsi="Arial" w:hint="default"/>
      </w:rPr>
    </w:lvl>
    <w:lvl w:ilvl="7" w:tplc="1AB4AF62" w:tentative="1">
      <w:start w:val="1"/>
      <w:numFmt w:val="bullet"/>
      <w:lvlText w:val="•"/>
      <w:lvlJc w:val="left"/>
      <w:pPr>
        <w:tabs>
          <w:tab w:val="num" w:pos="5760"/>
        </w:tabs>
        <w:ind w:left="5760" w:hanging="360"/>
      </w:pPr>
      <w:rPr>
        <w:rFonts w:ascii="Arial" w:hAnsi="Arial" w:hint="default"/>
      </w:rPr>
    </w:lvl>
    <w:lvl w:ilvl="8" w:tplc="F18AD6D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9287F"/>
    <w:rsid w:val="00134A05"/>
    <w:rsid w:val="001C4D34"/>
    <w:rsid w:val="003540DD"/>
    <w:rsid w:val="003C470E"/>
    <w:rsid w:val="003F015C"/>
    <w:rsid w:val="00444F0F"/>
    <w:rsid w:val="0049287F"/>
    <w:rsid w:val="004E1ED3"/>
    <w:rsid w:val="0051076A"/>
    <w:rsid w:val="009B4779"/>
    <w:rsid w:val="00A032F3"/>
    <w:rsid w:val="00E44B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D755CD0"/>
  <w15:docId w15:val="{D1C69004-AAC4-4CBD-A6B8-276BB956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Sansinterligne"/>
    <w:qFormat/>
    <w:rsid w:val="003F015C"/>
    <w:rPr>
      <w:rFonts w:ascii="Times New Roman" w:hAnsi="Times New Roman"/>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F015C"/>
    <w:pPr>
      <w:spacing w:after="0" w:line="240" w:lineRule="auto"/>
      <w:jc w:val="both"/>
    </w:pPr>
    <w:rPr>
      <w:rFonts w:ascii="Times New Roman" w:hAnsi="Times New Roman"/>
      <w:sz w:val="24"/>
    </w:rPr>
  </w:style>
  <w:style w:type="paragraph" w:styleId="Textedebulles">
    <w:name w:val="Balloon Text"/>
    <w:basedOn w:val="Normal"/>
    <w:link w:val="TextedebullesCar"/>
    <w:uiPriority w:val="99"/>
    <w:semiHidden/>
    <w:unhideWhenUsed/>
    <w:rsid w:val="004928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2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1705">
      <w:bodyDiv w:val="1"/>
      <w:marLeft w:val="0"/>
      <w:marRight w:val="0"/>
      <w:marTop w:val="0"/>
      <w:marBottom w:val="0"/>
      <w:divBdr>
        <w:top w:val="none" w:sz="0" w:space="0" w:color="auto"/>
        <w:left w:val="none" w:sz="0" w:space="0" w:color="auto"/>
        <w:bottom w:val="none" w:sz="0" w:space="0" w:color="auto"/>
        <w:right w:val="none" w:sz="0" w:space="0" w:color="auto"/>
      </w:divBdr>
    </w:div>
    <w:div w:id="636422892">
      <w:bodyDiv w:val="1"/>
      <w:marLeft w:val="0"/>
      <w:marRight w:val="0"/>
      <w:marTop w:val="0"/>
      <w:marBottom w:val="0"/>
      <w:divBdr>
        <w:top w:val="none" w:sz="0" w:space="0" w:color="auto"/>
        <w:left w:val="none" w:sz="0" w:space="0" w:color="auto"/>
        <w:bottom w:val="none" w:sz="0" w:space="0" w:color="auto"/>
        <w:right w:val="none" w:sz="0" w:space="0" w:color="auto"/>
      </w:divBdr>
      <w:divsChild>
        <w:div w:id="538666488">
          <w:marLeft w:val="547"/>
          <w:marRight w:val="0"/>
          <w:marTop w:val="120"/>
          <w:marBottom w:val="0"/>
          <w:divBdr>
            <w:top w:val="none" w:sz="0" w:space="0" w:color="auto"/>
            <w:left w:val="none" w:sz="0" w:space="0" w:color="auto"/>
            <w:bottom w:val="none" w:sz="0" w:space="0" w:color="auto"/>
            <w:right w:val="none" w:sz="0" w:space="0" w:color="auto"/>
          </w:divBdr>
        </w:div>
        <w:div w:id="2102140514">
          <w:marLeft w:val="806"/>
          <w:marRight w:val="0"/>
          <w:marTop w:val="120"/>
          <w:marBottom w:val="0"/>
          <w:divBdr>
            <w:top w:val="none" w:sz="0" w:space="0" w:color="auto"/>
            <w:left w:val="none" w:sz="0" w:space="0" w:color="auto"/>
            <w:bottom w:val="none" w:sz="0" w:space="0" w:color="auto"/>
            <w:right w:val="none" w:sz="0" w:space="0" w:color="auto"/>
          </w:divBdr>
        </w:div>
        <w:div w:id="2107729110">
          <w:marLeft w:val="806"/>
          <w:marRight w:val="0"/>
          <w:marTop w:val="120"/>
          <w:marBottom w:val="0"/>
          <w:divBdr>
            <w:top w:val="none" w:sz="0" w:space="0" w:color="auto"/>
            <w:left w:val="none" w:sz="0" w:space="0" w:color="auto"/>
            <w:bottom w:val="none" w:sz="0" w:space="0" w:color="auto"/>
            <w:right w:val="none" w:sz="0" w:space="0" w:color="auto"/>
          </w:divBdr>
        </w:div>
        <w:div w:id="660692745">
          <w:marLeft w:val="806"/>
          <w:marRight w:val="0"/>
          <w:marTop w:val="120"/>
          <w:marBottom w:val="0"/>
          <w:divBdr>
            <w:top w:val="none" w:sz="0" w:space="0" w:color="auto"/>
            <w:left w:val="none" w:sz="0" w:space="0" w:color="auto"/>
            <w:bottom w:val="none" w:sz="0" w:space="0" w:color="auto"/>
            <w:right w:val="none" w:sz="0" w:space="0" w:color="auto"/>
          </w:divBdr>
        </w:div>
        <w:div w:id="1368917200">
          <w:marLeft w:val="806"/>
          <w:marRight w:val="0"/>
          <w:marTop w:val="120"/>
          <w:marBottom w:val="0"/>
          <w:divBdr>
            <w:top w:val="none" w:sz="0" w:space="0" w:color="auto"/>
            <w:left w:val="none" w:sz="0" w:space="0" w:color="auto"/>
            <w:bottom w:val="none" w:sz="0" w:space="0" w:color="auto"/>
            <w:right w:val="none" w:sz="0" w:space="0" w:color="auto"/>
          </w:divBdr>
        </w:div>
      </w:divsChild>
    </w:div>
    <w:div w:id="802694405">
      <w:bodyDiv w:val="1"/>
      <w:marLeft w:val="0"/>
      <w:marRight w:val="0"/>
      <w:marTop w:val="0"/>
      <w:marBottom w:val="0"/>
      <w:divBdr>
        <w:top w:val="none" w:sz="0" w:space="0" w:color="auto"/>
        <w:left w:val="none" w:sz="0" w:space="0" w:color="auto"/>
        <w:bottom w:val="none" w:sz="0" w:space="0" w:color="auto"/>
        <w:right w:val="none" w:sz="0" w:space="0" w:color="auto"/>
      </w:divBdr>
    </w:div>
    <w:div w:id="1486896603">
      <w:bodyDiv w:val="1"/>
      <w:marLeft w:val="0"/>
      <w:marRight w:val="0"/>
      <w:marTop w:val="0"/>
      <w:marBottom w:val="0"/>
      <w:divBdr>
        <w:top w:val="none" w:sz="0" w:space="0" w:color="auto"/>
        <w:left w:val="none" w:sz="0" w:space="0" w:color="auto"/>
        <w:bottom w:val="none" w:sz="0" w:space="0" w:color="auto"/>
        <w:right w:val="none" w:sz="0" w:space="0" w:color="auto"/>
      </w:divBdr>
      <w:divsChild>
        <w:div w:id="1994487528">
          <w:marLeft w:val="806"/>
          <w:marRight w:val="0"/>
          <w:marTop w:val="130"/>
          <w:marBottom w:val="0"/>
          <w:divBdr>
            <w:top w:val="none" w:sz="0" w:space="0" w:color="auto"/>
            <w:left w:val="none" w:sz="0" w:space="0" w:color="auto"/>
            <w:bottom w:val="none" w:sz="0" w:space="0" w:color="auto"/>
            <w:right w:val="none" w:sz="0" w:space="0" w:color="auto"/>
          </w:divBdr>
        </w:div>
        <w:div w:id="1268851056">
          <w:marLeft w:val="806"/>
          <w:marRight w:val="0"/>
          <w:marTop w:val="130"/>
          <w:marBottom w:val="0"/>
          <w:divBdr>
            <w:top w:val="none" w:sz="0" w:space="0" w:color="auto"/>
            <w:left w:val="none" w:sz="0" w:space="0" w:color="auto"/>
            <w:bottom w:val="none" w:sz="0" w:space="0" w:color="auto"/>
            <w:right w:val="none" w:sz="0" w:space="0" w:color="auto"/>
          </w:divBdr>
        </w:div>
        <w:div w:id="1621493678">
          <w:marLeft w:val="806"/>
          <w:marRight w:val="0"/>
          <w:marTop w:val="130"/>
          <w:marBottom w:val="0"/>
          <w:divBdr>
            <w:top w:val="none" w:sz="0" w:space="0" w:color="auto"/>
            <w:left w:val="none" w:sz="0" w:space="0" w:color="auto"/>
            <w:bottom w:val="none" w:sz="0" w:space="0" w:color="auto"/>
            <w:right w:val="none" w:sz="0" w:space="0" w:color="auto"/>
          </w:divBdr>
        </w:div>
        <w:div w:id="923102383">
          <w:marLeft w:val="806"/>
          <w:marRight w:val="0"/>
          <w:marTop w:val="130"/>
          <w:marBottom w:val="0"/>
          <w:divBdr>
            <w:top w:val="none" w:sz="0" w:space="0" w:color="auto"/>
            <w:left w:val="none" w:sz="0" w:space="0" w:color="auto"/>
            <w:bottom w:val="none" w:sz="0" w:space="0" w:color="auto"/>
            <w:right w:val="none" w:sz="0" w:space="0" w:color="auto"/>
          </w:divBdr>
        </w:div>
        <w:div w:id="718238066">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Tricarico</dc:creator>
  <cp:lastModifiedBy>vince</cp:lastModifiedBy>
  <cp:revision>3</cp:revision>
  <cp:lastPrinted>2018-01-15T12:07:00Z</cp:lastPrinted>
  <dcterms:created xsi:type="dcterms:W3CDTF">2016-01-10T21:39:00Z</dcterms:created>
  <dcterms:modified xsi:type="dcterms:W3CDTF">2018-04-24T11:30:00Z</dcterms:modified>
</cp:coreProperties>
</file>