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417" w:rsidRPr="00AD4E08" w:rsidRDefault="00974F76" w:rsidP="00593430">
      <w:pPr>
        <w:jc w:val="center"/>
        <w:rPr>
          <w:b/>
          <w:color w:val="FF0000"/>
          <w:sz w:val="28"/>
          <w:szCs w:val="28"/>
        </w:rPr>
      </w:pPr>
      <w:r w:rsidRPr="00AD4E08">
        <w:rPr>
          <w:b/>
          <w:color w:val="FF0000"/>
          <w:sz w:val="28"/>
          <w:szCs w:val="28"/>
        </w:rPr>
        <w:t>La journée de la laïcité avec l</w:t>
      </w:r>
      <w:r w:rsidR="00593430" w:rsidRPr="00AD4E08">
        <w:rPr>
          <w:b/>
          <w:color w:val="FF0000"/>
          <w:sz w:val="28"/>
          <w:szCs w:val="28"/>
        </w:rPr>
        <w:t>es élèves de 6</w:t>
      </w:r>
      <w:r w:rsidR="00593430" w:rsidRPr="00AD4E08">
        <w:rPr>
          <w:b/>
          <w:color w:val="FF0000"/>
          <w:sz w:val="28"/>
          <w:szCs w:val="28"/>
          <w:vertAlign w:val="superscript"/>
        </w:rPr>
        <w:t>ème</w:t>
      </w:r>
      <w:r w:rsidR="00593430" w:rsidRPr="00AD4E08">
        <w:rPr>
          <w:b/>
          <w:color w:val="FF0000"/>
          <w:sz w:val="28"/>
          <w:szCs w:val="28"/>
        </w:rPr>
        <w:t>.</w:t>
      </w:r>
    </w:p>
    <w:p w:rsidR="00974F76" w:rsidRPr="00AD4E08" w:rsidRDefault="00974F76" w:rsidP="00974F76">
      <w:pPr>
        <w:jc w:val="right"/>
        <w:rPr>
          <w:b/>
          <w:color w:val="FF0000"/>
        </w:rPr>
      </w:pPr>
      <w:r w:rsidRPr="00AD4E08">
        <w:rPr>
          <w:b/>
          <w:color w:val="FF0000"/>
        </w:rPr>
        <w:t>Astrid OLLIVIER, Collège Le Cèdre, Le Vésinet.</w:t>
      </w:r>
    </w:p>
    <w:p w:rsidR="00593430" w:rsidRDefault="00593430" w:rsidP="007210C8">
      <w:pPr>
        <w:rPr>
          <w:b/>
        </w:rPr>
      </w:pPr>
    </w:p>
    <w:p w:rsidR="00EB0785" w:rsidRPr="00EE3687" w:rsidRDefault="00EB0785" w:rsidP="00CC7CDD">
      <w:pPr>
        <w:jc w:val="both"/>
        <w:rPr>
          <w:sz w:val="16"/>
          <w:szCs w:val="16"/>
        </w:rPr>
      </w:pPr>
      <w:r>
        <w:rPr>
          <w:b/>
        </w:rPr>
        <w:tab/>
      </w:r>
      <w:r w:rsidRPr="00EE3687">
        <w:rPr>
          <w:sz w:val="24"/>
          <w:szCs w:val="24"/>
        </w:rPr>
        <w:t>Pour marquer le 110</w:t>
      </w:r>
      <w:r w:rsidRPr="00EE3687">
        <w:rPr>
          <w:sz w:val="24"/>
          <w:szCs w:val="24"/>
          <w:vertAlign w:val="superscript"/>
        </w:rPr>
        <w:t>ème</w:t>
      </w:r>
      <w:r w:rsidRPr="00EE3687">
        <w:rPr>
          <w:sz w:val="24"/>
          <w:szCs w:val="24"/>
        </w:rPr>
        <w:t xml:space="preserve"> anniversaire de la loi de 1905, le ministère de l’Education nationale invite la communauté éducative à </w:t>
      </w:r>
      <w:r w:rsidRPr="00EE3687">
        <w:rPr>
          <w:rFonts w:cs="Arial"/>
          <w:sz w:val="24"/>
          <w:szCs w:val="24"/>
        </w:rPr>
        <w:t xml:space="preserve"> « mobiliser la réflexion des élèves sur le sens du principe de laïcité et des valeurs de liberté, d'égalité et de fraternité qui lui sont étroitement liées ».</w:t>
      </w:r>
      <w:r w:rsidR="00AD4E08" w:rsidRPr="00EE3687">
        <w:rPr>
          <w:rFonts w:cs="Arial"/>
          <w:sz w:val="24"/>
          <w:szCs w:val="24"/>
        </w:rPr>
        <w:t xml:space="preserve"> </w:t>
      </w:r>
      <w:hyperlink r:id="rId6" w:history="1">
        <w:r w:rsidRPr="00EE3687">
          <w:rPr>
            <w:rStyle w:val="Lienhypertexte"/>
            <w:sz w:val="16"/>
            <w:szCs w:val="16"/>
          </w:rPr>
          <w:t>http://eduscol.education.fr/laicite</w:t>
        </w:r>
      </w:hyperlink>
    </w:p>
    <w:p w:rsidR="00AD4E08" w:rsidRPr="00EE3687" w:rsidRDefault="00AD4E08" w:rsidP="00CC7CDD">
      <w:pPr>
        <w:jc w:val="both"/>
        <w:rPr>
          <w:sz w:val="16"/>
          <w:szCs w:val="16"/>
        </w:rPr>
      </w:pPr>
    </w:p>
    <w:p w:rsidR="00AD4E08" w:rsidRPr="00EE3687" w:rsidRDefault="00EB0785" w:rsidP="00CC7CDD">
      <w:pPr>
        <w:jc w:val="both"/>
        <w:rPr>
          <w:sz w:val="24"/>
          <w:szCs w:val="24"/>
        </w:rPr>
      </w:pPr>
      <w:r w:rsidRPr="00EE3687">
        <w:rPr>
          <w:sz w:val="24"/>
          <w:szCs w:val="24"/>
        </w:rPr>
        <w:tab/>
      </w:r>
      <w:r w:rsidR="00713404" w:rsidRPr="00EE3687">
        <w:rPr>
          <w:sz w:val="24"/>
          <w:szCs w:val="24"/>
        </w:rPr>
        <w:t>Cette réflexion, menée le 9 décembre avec les élèves, s’inscrit dans le temps court de l’anniversaire de la loi de séparation des Eglises et de l’Etat et dans le temps long de la pédagogie de la laïcité, mission commune à tous les personnels de l’Education nationale. Il s’agit de faire comprendre le sens, le bien-fondé et les enjeux, dans la v</w:t>
      </w:r>
      <w:r w:rsidR="00CC7CDD" w:rsidRPr="00EE3687">
        <w:rPr>
          <w:sz w:val="24"/>
          <w:szCs w:val="24"/>
        </w:rPr>
        <w:t>i</w:t>
      </w:r>
      <w:r w:rsidR="00713404" w:rsidRPr="00EE3687">
        <w:rPr>
          <w:sz w:val="24"/>
          <w:szCs w:val="24"/>
        </w:rPr>
        <w:t>e de l’</w:t>
      </w:r>
      <w:r w:rsidR="00CC7CDD" w:rsidRPr="00EE3687">
        <w:rPr>
          <w:sz w:val="24"/>
          <w:szCs w:val="24"/>
        </w:rPr>
        <w:t>école et de la société, des valeurs républicaines et de leur solidarité commune.</w:t>
      </w:r>
      <w:r w:rsidR="00AD4E08" w:rsidRPr="00EE3687">
        <w:rPr>
          <w:sz w:val="24"/>
          <w:szCs w:val="24"/>
        </w:rPr>
        <w:t xml:space="preserve"> Et d’a</w:t>
      </w:r>
      <w:r w:rsidR="00CC7CDD" w:rsidRPr="00EE3687">
        <w:rPr>
          <w:sz w:val="24"/>
          <w:szCs w:val="24"/>
        </w:rPr>
        <w:t xml:space="preserve">ppréhender le concept de laïcité comme condition </w:t>
      </w:r>
      <w:r w:rsidR="00AD4E08" w:rsidRPr="00EE3687">
        <w:rPr>
          <w:sz w:val="24"/>
          <w:szCs w:val="24"/>
        </w:rPr>
        <w:t xml:space="preserve">essentiel </w:t>
      </w:r>
      <w:r w:rsidR="00CC7CDD" w:rsidRPr="00EE3687">
        <w:rPr>
          <w:sz w:val="24"/>
          <w:szCs w:val="24"/>
        </w:rPr>
        <w:t xml:space="preserve">de la </w:t>
      </w:r>
      <w:r w:rsidR="00AD4E08" w:rsidRPr="00EE3687">
        <w:rPr>
          <w:sz w:val="24"/>
          <w:szCs w:val="24"/>
        </w:rPr>
        <w:t xml:space="preserve">réalisation des </w:t>
      </w:r>
      <w:r w:rsidR="00CC7CDD" w:rsidRPr="00EE3687">
        <w:rPr>
          <w:sz w:val="24"/>
          <w:szCs w:val="24"/>
        </w:rPr>
        <w:t>liberté</w:t>
      </w:r>
      <w:r w:rsidR="00AD4E08" w:rsidRPr="00EE3687">
        <w:rPr>
          <w:sz w:val="24"/>
          <w:szCs w:val="24"/>
        </w:rPr>
        <w:t>s</w:t>
      </w:r>
      <w:r w:rsidR="00CC7CDD" w:rsidRPr="00EE3687">
        <w:rPr>
          <w:sz w:val="24"/>
          <w:szCs w:val="24"/>
        </w:rPr>
        <w:t xml:space="preserve"> individuelle</w:t>
      </w:r>
      <w:r w:rsidR="00AD4E08" w:rsidRPr="00EE3687">
        <w:rPr>
          <w:sz w:val="24"/>
          <w:szCs w:val="24"/>
        </w:rPr>
        <w:t>s</w:t>
      </w:r>
      <w:r w:rsidR="00CC7CDD" w:rsidRPr="00EE3687">
        <w:rPr>
          <w:sz w:val="24"/>
          <w:szCs w:val="24"/>
        </w:rPr>
        <w:t xml:space="preserve"> : </w:t>
      </w:r>
    </w:p>
    <w:p w:rsidR="00AD4E08" w:rsidRPr="00EE3687" w:rsidRDefault="00AD4E08" w:rsidP="00CC7CDD">
      <w:pPr>
        <w:jc w:val="both"/>
        <w:rPr>
          <w:sz w:val="24"/>
          <w:szCs w:val="24"/>
        </w:rPr>
      </w:pPr>
    </w:p>
    <w:p w:rsidR="00CC7CDD" w:rsidRPr="00EE3687" w:rsidRDefault="00CC7CDD" w:rsidP="00CC7CDD">
      <w:pPr>
        <w:jc w:val="both"/>
        <w:rPr>
          <w:sz w:val="24"/>
          <w:szCs w:val="24"/>
        </w:rPr>
      </w:pPr>
      <w:r w:rsidRPr="00EE3687">
        <w:rPr>
          <w:sz w:val="24"/>
          <w:szCs w:val="24"/>
        </w:rPr>
        <w:t>« </w:t>
      </w:r>
      <w:proofErr w:type="gramStart"/>
      <w:r w:rsidRPr="00EE3687">
        <w:rPr>
          <w:sz w:val="24"/>
          <w:szCs w:val="24"/>
        </w:rPr>
        <w:t>la</w:t>
      </w:r>
      <w:proofErr w:type="gramEnd"/>
      <w:r w:rsidRPr="00EE3687">
        <w:rPr>
          <w:sz w:val="24"/>
          <w:szCs w:val="24"/>
        </w:rPr>
        <w:t xml:space="preserve"> laïcité est un idéal dont l’originalité est qu’il permet à tous, croyants ou athées, de vivre ensemble sans que les uns ou les autres soient stigmatisés en raison de leurs convictions particulières. Sa raison consiste à promouvoir ce qui est commun à tous les hommes, non à certains d’entre eux. »</w:t>
      </w:r>
    </w:p>
    <w:p w:rsidR="00AD4E08" w:rsidRPr="00EE3687" w:rsidRDefault="00CC7CDD" w:rsidP="00CC7CDD">
      <w:pPr>
        <w:jc w:val="both"/>
        <w:rPr>
          <w:sz w:val="24"/>
          <w:szCs w:val="24"/>
        </w:rPr>
      </w:pPr>
      <w:r w:rsidRPr="00EE3687">
        <w:rPr>
          <w:sz w:val="24"/>
          <w:szCs w:val="24"/>
        </w:rPr>
        <w:tab/>
      </w:r>
      <w:r w:rsidRPr="00EE3687">
        <w:rPr>
          <w:sz w:val="24"/>
          <w:szCs w:val="24"/>
        </w:rPr>
        <w:tab/>
      </w:r>
      <w:r w:rsidRPr="00EE3687">
        <w:rPr>
          <w:sz w:val="24"/>
          <w:szCs w:val="24"/>
        </w:rPr>
        <w:tab/>
      </w:r>
      <w:r w:rsidRPr="00EE3687">
        <w:rPr>
          <w:sz w:val="24"/>
          <w:szCs w:val="24"/>
        </w:rPr>
        <w:tab/>
      </w:r>
      <w:r w:rsidRPr="00EE3687">
        <w:rPr>
          <w:sz w:val="24"/>
          <w:szCs w:val="24"/>
        </w:rPr>
        <w:tab/>
      </w:r>
      <w:r w:rsidRPr="00EE3687">
        <w:rPr>
          <w:sz w:val="24"/>
          <w:szCs w:val="24"/>
        </w:rPr>
        <w:tab/>
      </w:r>
      <w:r w:rsidRPr="00EE3687">
        <w:rPr>
          <w:sz w:val="24"/>
          <w:szCs w:val="24"/>
        </w:rPr>
        <w:tab/>
      </w:r>
      <w:r w:rsidRPr="00EE3687">
        <w:rPr>
          <w:sz w:val="24"/>
          <w:szCs w:val="24"/>
        </w:rPr>
        <w:tab/>
      </w:r>
      <w:r w:rsidR="00AD4E08">
        <w:rPr>
          <w:b/>
          <w:sz w:val="24"/>
          <w:szCs w:val="24"/>
        </w:rPr>
        <w:t xml:space="preserve">                                                          </w:t>
      </w:r>
      <w:r w:rsidR="00AD4E08" w:rsidRPr="00EE3687">
        <w:rPr>
          <w:sz w:val="24"/>
          <w:szCs w:val="24"/>
        </w:rPr>
        <w:t xml:space="preserve">Henri Pena Ruiz </w:t>
      </w:r>
      <w:r w:rsidRPr="00EE3687">
        <w:rPr>
          <w:sz w:val="24"/>
          <w:szCs w:val="24"/>
        </w:rPr>
        <w:t xml:space="preserve"> </w:t>
      </w:r>
    </w:p>
    <w:p w:rsidR="00CC7CDD" w:rsidRPr="00AD4E08" w:rsidRDefault="00506E49" w:rsidP="00AD4E08">
      <w:pPr>
        <w:jc w:val="right"/>
        <w:rPr>
          <w:b/>
          <w:sz w:val="16"/>
          <w:szCs w:val="16"/>
        </w:rPr>
      </w:pPr>
      <w:hyperlink r:id="rId7" w:history="1">
        <w:r w:rsidR="00AD4E08" w:rsidRPr="00895FE4">
          <w:rPr>
            <w:rStyle w:val="Lienhypertexte"/>
            <w:b/>
            <w:sz w:val="16"/>
            <w:szCs w:val="16"/>
          </w:rPr>
          <w:t>https://www.canal-u.tv/video/uds/conference_avec_le_philosophe_et_penseur_de_la_laicite_henri_pena_ruiz_questions_vives_de_la_laicite_a_l_ecole.18674</w:t>
        </w:r>
      </w:hyperlink>
    </w:p>
    <w:p w:rsidR="00AD4E08" w:rsidRDefault="00AD4E08" w:rsidP="00AD4E08">
      <w:pPr>
        <w:jc w:val="right"/>
        <w:rPr>
          <w:b/>
          <w:sz w:val="24"/>
          <w:szCs w:val="24"/>
        </w:rPr>
      </w:pPr>
    </w:p>
    <w:p w:rsidR="00EB0785" w:rsidRPr="00AD4E08" w:rsidRDefault="00AD4E08" w:rsidP="00AD4E08">
      <w:pPr>
        <w:jc w:val="center"/>
        <w:rPr>
          <w:b/>
          <w:color w:val="FF0000"/>
          <w:sz w:val="28"/>
          <w:szCs w:val="28"/>
        </w:rPr>
      </w:pPr>
      <w:r w:rsidRPr="00AD4E08">
        <w:rPr>
          <w:b/>
          <w:color w:val="FF0000"/>
          <w:sz w:val="28"/>
          <w:szCs w:val="28"/>
        </w:rPr>
        <w:t>Mise en œuvre</w:t>
      </w:r>
    </w:p>
    <w:p w:rsidR="00593430" w:rsidRPr="00AD4E08" w:rsidRDefault="00593430" w:rsidP="00593430">
      <w:pPr>
        <w:rPr>
          <w:b/>
          <w:sz w:val="28"/>
          <w:szCs w:val="28"/>
        </w:rPr>
      </w:pPr>
      <w:r w:rsidRPr="00AD4E08">
        <w:rPr>
          <w:b/>
          <w:sz w:val="28"/>
          <w:szCs w:val="28"/>
        </w:rPr>
        <w:t>En amont :</w:t>
      </w:r>
    </w:p>
    <w:p w:rsidR="00593430" w:rsidRDefault="00593430" w:rsidP="00593430">
      <w:pPr>
        <w:rPr>
          <w:b/>
        </w:rPr>
      </w:pPr>
    </w:p>
    <w:p w:rsidR="00593430" w:rsidRPr="00AD4E08" w:rsidRDefault="00593430" w:rsidP="00593430">
      <w:pPr>
        <w:pStyle w:val="Paragraphedeliste"/>
        <w:numPr>
          <w:ilvl w:val="0"/>
          <w:numId w:val="1"/>
        </w:numPr>
        <w:rPr>
          <w:b/>
          <w:sz w:val="24"/>
          <w:szCs w:val="24"/>
        </w:rPr>
      </w:pPr>
      <w:r w:rsidRPr="00AD4E08">
        <w:rPr>
          <w:sz w:val="24"/>
          <w:szCs w:val="24"/>
        </w:rPr>
        <w:t>Le concept de laïcité a été abordé sous la forme d’un exercice en lien avec le Règlement intérieur et la loi de mars 2004 dans le thème 1 du programme d’EMC :</w:t>
      </w:r>
    </w:p>
    <w:p w:rsidR="00593430" w:rsidRPr="00AD4E08" w:rsidRDefault="00593430" w:rsidP="00593430">
      <w:pPr>
        <w:pStyle w:val="Paragraphedeliste"/>
        <w:jc w:val="center"/>
        <w:rPr>
          <w:b/>
          <w:color w:val="FF0000"/>
          <w:sz w:val="24"/>
          <w:szCs w:val="24"/>
          <w:u w:val="single"/>
        </w:rPr>
      </w:pPr>
      <w:r w:rsidRPr="00AD4E08">
        <w:rPr>
          <w:b/>
          <w:color w:val="FF0000"/>
          <w:sz w:val="24"/>
          <w:szCs w:val="24"/>
          <w:u w:val="single"/>
        </w:rPr>
        <w:t>Comment agir pour bien vivre ensemble au collège ?</w:t>
      </w:r>
    </w:p>
    <w:p w:rsidR="00593430" w:rsidRPr="00AD4E08" w:rsidRDefault="00593430" w:rsidP="00593430">
      <w:pPr>
        <w:pStyle w:val="Paragraphedeliste"/>
        <w:rPr>
          <w:i/>
          <w:sz w:val="24"/>
          <w:szCs w:val="24"/>
        </w:rPr>
      </w:pPr>
      <w:r w:rsidRPr="00AD4E08">
        <w:rPr>
          <w:sz w:val="24"/>
          <w:szCs w:val="24"/>
        </w:rPr>
        <w:t xml:space="preserve">Une définition / explication simple est élaborée : </w:t>
      </w:r>
      <w:r w:rsidRPr="00AD4E08">
        <w:rPr>
          <w:i/>
          <w:sz w:val="24"/>
          <w:szCs w:val="24"/>
        </w:rPr>
        <w:t>l’Etat et la religion sont séparés, l’Etat est neutre en matière religieuse, chacun est libre de croire ou de ne pas croire, de pratiquer ou pas une religion.</w:t>
      </w:r>
    </w:p>
    <w:p w:rsidR="00593430" w:rsidRPr="00AD4E08" w:rsidRDefault="00593430" w:rsidP="00593430">
      <w:pPr>
        <w:pStyle w:val="Paragraphedeliste"/>
        <w:rPr>
          <w:i/>
          <w:sz w:val="24"/>
          <w:szCs w:val="24"/>
        </w:rPr>
      </w:pPr>
    </w:p>
    <w:p w:rsidR="00593430" w:rsidRPr="00AD4E08" w:rsidRDefault="00593430" w:rsidP="00593430">
      <w:pPr>
        <w:pStyle w:val="Paragraphedeliste"/>
        <w:numPr>
          <w:ilvl w:val="0"/>
          <w:numId w:val="3"/>
        </w:numPr>
        <w:rPr>
          <w:sz w:val="24"/>
          <w:szCs w:val="24"/>
        </w:rPr>
      </w:pPr>
      <w:r w:rsidRPr="00AD4E08">
        <w:rPr>
          <w:sz w:val="24"/>
          <w:szCs w:val="24"/>
        </w:rPr>
        <w:t xml:space="preserve">Préparer la journée de la laïcité du 9 décembre à partir d’une recherche </w:t>
      </w:r>
      <w:r w:rsidR="0068797B" w:rsidRPr="00AD4E08">
        <w:rPr>
          <w:sz w:val="24"/>
          <w:szCs w:val="24"/>
        </w:rPr>
        <w:t xml:space="preserve">sur les grandes étapes de la laïcité </w:t>
      </w:r>
      <w:r w:rsidRPr="00AD4E08">
        <w:rPr>
          <w:sz w:val="24"/>
          <w:szCs w:val="24"/>
        </w:rPr>
        <w:t xml:space="preserve">et </w:t>
      </w:r>
      <w:r w:rsidR="0068797B" w:rsidRPr="00AD4E08">
        <w:rPr>
          <w:sz w:val="24"/>
          <w:szCs w:val="24"/>
        </w:rPr>
        <w:t xml:space="preserve">d’une campagne d’affichage </w:t>
      </w:r>
      <w:r w:rsidRPr="00AD4E08">
        <w:rPr>
          <w:sz w:val="24"/>
          <w:szCs w:val="24"/>
        </w:rPr>
        <w:t>:</w:t>
      </w:r>
    </w:p>
    <w:p w:rsidR="00593430" w:rsidRPr="00593430" w:rsidRDefault="00CB5CE0" w:rsidP="00593430">
      <w:pPr>
        <w:pStyle w:val="Paragraphedeliste"/>
      </w:pP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-33020</wp:posOffset>
                </wp:positionH>
                <wp:positionV relativeFrom="paragraph">
                  <wp:posOffset>114935</wp:posOffset>
                </wp:positionV>
                <wp:extent cx="6029325" cy="1543050"/>
                <wp:effectExtent l="0" t="0" r="28575" b="1905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543050"/>
                        </a:xfrm>
                        <a:prstGeom prst="rect">
                          <a:avLst/>
                        </a:prstGeom>
                        <a:solidFill>
                          <a:srgbClr val="FFFFFF"/>
                        </a:solidFill>
                        <a:ln w="9525">
                          <a:solidFill>
                            <a:srgbClr val="000000"/>
                          </a:solidFill>
                          <a:miter lim="800000"/>
                          <a:headEnd/>
                          <a:tailEnd/>
                        </a:ln>
                      </wps:spPr>
                      <wps:txbx>
                        <w:txbxContent>
                          <w:p w:rsidR="0068797B" w:rsidRPr="00974F76" w:rsidRDefault="0068797B" w:rsidP="0068797B">
                            <w:pPr>
                              <w:pStyle w:val="Paragraphedeliste"/>
                              <w:jc w:val="both"/>
                            </w:pPr>
                            <w:r w:rsidRPr="00974F76">
                              <w:t>En quelle année l’école publique est-elle devenue gratuite, laïque et obligatoire en France ?</w:t>
                            </w:r>
                          </w:p>
                          <w:p w:rsidR="0068797B" w:rsidRPr="00974F76" w:rsidRDefault="0068797B" w:rsidP="0068797B">
                            <w:pPr>
                              <w:pStyle w:val="Paragraphedeliste"/>
                              <w:jc w:val="both"/>
                            </w:pPr>
                            <w:r w:rsidRPr="00974F76">
                              <w:t>En quelle année la République française est-elle devenue laïque ?</w:t>
                            </w:r>
                          </w:p>
                          <w:p w:rsidR="0068797B" w:rsidRPr="00974F76" w:rsidRDefault="0068797B" w:rsidP="0068797B">
                            <w:pPr>
                              <w:pStyle w:val="Paragraphedeliste"/>
                              <w:jc w:val="both"/>
                            </w:pPr>
                            <w:r w:rsidRPr="00974F76">
                              <w:t>En quelle année est rédigée la Constitution qui affirme la laïcité de la République française ?</w:t>
                            </w:r>
                          </w:p>
                          <w:p w:rsidR="0068797B" w:rsidRPr="00974F76" w:rsidRDefault="0068797B" w:rsidP="0068797B">
                            <w:pPr>
                              <w:pStyle w:val="Paragraphedeliste"/>
                              <w:jc w:val="both"/>
                            </w:pPr>
                            <w:r w:rsidRPr="00974F76">
                              <w:t xml:space="preserve">En quelle année est votée la loi interdisant les signes religieux ostentatoires à l’école ? </w:t>
                            </w:r>
                          </w:p>
                          <w:p w:rsidR="0068797B" w:rsidRPr="00974F76" w:rsidRDefault="0068797B" w:rsidP="0068797B">
                            <w:pPr>
                              <w:pStyle w:val="Paragraphedeliste"/>
                              <w:jc w:val="both"/>
                            </w:pPr>
                            <w:r w:rsidRPr="00974F76">
                              <w:t xml:space="preserve">Pourquoi la journée de la laïcité est-elle fixée le 9 décembre ? </w:t>
                            </w:r>
                          </w:p>
                          <w:p w:rsidR="0068797B" w:rsidRPr="00974F76" w:rsidRDefault="0068797B" w:rsidP="0068797B">
                            <w:pPr>
                              <w:jc w:val="both"/>
                            </w:pPr>
                          </w:p>
                          <w:p w:rsidR="0068797B" w:rsidRPr="00974F76" w:rsidRDefault="0068797B" w:rsidP="0068797B">
                            <w:pPr>
                              <w:jc w:val="both"/>
                            </w:pPr>
                            <w:r w:rsidRPr="00974F76">
                              <w:t>Pour le 1</w:t>
                            </w:r>
                            <w:r w:rsidRPr="00974F76">
                              <w:rPr>
                                <w:vertAlign w:val="superscript"/>
                              </w:rPr>
                              <w:t>er</w:t>
                            </w:r>
                            <w:r w:rsidRPr="00974F76">
                              <w:t xml:space="preserve"> décembre, seul(e) ou à plusieurs, préparez une affiche (format A4 ou A3) annonçant la journée de la laïcité du 9 décembre. </w:t>
                            </w:r>
                          </w:p>
                          <w:p w:rsidR="0068797B" w:rsidRPr="0078291F" w:rsidRDefault="0068797B" w:rsidP="0068797B">
                            <w:pPr>
                              <w:jc w:val="both"/>
                              <w:rPr>
                                <w:sz w:val="24"/>
                                <w:szCs w:val="24"/>
                              </w:rPr>
                            </w:pPr>
                          </w:p>
                          <w:p w:rsidR="0068797B" w:rsidRDefault="0068797B" w:rsidP="006879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6pt;margin-top:9.05pt;width:474.75pt;height:1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">
                <v:textbox>
                  <w:txbxContent>
                    <w:p w:rsidR="0068797B" w:rsidRPr="00974F76" w:rsidRDefault="0068797B" w:rsidP="0068797B">
                      <w:pPr>
                        <w:pStyle w:val="Paragraphedeliste"/>
                        <w:jc w:val="both"/>
                      </w:pPr>
                      <w:r w:rsidRPr="00974F76">
                        <w:t>En quelle année l’école publique est-elle devenue gratuite, laïque et obligatoire en France ?</w:t>
                      </w:r>
                    </w:p>
                    <w:p w:rsidR="0068797B" w:rsidRPr="00974F76" w:rsidRDefault="0068797B" w:rsidP="0068797B">
                      <w:pPr>
                        <w:pStyle w:val="Paragraphedeliste"/>
                        <w:jc w:val="both"/>
                      </w:pPr>
                      <w:r w:rsidRPr="00974F76">
                        <w:t>En quelle année la République française est-elle devenue laïque ?</w:t>
                      </w:r>
                    </w:p>
                    <w:p w:rsidR="0068797B" w:rsidRPr="00974F76" w:rsidRDefault="0068797B" w:rsidP="0068797B">
                      <w:pPr>
                        <w:pStyle w:val="Paragraphedeliste"/>
                        <w:jc w:val="both"/>
                      </w:pPr>
                      <w:r w:rsidRPr="00974F76">
                        <w:t>En quelle année est rédigée la Constitution qui affirme la laïcité de la République française ?</w:t>
                      </w:r>
                    </w:p>
                    <w:p w:rsidR="0068797B" w:rsidRPr="00974F76" w:rsidRDefault="0068797B" w:rsidP="0068797B">
                      <w:pPr>
                        <w:pStyle w:val="Paragraphedeliste"/>
                        <w:jc w:val="both"/>
                      </w:pPr>
                      <w:r w:rsidRPr="00974F76">
                        <w:t xml:space="preserve">En quelle année est votée la loi interdisant les signes religieux ostentatoires à l’école ? </w:t>
                      </w:r>
                    </w:p>
                    <w:p w:rsidR="0068797B" w:rsidRPr="00974F76" w:rsidRDefault="0068797B" w:rsidP="0068797B">
                      <w:pPr>
                        <w:pStyle w:val="Paragraphedeliste"/>
                        <w:jc w:val="both"/>
                      </w:pPr>
                      <w:r w:rsidRPr="00974F76">
                        <w:t xml:space="preserve">Pourquoi la journée de la laïcité est-elle fixée le 9 décembre ? </w:t>
                      </w:r>
                    </w:p>
                    <w:p w:rsidR="0068797B" w:rsidRPr="00974F76" w:rsidRDefault="0068797B" w:rsidP="0068797B">
                      <w:pPr>
                        <w:jc w:val="both"/>
                      </w:pPr>
                    </w:p>
                    <w:p w:rsidR="0068797B" w:rsidRPr="00974F76" w:rsidRDefault="0068797B" w:rsidP="0068797B">
                      <w:pPr>
                        <w:jc w:val="both"/>
                      </w:pPr>
                      <w:r w:rsidRPr="00974F76">
                        <w:t>Pour le 1</w:t>
                      </w:r>
                      <w:r w:rsidRPr="00974F76">
                        <w:rPr>
                          <w:vertAlign w:val="superscript"/>
                        </w:rPr>
                        <w:t>er</w:t>
                      </w:r>
                      <w:r w:rsidRPr="00974F76">
                        <w:t xml:space="preserve"> décembre, seul(e) ou à plusieurs, préparez une affiche (format A4 ou A3) annonçant la journée de la laïcité du 9 décembre. </w:t>
                      </w:r>
                    </w:p>
                    <w:p w:rsidR="0068797B" w:rsidRPr="0078291F" w:rsidRDefault="0068797B" w:rsidP="0068797B">
                      <w:pPr>
                        <w:jc w:val="both"/>
                        <w:rPr>
                          <w:sz w:val="24"/>
                          <w:szCs w:val="24"/>
                        </w:rPr>
                      </w:pPr>
                    </w:p>
                    <w:p w:rsidR="0068797B" w:rsidRDefault="0068797B" w:rsidP="0068797B"/>
                  </w:txbxContent>
                </v:textbox>
              </v:shape>
            </w:pict>
          </mc:Fallback>
        </mc:AlternateContent>
      </w:r>
    </w:p>
    <w:p w:rsidR="00593430" w:rsidRPr="00593430" w:rsidRDefault="00593430" w:rsidP="00593430">
      <w:pPr>
        <w:pStyle w:val="Paragraphedeliste"/>
        <w:rPr>
          <w:b/>
        </w:rPr>
      </w:pPr>
    </w:p>
    <w:p w:rsidR="0068797B" w:rsidRDefault="0068797B" w:rsidP="00593430">
      <w:pPr>
        <w:jc w:val="center"/>
        <w:rPr>
          <w:b/>
        </w:rPr>
      </w:pPr>
    </w:p>
    <w:p w:rsidR="0068797B" w:rsidRPr="0068797B" w:rsidRDefault="0068797B" w:rsidP="0068797B"/>
    <w:p w:rsidR="0068797B" w:rsidRPr="0068797B" w:rsidRDefault="0068797B" w:rsidP="0068797B"/>
    <w:p w:rsidR="0068797B" w:rsidRPr="0068797B" w:rsidRDefault="0068797B" w:rsidP="0068797B"/>
    <w:p w:rsidR="0068797B" w:rsidRPr="0068797B" w:rsidRDefault="0068797B" w:rsidP="0068797B"/>
    <w:p w:rsidR="0068797B" w:rsidRPr="0068797B" w:rsidRDefault="0068797B" w:rsidP="0068797B"/>
    <w:p w:rsidR="0068797B" w:rsidRPr="0068797B" w:rsidRDefault="0068797B" w:rsidP="0068797B"/>
    <w:p w:rsidR="0068797B" w:rsidRDefault="0068797B" w:rsidP="0068797B"/>
    <w:p w:rsidR="00AD4E08" w:rsidRDefault="00AD4E08" w:rsidP="00AD4E08">
      <w:pPr>
        <w:pStyle w:val="Paragraphedeliste"/>
      </w:pPr>
    </w:p>
    <w:p w:rsidR="0068797B" w:rsidRPr="00AD4E08" w:rsidRDefault="00974F76" w:rsidP="0068797B">
      <w:pPr>
        <w:pStyle w:val="Paragraphedeliste"/>
        <w:numPr>
          <w:ilvl w:val="0"/>
          <w:numId w:val="3"/>
        </w:numPr>
        <w:rPr>
          <w:sz w:val="24"/>
          <w:szCs w:val="24"/>
        </w:rPr>
      </w:pPr>
      <w:r w:rsidRPr="00AD4E08">
        <w:rPr>
          <w:sz w:val="24"/>
          <w:szCs w:val="24"/>
        </w:rPr>
        <w:t xml:space="preserve">Pour le </w:t>
      </w:r>
      <w:r w:rsidR="0068797B" w:rsidRPr="00AD4E08">
        <w:rPr>
          <w:sz w:val="24"/>
          <w:szCs w:val="24"/>
        </w:rPr>
        <w:t>9 décembre, chaque élève apporte une version couleur de la charte.</w:t>
      </w:r>
    </w:p>
    <w:p w:rsidR="0068797B" w:rsidRPr="00AD4E08" w:rsidRDefault="0068797B" w:rsidP="0068797B">
      <w:pPr>
        <w:rPr>
          <w:sz w:val="24"/>
          <w:szCs w:val="24"/>
        </w:rPr>
      </w:pPr>
    </w:p>
    <w:p w:rsidR="0068797B" w:rsidRPr="00974F76" w:rsidRDefault="0068797B" w:rsidP="0068797B">
      <w:pPr>
        <w:rPr>
          <w:b/>
          <w:sz w:val="28"/>
          <w:szCs w:val="28"/>
        </w:rPr>
      </w:pPr>
      <w:r w:rsidRPr="00974F76">
        <w:rPr>
          <w:b/>
          <w:sz w:val="28"/>
          <w:szCs w:val="28"/>
        </w:rPr>
        <w:t>Le 9 décembre :</w:t>
      </w:r>
      <w:r w:rsidR="00713404">
        <w:rPr>
          <w:b/>
          <w:sz w:val="28"/>
          <w:szCs w:val="28"/>
        </w:rPr>
        <w:t xml:space="preserve"> nous fêtons un anniversaire !</w:t>
      </w:r>
    </w:p>
    <w:p w:rsidR="0068797B" w:rsidRPr="0068797B" w:rsidRDefault="0068797B" w:rsidP="0068797B">
      <w:pPr>
        <w:rPr>
          <w:i/>
        </w:rPr>
      </w:pPr>
      <w:r>
        <w:rPr>
          <w:i/>
        </w:rPr>
        <w:t>Le travail sur la charte peut être initié le 9 décembre et poursuivi les séances suivantes.</w:t>
      </w:r>
    </w:p>
    <w:p w:rsidR="0068797B" w:rsidRDefault="0068797B" w:rsidP="0068797B"/>
    <w:tbl>
      <w:tblPr>
        <w:tblStyle w:val="Grilledutablea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51"/>
        <w:gridCol w:w="3347"/>
        <w:gridCol w:w="4890"/>
      </w:tblGrid>
      <w:tr w:rsidR="0068797B" w:rsidRPr="0068797B" w:rsidTr="00974F76">
        <w:tc>
          <w:tcPr>
            <w:tcW w:w="1101" w:type="dxa"/>
          </w:tcPr>
          <w:p w:rsidR="0068797B" w:rsidRPr="0068797B" w:rsidRDefault="0068797B" w:rsidP="0068797B">
            <w:pPr>
              <w:rPr>
                <w:b/>
              </w:rPr>
            </w:pPr>
            <w:r w:rsidRPr="0068797B">
              <w:rPr>
                <w:b/>
              </w:rPr>
              <w:t>Séances</w:t>
            </w:r>
          </w:p>
        </w:tc>
        <w:tc>
          <w:tcPr>
            <w:tcW w:w="3827" w:type="dxa"/>
          </w:tcPr>
          <w:p w:rsidR="0068797B" w:rsidRPr="0068797B" w:rsidRDefault="0068797B" w:rsidP="0068797B">
            <w:pPr>
              <w:rPr>
                <w:b/>
              </w:rPr>
            </w:pPr>
            <w:r w:rsidRPr="0068797B">
              <w:rPr>
                <w:b/>
              </w:rPr>
              <w:t>Objectifs</w:t>
            </w:r>
          </w:p>
        </w:tc>
        <w:tc>
          <w:tcPr>
            <w:tcW w:w="5678" w:type="dxa"/>
          </w:tcPr>
          <w:p w:rsidR="0068797B" w:rsidRPr="0068797B" w:rsidRDefault="0068797B" w:rsidP="0068797B">
            <w:pPr>
              <w:rPr>
                <w:b/>
              </w:rPr>
            </w:pPr>
            <w:r w:rsidRPr="0068797B">
              <w:rPr>
                <w:b/>
              </w:rPr>
              <w:t>Déroulement</w:t>
            </w:r>
          </w:p>
        </w:tc>
      </w:tr>
      <w:tr w:rsidR="0068797B" w:rsidTr="00974F76">
        <w:tc>
          <w:tcPr>
            <w:tcW w:w="1101" w:type="dxa"/>
          </w:tcPr>
          <w:p w:rsidR="00E07376" w:rsidRDefault="00E07376" w:rsidP="00475377">
            <w:pPr>
              <w:jc w:val="both"/>
            </w:pPr>
          </w:p>
          <w:p w:rsidR="00E07376" w:rsidRDefault="0068797B" w:rsidP="00475377">
            <w:pPr>
              <w:jc w:val="both"/>
            </w:pPr>
            <w:r>
              <w:t>1</w:t>
            </w:r>
          </w:p>
          <w:p w:rsidR="00E07376" w:rsidRDefault="00E07376" w:rsidP="00475377">
            <w:pPr>
              <w:jc w:val="both"/>
            </w:pPr>
          </w:p>
          <w:p w:rsidR="00E07376" w:rsidRDefault="00E07376" w:rsidP="00475377">
            <w:pPr>
              <w:jc w:val="both"/>
            </w:pPr>
          </w:p>
          <w:p w:rsidR="00E07376" w:rsidRDefault="00E07376" w:rsidP="00475377">
            <w:pPr>
              <w:jc w:val="both"/>
            </w:pPr>
          </w:p>
          <w:p w:rsidR="00E07376" w:rsidRDefault="00E07376" w:rsidP="00475377">
            <w:pPr>
              <w:jc w:val="both"/>
            </w:pPr>
          </w:p>
          <w:p w:rsidR="00E07376" w:rsidRDefault="00E07376" w:rsidP="00475377">
            <w:pPr>
              <w:jc w:val="both"/>
            </w:pPr>
          </w:p>
          <w:p w:rsidR="00E07376" w:rsidRDefault="00E07376" w:rsidP="00475377">
            <w:pPr>
              <w:jc w:val="both"/>
            </w:pPr>
          </w:p>
          <w:p w:rsidR="00E07376" w:rsidRDefault="00E07376" w:rsidP="00475377">
            <w:pPr>
              <w:jc w:val="both"/>
            </w:pPr>
          </w:p>
          <w:p w:rsidR="00E07376" w:rsidRDefault="00E07376" w:rsidP="00475377">
            <w:pPr>
              <w:jc w:val="both"/>
            </w:pPr>
          </w:p>
          <w:p w:rsidR="00E07376" w:rsidRDefault="00E07376" w:rsidP="00475377">
            <w:pPr>
              <w:jc w:val="both"/>
            </w:pPr>
          </w:p>
          <w:p w:rsidR="00E07376" w:rsidRDefault="00E07376" w:rsidP="00475377">
            <w:pPr>
              <w:jc w:val="both"/>
            </w:pPr>
          </w:p>
          <w:p w:rsidR="00E07376" w:rsidRDefault="00E07376" w:rsidP="00475377">
            <w:pPr>
              <w:jc w:val="both"/>
            </w:pPr>
          </w:p>
          <w:p w:rsidR="00E07376" w:rsidRDefault="00E07376" w:rsidP="00475377">
            <w:pPr>
              <w:jc w:val="both"/>
            </w:pPr>
          </w:p>
          <w:p w:rsidR="00E07376" w:rsidRDefault="00E07376" w:rsidP="00475377">
            <w:pPr>
              <w:jc w:val="both"/>
            </w:pPr>
          </w:p>
          <w:p w:rsidR="00E07376" w:rsidRDefault="00E07376" w:rsidP="00475377">
            <w:pPr>
              <w:jc w:val="both"/>
            </w:pPr>
          </w:p>
          <w:p w:rsidR="00E07376" w:rsidRDefault="00E07376" w:rsidP="00475377">
            <w:pPr>
              <w:jc w:val="both"/>
            </w:pPr>
          </w:p>
          <w:p w:rsidR="00E07376" w:rsidRDefault="00E07376" w:rsidP="00475377">
            <w:pPr>
              <w:jc w:val="both"/>
            </w:pPr>
          </w:p>
          <w:p w:rsidR="00E07376" w:rsidRDefault="00E07376" w:rsidP="00475377">
            <w:pPr>
              <w:jc w:val="both"/>
            </w:pPr>
          </w:p>
          <w:p w:rsidR="00E07376" w:rsidRDefault="00E07376" w:rsidP="00475377">
            <w:pPr>
              <w:jc w:val="both"/>
            </w:pPr>
          </w:p>
          <w:p w:rsidR="00E07376" w:rsidRDefault="00E07376" w:rsidP="00475377">
            <w:pPr>
              <w:jc w:val="both"/>
            </w:pPr>
          </w:p>
          <w:p w:rsidR="00E07376" w:rsidRDefault="00E07376" w:rsidP="00475377">
            <w:pPr>
              <w:jc w:val="both"/>
            </w:pPr>
          </w:p>
          <w:p w:rsidR="00E07376" w:rsidRDefault="00E07376" w:rsidP="00475377">
            <w:pPr>
              <w:jc w:val="both"/>
            </w:pPr>
          </w:p>
          <w:p w:rsidR="00E07376" w:rsidRDefault="00E07376" w:rsidP="00475377">
            <w:pPr>
              <w:jc w:val="both"/>
            </w:pPr>
          </w:p>
          <w:p w:rsidR="00E07376" w:rsidRDefault="00E07376" w:rsidP="00475377">
            <w:pPr>
              <w:jc w:val="both"/>
            </w:pPr>
          </w:p>
          <w:p w:rsidR="00E07376" w:rsidRDefault="00E07376" w:rsidP="00475377">
            <w:pPr>
              <w:jc w:val="both"/>
            </w:pPr>
          </w:p>
          <w:p w:rsidR="00E07376" w:rsidRDefault="00E07376" w:rsidP="00475377">
            <w:pPr>
              <w:jc w:val="both"/>
            </w:pPr>
          </w:p>
          <w:p w:rsidR="00E07376" w:rsidRDefault="00E07376" w:rsidP="00475377">
            <w:pPr>
              <w:jc w:val="both"/>
            </w:pPr>
          </w:p>
          <w:p w:rsidR="00E07376" w:rsidRDefault="00E07376" w:rsidP="00475377">
            <w:pPr>
              <w:jc w:val="both"/>
            </w:pPr>
          </w:p>
          <w:p w:rsidR="00E07376" w:rsidRDefault="00E07376" w:rsidP="00475377">
            <w:pPr>
              <w:jc w:val="both"/>
            </w:pPr>
          </w:p>
          <w:p w:rsidR="00E07376" w:rsidRDefault="00E07376" w:rsidP="00475377">
            <w:pPr>
              <w:jc w:val="both"/>
            </w:pPr>
          </w:p>
          <w:p w:rsidR="00E07376" w:rsidRDefault="00E07376" w:rsidP="00475377">
            <w:pPr>
              <w:jc w:val="both"/>
            </w:pPr>
          </w:p>
          <w:p w:rsidR="00E07376" w:rsidRDefault="00E07376" w:rsidP="00475377">
            <w:pPr>
              <w:jc w:val="both"/>
            </w:pPr>
          </w:p>
          <w:p w:rsidR="00E07376" w:rsidRDefault="00E07376" w:rsidP="00475377">
            <w:pPr>
              <w:jc w:val="both"/>
            </w:pPr>
          </w:p>
          <w:p w:rsidR="00E07376" w:rsidRDefault="00E07376" w:rsidP="00475377">
            <w:pPr>
              <w:jc w:val="both"/>
            </w:pPr>
          </w:p>
          <w:p w:rsidR="00E07376" w:rsidRDefault="00E07376" w:rsidP="00475377">
            <w:pPr>
              <w:jc w:val="both"/>
            </w:pPr>
          </w:p>
          <w:p w:rsidR="00E07376" w:rsidRDefault="00E07376" w:rsidP="00475377">
            <w:pPr>
              <w:jc w:val="both"/>
            </w:pPr>
          </w:p>
          <w:p w:rsidR="00E07376" w:rsidRDefault="00E07376" w:rsidP="00475377">
            <w:pPr>
              <w:jc w:val="both"/>
            </w:pPr>
          </w:p>
          <w:p w:rsidR="00E07376" w:rsidRDefault="00E07376" w:rsidP="00475377">
            <w:pPr>
              <w:jc w:val="both"/>
            </w:pPr>
          </w:p>
          <w:p w:rsidR="00E07376" w:rsidRDefault="00E07376" w:rsidP="00475377">
            <w:pPr>
              <w:jc w:val="both"/>
            </w:pPr>
          </w:p>
          <w:p w:rsidR="00E07376" w:rsidRDefault="00E07376" w:rsidP="00475377">
            <w:pPr>
              <w:jc w:val="both"/>
            </w:pPr>
          </w:p>
          <w:p w:rsidR="00E07376" w:rsidRDefault="00E07376" w:rsidP="00475377">
            <w:pPr>
              <w:jc w:val="both"/>
            </w:pPr>
          </w:p>
          <w:p w:rsidR="00E07376" w:rsidRDefault="00E07376" w:rsidP="00475377">
            <w:pPr>
              <w:jc w:val="both"/>
            </w:pPr>
          </w:p>
          <w:p w:rsidR="00E07376" w:rsidRDefault="00E07376" w:rsidP="00475377">
            <w:pPr>
              <w:jc w:val="both"/>
            </w:pPr>
          </w:p>
          <w:p w:rsidR="00E07376" w:rsidRDefault="00E07376" w:rsidP="00475377">
            <w:pPr>
              <w:jc w:val="both"/>
            </w:pPr>
          </w:p>
          <w:p w:rsidR="00E07376" w:rsidRDefault="00E07376" w:rsidP="00475377">
            <w:pPr>
              <w:jc w:val="both"/>
            </w:pPr>
          </w:p>
          <w:p w:rsidR="00E07376" w:rsidRDefault="00E07376" w:rsidP="00475377">
            <w:pPr>
              <w:jc w:val="both"/>
            </w:pPr>
          </w:p>
          <w:p w:rsidR="00E07376" w:rsidRDefault="00E07376" w:rsidP="00475377">
            <w:pPr>
              <w:jc w:val="both"/>
            </w:pPr>
          </w:p>
          <w:p w:rsidR="00E07376" w:rsidRDefault="00E07376" w:rsidP="00475377">
            <w:pPr>
              <w:jc w:val="both"/>
            </w:pPr>
          </w:p>
          <w:p w:rsidR="00E07376" w:rsidRDefault="00E07376" w:rsidP="00475377">
            <w:pPr>
              <w:jc w:val="both"/>
            </w:pPr>
          </w:p>
          <w:p w:rsidR="00E07376" w:rsidRDefault="00E07376" w:rsidP="00475377">
            <w:pPr>
              <w:jc w:val="both"/>
            </w:pPr>
          </w:p>
          <w:p w:rsidR="00E07376" w:rsidRDefault="00E07376" w:rsidP="00475377">
            <w:pPr>
              <w:jc w:val="both"/>
            </w:pPr>
          </w:p>
          <w:p w:rsidR="00E07376" w:rsidRDefault="00E07376" w:rsidP="00475377">
            <w:pPr>
              <w:jc w:val="both"/>
              <w:rPr>
                <w:b/>
              </w:rPr>
            </w:pPr>
            <w:r w:rsidRPr="00E07376">
              <w:rPr>
                <w:b/>
              </w:rPr>
              <w:t>2</w:t>
            </w:r>
          </w:p>
          <w:p w:rsidR="00475377" w:rsidRDefault="00475377" w:rsidP="00475377">
            <w:pPr>
              <w:jc w:val="both"/>
              <w:rPr>
                <w:b/>
              </w:rPr>
            </w:pPr>
          </w:p>
          <w:p w:rsidR="00475377" w:rsidRDefault="00475377" w:rsidP="00475377">
            <w:pPr>
              <w:jc w:val="both"/>
              <w:rPr>
                <w:b/>
              </w:rPr>
            </w:pPr>
          </w:p>
          <w:p w:rsidR="00475377" w:rsidRDefault="00475377" w:rsidP="00475377">
            <w:pPr>
              <w:jc w:val="both"/>
              <w:rPr>
                <w:b/>
              </w:rPr>
            </w:pPr>
          </w:p>
          <w:p w:rsidR="00475377" w:rsidRDefault="00475377" w:rsidP="00475377">
            <w:pPr>
              <w:jc w:val="both"/>
              <w:rPr>
                <w:b/>
              </w:rPr>
            </w:pPr>
          </w:p>
          <w:p w:rsidR="00475377" w:rsidRDefault="00475377" w:rsidP="00475377">
            <w:pPr>
              <w:jc w:val="both"/>
              <w:rPr>
                <w:b/>
              </w:rPr>
            </w:pPr>
          </w:p>
          <w:p w:rsidR="00475377" w:rsidRDefault="00475377" w:rsidP="00475377">
            <w:pPr>
              <w:jc w:val="both"/>
              <w:rPr>
                <w:b/>
              </w:rPr>
            </w:pPr>
          </w:p>
          <w:p w:rsidR="00475377" w:rsidRDefault="00475377" w:rsidP="00475377">
            <w:pPr>
              <w:jc w:val="both"/>
              <w:rPr>
                <w:b/>
              </w:rPr>
            </w:pPr>
          </w:p>
          <w:p w:rsidR="00475377" w:rsidRDefault="00475377" w:rsidP="00475377">
            <w:pPr>
              <w:jc w:val="both"/>
              <w:rPr>
                <w:b/>
              </w:rPr>
            </w:pPr>
          </w:p>
          <w:p w:rsidR="00475377" w:rsidRDefault="00475377" w:rsidP="00475377">
            <w:pPr>
              <w:jc w:val="both"/>
              <w:rPr>
                <w:b/>
              </w:rPr>
            </w:pPr>
          </w:p>
          <w:p w:rsidR="00475377" w:rsidRDefault="00475377" w:rsidP="00475377">
            <w:pPr>
              <w:jc w:val="both"/>
              <w:rPr>
                <w:b/>
              </w:rPr>
            </w:pPr>
          </w:p>
          <w:p w:rsidR="00475377" w:rsidRDefault="00475377" w:rsidP="00475377">
            <w:pPr>
              <w:jc w:val="both"/>
              <w:rPr>
                <w:b/>
              </w:rPr>
            </w:pPr>
          </w:p>
          <w:p w:rsidR="00475377" w:rsidRDefault="00475377" w:rsidP="00475377">
            <w:pPr>
              <w:jc w:val="both"/>
              <w:rPr>
                <w:b/>
              </w:rPr>
            </w:pPr>
          </w:p>
          <w:p w:rsidR="00475377" w:rsidRDefault="00475377" w:rsidP="00475377">
            <w:pPr>
              <w:jc w:val="both"/>
              <w:rPr>
                <w:b/>
              </w:rPr>
            </w:pPr>
          </w:p>
          <w:p w:rsidR="00475377" w:rsidRDefault="00475377" w:rsidP="00475377">
            <w:pPr>
              <w:jc w:val="both"/>
              <w:rPr>
                <w:b/>
              </w:rPr>
            </w:pPr>
          </w:p>
          <w:p w:rsidR="00475377" w:rsidRDefault="00475377" w:rsidP="00475377">
            <w:pPr>
              <w:jc w:val="both"/>
              <w:rPr>
                <w:b/>
              </w:rPr>
            </w:pPr>
          </w:p>
          <w:p w:rsidR="00475377" w:rsidRDefault="00475377" w:rsidP="00475377">
            <w:pPr>
              <w:jc w:val="both"/>
              <w:rPr>
                <w:b/>
              </w:rPr>
            </w:pPr>
          </w:p>
          <w:p w:rsidR="00475377" w:rsidRDefault="00475377" w:rsidP="00475377">
            <w:pPr>
              <w:jc w:val="both"/>
              <w:rPr>
                <w:b/>
              </w:rPr>
            </w:pPr>
          </w:p>
          <w:p w:rsidR="00475377" w:rsidRDefault="00475377" w:rsidP="00475377">
            <w:pPr>
              <w:jc w:val="both"/>
              <w:rPr>
                <w:b/>
              </w:rPr>
            </w:pPr>
          </w:p>
          <w:p w:rsidR="00475377" w:rsidRDefault="00475377" w:rsidP="00475377">
            <w:pPr>
              <w:jc w:val="both"/>
              <w:rPr>
                <w:b/>
              </w:rPr>
            </w:pPr>
          </w:p>
          <w:p w:rsidR="00475377" w:rsidRDefault="00475377" w:rsidP="00475377">
            <w:pPr>
              <w:jc w:val="both"/>
              <w:rPr>
                <w:b/>
              </w:rPr>
            </w:pPr>
          </w:p>
          <w:p w:rsidR="00475377" w:rsidRDefault="00475377" w:rsidP="00475377">
            <w:pPr>
              <w:jc w:val="both"/>
              <w:rPr>
                <w:b/>
              </w:rPr>
            </w:pPr>
          </w:p>
          <w:p w:rsidR="00475377" w:rsidRDefault="00475377" w:rsidP="00475377">
            <w:pPr>
              <w:jc w:val="both"/>
              <w:rPr>
                <w:b/>
              </w:rPr>
            </w:pPr>
          </w:p>
          <w:p w:rsidR="00475377" w:rsidRDefault="00475377" w:rsidP="00475377">
            <w:pPr>
              <w:jc w:val="both"/>
              <w:rPr>
                <w:b/>
              </w:rPr>
            </w:pPr>
          </w:p>
          <w:p w:rsidR="00475377" w:rsidRDefault="00475377" w:rsidP="00475377">
            <w:pPr>
              <w:jc w:val="both"/>
              <w:rPr>
                <w:b/>
              </w:rPr>
            </w:pPr>
          </w:p>
          <w:p w:rsidR="00475377" w:rsidRDefault="00475377" w:rsidP="00475377">
            <w:pPr>
              <w:jc w:val="both"/>
              <w:rPr>
                <w:b/>
              </w:rPr>
            </w:pPr>
          </w:p>
          <w:p w:rsidR="00475377" w:rsidRDefault="00475377" w:rsidP="00475377">
            <w:pPr>
              <w:jc w:val="both"/>
              <w:rPr>
                <w:b/>
              </w:rPr>
            </w:pPr>
          </w:p>
          <w:p w:rsidR="00475377" w:rsidRDefault="00475377" w:rsidP="00475377">
            <w:pPr>
              <w:jc w:val="both"/>
              <w:rPr>
                <w:b/>
              </w:rPr>
            </w:pPr>
          </w:p>
          <w:p w:rsidR="00475377" w:rsidRDefault="00475377" w:rsidP="00475377">
            <w:pPr>
              <w:jc w:val="both"/>
              <w:rPr>
                <w:b/>
              </w:rPr>
            </w:pPr>
          </w:p>
          <w:p w:rsidR="00475377" w:rsidRDefault="00475377" w:rsidP="00475377">
            <w:pPr>
              <w:jc w:val="both"/>
              <w:rPr>
                <w:b/>
              </w:rPr>
            </w:pPr>
          </w:p>
          <w:p w:rsidR="00475377" w:rsidRDefault="00475377" w:rsidP="00475377">
            <w:pPr>
              <w:jc w:val="both"/>
              <w:rPr>
                <w:b/>
              </w:rPr>
            </w:pPr>
          </w:p>
          <w:p w:rsidR="00475377" w:rsidRDefault="00475377" w:rsidP="00475377">
            <w:pPr>
              <w:jc w:val="both"/>
              <w:rPr>
                <w:b/>
              </w:rPr>
            </w:pPr>
          </w:p>
          <w:p w:rsidR="00475377" w:rsidRDefault="00475377" w:rsidP="00475377">
            <w:pPr>
              <w:jc w:val="both"/>
              <w:rPr>
                <w:b/>
              </w:rPr>
            </w:pPr>
          </w:p>
          <w:p w:rsidR="00475377" w:rsidRDefault="00475377" w:rsidP="00475377">
            <w:pPr>
              <w:jc w:val="both"/>
              <w:rPr>
                <w:b/>
              </w:rPr>
            </w:pPr>
          </w:p>
          <w:p w:rsidR="00475377" w:rsidRDefault="00475377" w:rsidP="00475377">
            <w:pPr>
              <w:jc w:val="both"/>
              <w:rPr>
                <w:b/>
              </w:rPr>
            </w:pPr>
          </w:p>
          <w:p w:rsidR="00475377" w:rsidRDefault="00475377" w:rsidP="00475377">
            <w:pPr>
              <w:jc w:val="both"/>
              <w:rPr>
                <w:b/>
              </w:rPr>
            </w:pPr>
          </w:p>
          <w:p w:rsidR="00475377" w:rsidRDefault="00475377" w:rsidP="00475377">
            <w:pPr>
              <w:jc w:val="both"/>
              <w:rPr>
                <w:b/>
              </w:rPr>
            </w:pPr>
          </w:p>
          <w:p w:rsidR="00475377" w:rsidRDefault="00475377" w:rsidP="00475377">
            <w:pPr>
              <w:jc w:val="both"/>
              <w:rPr>
                <w:b/>
              </w:rPr>
            </w:pPr>
          </w:p>
          <w:p w:rsidR="00475377" w:rsidRDefault="00475377" w:rsidP="00475377">
            <w:pPr>
              <w:jc w:val="both"/>
              <w:rPr>
                <w:b/>
              </w:rPr>
            </w:pPr>
          </w:p>
          <w:p w:rsidR="00475377" w:rsidRDefault="00475377" w:rsidP="00475377">
            <w:pPr>
              <w:jc w:val="both"/>
              <w:rPr>
                <w:b/>
              </w:rPr>
            </w:pPr>
          </w:p>
          <w:p w:rsidR="00475377" w:rsidRDefault="00475377" w:rsidP="00475377">
            <w:pPr>
              <w:jc w:val="both"/>
              <w:rPr>
                <w:b/>
              </w:rPr>
            </w:pPr>
          </w:p>
          <w:p w:rsidR="00475377" w:rsidRDefault="00475377" w:rsidP="00475377">
            <w:pPr>
              <w:jc w:val="both"/>
              <w:rPr>
                <w:b/>
              </w:rPr>
            </w:pPr>
          </w:p>
          <w:p w:rsidR="00475377" w:rsidRDefault="00475377" w:rsidP="00475377">
            <w:pPr>
              <w:jc w:val="both"/>
              <w:rPr>
                <w:b/>
              </w:rPr>
            </w:pPr>
          </w:p>
          <w:p w:rsidR="00475377" w:rsidRDefault="00475377" w:rsidP="00475377">
            <w:pPr>
              <w:jc w:val="both"/>
              <w:rPr>
                <w:b/>
              </w:rPr>
            </w:pPr>
          </w:p>
          <w:p w:rsidR="00475377" w:rsidRDefault="00475377" w:rsidP="00475377">
            <w:pPr>
              <w:jc w:val="both"/>
              <w:rPr>
                <w:b/>
              </w:rPr>
            </w:pPr>
          </w:p>
          <w:p w:rsidR="00475377" w:rsidRDefault="00475377" w:rsidP="00475377">
            <w:pPr>
              <w:jc w:val="both"/>
              <w:rPr>
                <w:b/>
              </w:rPr>
            </w:pPr>
          </w:p>
          <w:p w:rsidR="00475377" w:rsidRDefault="00475377" w:rsidP="00475377">
            <w:pPr>
              <w:jc w:val="both"/>
              <w:rPr>
                <w:b/>
              </w:rPr>
            </w:pPr>
          </w:p>
          <w:p w:rsidR="00475377" w:rsidRDefault="00475377" w:rsidP="00475377">
            <w:pPr>
              <w:jc w:val="both"/>
              <w:rPr>
                <w:b/>
              </w:rPr>
            </w:pPr>
          </w:p>
          <w:p w:rsidR="00475377" w:rsidRDefault="00475377" w:rsidP="00475377">
            <w:pPr>
              <w:jc w:val="both"/>
              <w:rPr>
                <w:b/>
              </w:rPr>
            </w:pPr>
          </w:p>
          <w:p w:rsidR="00475377" w:rsidRDefault="00475377" w:rsidP="00475377">
            <w:pPr>
              <w:jc w:val="both"/>
              <w:rPr>
                <w:b/>
              </w:rPr>
            </w:pPr>
          </w:p>
          <w:p w:rsidR="00475377" w:rsidRDefault="00475377" w:rsidP="00475377">
            <w:pPr>
              <w:jc w:val="both"/>
              <w:rPr>
                <w:b/>
              </w:rPr>
            </w:pPr>
          </w:p>
          <w:p w:rsidR="00475377" w:rsidRDefault="00475377" w:rsidP="00475377">
            <w:pPr>
              <w:jc w:val="both"/>
              <w:rPr>
                <w:b/>
              </w:rPr>
            </w:pPr>
          </w:p>
          <w:p w:rsidR="00475377" w:rsidRDefault="00475377" w:rsidP="00475377">
            <w:pPr>
              <w:jc w:val="both"/>
              <w:rPr>
                <w:b/>
              </w:rPr>
            </w:pPr>
          </w:p>
          <w:p w:rsidR="00475377" w:rsidRDefault="00475377" w:rsidP="00475377">
            <w:pPr>
              <w:jc w:val="both"/>
              <w:rPr>
                <w:b/>
              </w:rPr>
            </w:pPr>
          </w:p>
          <w:p w:rsidR="00475377" w:rsidRDefault="00475377" w:rsidP="00475377">
            <w:pPr>
              <w:jc w:val="both"/>
              <w:rPr>
                <w:b/>
              </w:rPr>
            </w:pPr>
          </w:p>
          <w:p w:rsidR="00475377" w:rsidRDefault="00475377" w:rsidP="00475377">
            <w:pPr>
              <w:jc w:val="both"/>
              <w:rPr>
                <w:b/>
              </w:rPr>
            </w:pPr>
          </w:p>
          <w:p w:rsidR="00475377" w:rsidRDefault="00475377" w:rsidP="00475377">
            <w:pPr>
              <w:jc w:val="both"/>
              <w:rPr>
                <w:b/>
              </w:rPr>
            </w:pPr>
          </w:p>
          <w:p w:rsidR="00475377" w:rsidRDefault="00475377" w:rsidP="00475377">
            <w:pPr>
              <w:jc w:val="both"/>
              <w:rPr>
                <w:b/>
              </w:rPr>
            </w:pPr>
          </w:p>
          <w:p w:rsidR="00475377" w:rsidRDefault="00475377" w:rsidP="00475377">
            <w:pPr>
              <w:jc w:val="both"/>
              <w:rPr>
                <w:b/>
              </w:rPr>
            </w:pPr>
          </w:p>
          <w:p w:rsidR="00475377" w:rsidRDefault="00475377" w:rsidP="00475377">
            <w:pPr>
              <w:jc w:val="both"/>
              <w:rPr>
                <w:b/>
              </w:rPr>
            </w:pPr>
          </w:p>
          <w:p w:rsidR="00475377" w:rsidRDefault="00475377" w:rsidP="00475377">
            <w:pPr>
              <w:jc w:val="both"/>
              <w:rPr>
                <w:b/>
              </w:rPr>
            </w:pPr>
          </w:p>
          <w:p w:rsidR="00475377" w:rsidRDefault="00475377" w:rsidP="00475377">
            <w:pPr>
              <w:jc w:val="both"/>
              <w:rPr>
                <w:b/>
              </w:rPr>
            </w:pPr>
          </w:p>
          <w:p w:rsidR="00475377" w:rsidRDefault="00475377" w:rsidP="00475377">
            <w:pPr>
              <w:jc w:val="both"/>
              <w:rPr>
                <w:b/>
              </w:rPr>
            </w:pPr>
          </w:p>
          <w:p w:rsidR="00475377" w:rsidRDefault="00475377" w:rsidP="00475377">
            <w:pPr>
              <w:jc w:val="both"/>
              <w:rPr>
                <w:b/>
              </w:rPr>
            </w:pPr>
          </w:p>
          <w:p w:rsidR="00475377" w:rsidRDefault="00475377" w:rsidP="00475377">
            <w:pPr>
              <w:jc w:val="both"/>
              <w:rPr>
                <w:b/>
              </w:rPr>
            </w:pPr>
          </w:p>
          <w:p w:rsidR="00475377" w:rsidRDefault="00475377" w:rsidP="00475377">
            <w:pPr>
              <w:jc w:val="both"/>
              <w:rPr>
                <w:b/>
              </w:rPr>
            </w:pPr>
          </w:p>
          <w:p w:rsidR="00475377" w:rsidRDefault="00475377" w:rsidP="00475377">
            <w:pPr>
              <w:jc w:val="both"/>
              <w:rPr>
                <w:b/>
              </w:rPr>
            </w:pPr>
          </w:p>
          <w:p w:rsidR="00475377" w:rsidRDefault="00475377" w:rsidP="00475377">
            <w:pPr>
              <w:jc w:val="both"/>
              <w:rPr>
                <w:b/>
              </w:rPr>
            </w:pPr>
          </w:p>
          <w:p w:rsidR="00475377" w:rsidRDefault="00475377" w:rsidP="00475377">
            <w:pPr>
              <w:jc w:val="both"/>
              <w:rPr>
                <w:b/>
              </w:rPr>
            </w:pPr>
          </w:p>
          <w:p w:rsidR="00475377" w:rsidRDefault="00475377" w:rsidP="00475377">
            <w:pPr>
              <w:jc w:val="both"/>
              <w:rPr>
                <w:b/>
              </w:rPr>
            </w:pPr>
          </w:p>
          <w:p w:rsidR="00475377" w:rsidRDefault="00475377" w:rsidP="00475377">
            <w:pPr>
              <w:jc w:val="both"/>
              <w:rPr>
                <w:b/>
              </w:rPr>
            </w:pPr>
          </w:p>
          <w:p w:rsidR="00475377" w:rsidRDefault="00475377" w:rsidP="00475377">
            <w:pPr>
              <w:jc w:val="both"/>
              <w:rPr>
                <w:b/>
              </w:rPr>
            </w:pPr>
          </w:p>
          <w:p w:rsidR="00475377" w:rsidRDefault="00475377" w:rsidP="00475377">
            <w:pPr>
              <w:jc w:val="both"/>
              <w:rPr>
                <w:b/>
              </w:rPr>
            </w:pPr>
          </w:p>
          <w:p w:rsidR="00475377" w:rsidRDefault="00475377" w:rsidP="00475377">
            <w:pPr>
              <w:jc w:val="both"/>
              <w:rPr>
                <w:b/>
              </w:rPr>
            </w:pPr>
          </w:p>
          <w:p w:rsidR="00475377" w:rsidRDefault="00475377" w:rsidP="00475377">
            <w:pPr>
              <w:jc w:val="both"/>
              <w:rPr>
                <w:b/>
              </w:rPr>
            </w:pPr>
          </w:p>
          <w:p w:rsidR="00475377" w:rsidRDefault="00475377" w:rsidP="00475377">
            <w:pPr>
              <w:jc w:val="both"/>
              <w:rPr>
                <w:b/>
              </w:rPr>
            </w:pPr>
          </w:p>
          <w:p w:rsidR="00475377" w:rsidRDefault="00475377" w:rsidP="00475377">
            <w:pPr>
              <w:jc w:val="both"/>
              <w:rPr>
                <w:b/>
              </w:rPr>
            </w:pPr>
          </w:p>
          <w:p w:rsidR="00475377" w:rsidRDefault="00475377" w:rsidP="00475377">
            <w:pPr>
              <w:jc w:val="both"/>
              <w:rPr>
                <w:b/>
              </w:rPr>
            </w:pPr>
          </w:p>
          <w:p w:rsidR="00475377" w:rsidRDefault="00475377" w:rsidP="00475377">
            <w:pPr>
              <w:jc w:val="both"/>
              <w:rPr>
                <w:b/>
              </w:rPr>
            </w:pPr>
          </w:p>
          <w:p w:rsidR="00475377" w:rsidRDefault="00475377" w:rsidP="00475377">
            <w:pPr>
              <w:jc w:val="both"/>
              <w:rPr>
                <w:b/>
              </w:rPr>
            </w:pPr>
          </w:p>
          <w:p w:rsidR="00475377" w:rsidRDefault="00475377" w:rsidP="00475377">
            <w:pPr>
              <w:jc w:val="both"/>
              <w:rPr>
                <w:b/>
              </w:rPr>
            </w:pPr>
          </w:p>
          <w:p w:rsidR="00475377" w:rsidRDefault="00475377" w:rsidP="00475377">
            <w:pPr>
              <w:jc w:val="both"/>
              <w:rPr>
                <w:b/>
              </w:rPr>
            </w:pPr>
          </w:p>
          <w:p w:rsidR="00475377" w:rsidRDefault="00475377" w:rsidP="00475377">
            <w:pPr>
              <w:jc w:val="both"/>
              <w:rPr>
                <w:b/>
              </w:rPr>
            </w:pPr>
          </w:p>
          <w:p w:rsidR="00475377" w:rsidRDefault="00475377" w:rsidP="00475377">
            <w:pPr>
              <w:jc w:val="both"/>
              <w:rPr>
                <w:b/>
              </w:rPr>
            </w:pPr>
          </w:p>
          <w:p w:rsidR="00475377" w:rsidRDefault="00475377" w:rsidP="00475377">
            <w:pPr>
              <w:jc w:val="both"/>
              <w:rPr>
                <w:b/>
              </w:rPr>
            </w:pPr>
          </w:p>
          <w:p w:rsidR="00475377" w:rsidRDefault="00475377" w:rsidP="00475377">
            <w:pPr>
              <w:jc w:val="both"/>
              <w:rPr>
                <w:b/>
              </w:rPr>
            </w:pPr>
          </w:p>
          <w:p w:rsidR="00475377" w:rsidRDefault="00475377" w:rsidP="00475377">
            <w:pPr>
              <w:jc w:val="both"/>
              <w:rPr>
                <w:b/>
              </w:rPr>
            </w:pPr>
          </w:p>
          <w:p w:rsidR="00475377" w:rsidRDefault="00475377" w:rsidP="00475377">
            <w:pPr>
              <w:jc w:val="both"/>
              <w:rPr>
                <w:b/>
              </w:rPr>
            </w:pPr>
          </w:p>
          <w:p w:rsidR="00475377" w:rsidRDefault="00475377" w:rsidP="00475377">
            <w:pPr>
              <w:jc w:val="both"/>
              <w:rPr>
                <w:b/>
              </w:rPr>
            </w:pPr>
          </w:p>
          <w:p w:rsidR="00475377" w:rsidRDefault="00475377" w:rsidP="00475377">
            <w:pPr>
              <w:jc w:val="both"/>
              <w:rPr>
                <w:b/>
              </w:rPr>
            </w:pPr>
          </w:p>
          <w:p w:rsidR="00475377" w:rsidRDefault="00475377" w:rsidP="00475377">
            <w:pPr>
              <w:jc w:val="both"/>
              <w:rPr>
                <w:b/>
              </w:rPr>
            </w:pPr>
          </w:p>
          <w:p w:rsidR="00475377" w:rsidRDefault="00475377" w:rsidP="00475377">
            <w:pPr>
              <w:jc w:val="both"/>
              <w:rPr>
                <w:b/>
              </w:rPr>
            </w:pPr>
          </w:p>
          <w:p w:rsidR="00475377" w:rsidRPr="00E07376" w:rsidRDefault="00475377" w:rsidP="00475377">
            <w:pPr>
              <w:jc w:val="both"/>
              <w:rPr>
                <w:b/>
              </w:rPr>
            </w:pPr>
            <w:r>
              <w:rPr>
                <w:b/>
              </w:rPr>
              <w:t>3</w:t>
            </w:r>
          </w:p>
          <w:p w:rsidR="0068797B" w:rsidRDefault="0068797B" w:rsidP="00475377">
            <w:pPr>
              <w:jc w:val="both"/>
            </w:pPr>
          </w:p>
        </w:tc>
        <w:tc>
          <w:tcPr>
            <w:tcW w:w="3827" w:type="dxa"/>
          </w:tcPr>
          <w:p w:rsidR="00E07376" w:rsidRDefault="00E07376" w:rsidP="00475377">
            <w:pPr>
              <w:jc w:val="both"/>
              <w:rPr>
                <w:b/>
              </w:rPr>
            </w:pPr>
          </w:p>
          <w:p w:rsidR="0068797B" w:rsidRPr="0068797B" w:rsidRDefault="0068797B" w:rsidP="00475377">
            <w:pPr>
              <w:jc w:val="both"/>
              <w:rPr>
                <w:b/>
              </w:rPr>
            </w:pPr>
            <w:r w:rsidRPr="0068797B">
              <w:rPr>
                <w:b/>
              </w:rPr>
              <w:t>Appréhender la profondeur historique de la laïcité en France :</w:t>
            </w:r>
          </w:p>
          <w:p w:rsidR="0068797B" w:rsidRPr="0068797B" w:rsidRDefault="0068797B" w:rsidP="00475377">
            <w:pPr>
              <w:jc w:val="both"/>
              <w:rPr>
                <w:sz w:val="20"/>
                <w:szCs w:val="20"/>
              </w:rPr>
            </w:pPr>
            <w:r w:rsidRPr="0068797B">
              <w:rPr>
                <w:rStyle w:val="enavant"/>
                <w:sz w:val="20"/>
                <w:szCs w:val="20"/>
              </w:rPr>
              <w:t>Le principe de laïcité en matière religieuse est au fondement du système éducatif</w:t>
            </w:r>
            <w:r w:rsidRPr="0068797B">
              <w:rPr>
                <w:sz w:val="20"/>
                <w:szCs w:val="20"/>
              </w:rPr>
              <w:t xml:space="preserve"> français depuis la fin du XIX</w:t>
            </w:r>
            <w:r w:rsidRPr="0068797B">
              <w:rPr>
                <w:sz w:val="20"/>
                <w:szCs w:val="20"/>
                <w:vertAlign w:val="superscript"/>
              </w:rPr>
              <w:t>ème</w:t>
            </w:r>
            <w:r w:rsidRPr="0068797B">
              <w:rPr>
                <w:sz w:val="20"/>
                <w:szCs w:val="20"/>
              </w:rPr>
              <w:t xml:space="preserve"> siècle. </w:t>
            </w:r>
          </w:p>
          <w:p w:rsidR="0068797B" w:rsidRPr="0068797B" w:rsidRDefault="0068797B" w:rsidP="00475377">
            <w:pPr>
              <w:jc w:val="both"/>
              <w:rPr>
                <w:sz w:val="20"/>
                <w:szCs w:val="20"/>
              </w:rPr>
            </w:pPr>
            <w:r w:rsidRPr="0068797B">
              <w:rPr>
                <w:sz w:val="20"/>
                <w:szCs w:val="20"/>
              </w:rPr>
              <w:t xml:space="preserve">L'enseignement public est rendu laïc par les lois du 28 mars 1882 et du 30 octobre 1886 qui instaurent l'obligation d'instruction, laïcité des programmes et des personnels. </w:t>
            </w:r>
          </w:p>
          <w:p w:rsidR="0068797B" w:rsidRPr="0068797B" w:rsidRDefault="0068797B" w:rsidP="00475377">
            <w:pPr>
              <w:jc w:val="both"/>
              <w:rPr>
                <w:rFonts w:eastAsia="Times New Roman" w:cs="Arial"/>
                <w:sz w:val="20"/>
                <w:szCs w:val="20"/>
                <w:lang w:eastAsia="fr-FR"/>
              </w:rPr>
            </w:pPr>
            <w:r w:rsidRPr="0068797B">
              <w:rPr>
                <w:sz w:val="20"/>
                <w:szCs w:val="20"/>
              </w:rPr>
              <w:t xml:space="preserve">L'importance de la laïcité dans les valeurs républicaines transmises par l’école </w:t>
            </w:r>
            <w:r>
              <w:rPr>
                <w:sz w:val="20"/>
                <w:szCs w:val="20"/>
              </w:rPr>
              <w:t>est</w:t>
            </w:r>
            <w:r w:rsidRPr="0068797B">
              <w:rPr>
                <w:sz w:val="20"/>
                <w:szCs w:val="20"/>
              </w:rPr>
              <w:t xml:space="preserve"> accentuée par la loi du 9 décembre 1905 instaurant la laïcité de l'État.</w:t>
            </w:r>
          </w:p>
          <w:p w:rsidR="0068797B" w:rsidRDefault="0068797B" w:rsidP="00475377">
            <w:pPr>
              <w:jc w:val="both"/>
            </w:pPr>
          </w:p>
          <w:p w:rsidR="00713404" w:rsidRDefault="00713404" w:rsidP="00475377">
            <w:pPr>
              <w:jc w:val="both"/>
              <w:rPr>
                <w:b/>
              </w:rPr>
            </w:pPr>
          </w:p>
          <w:p w:rsidR="00713404" w:rsidRDefault="00713404" w:rsidP="00475377">
            <w:pPr>
              <w:jc w:val="both"/>
              <w:rPr>
                <w:b/>
              </w:rPr>
            </w:pPr>
          </w:p>
          <w:p w:rsidR="00713404" w:rsidRDefault="00713404" w:rsidP="00475377">
            <w:pPr>
              <w:jc w:val="both"/>
              <w:rPr>
                <w:b/>
              </w:rPr>
            </w:pPr>
          </w:p>
          <w:p w:rsidR="00713404" w:rsidRDefault="00713404" w:rsidP="00475377">
            <w:pPr>
              <w:jc w:val="both"/>
              <w:rPr>
                <w:b/>
              </w:rPr>
            </w:pPr>
          </w:p>
          <w:p w:rsidR="00E07376" w:rsidRDefault="00E07376" w:rsidP="00475377">
            <w:pPr>
              <w:jc w:val="both"/>
              <w:rPr>
                <w:b/>
              </w:rPr>
            </w:pPr>
          </w:p>
          <w:p w:rsidR="00E07376" w:rsidRDefault="00E07376" w:rsidP="00475377">
            <w:pPr>
              <w:jc w:val="both"/>
              <w:rPr>
                <w:b/>
              </w:rPr>
            </w:pPr>
          </w:p>
          <w:p w:rsidR="00E07376" w:rsidRDefault="00E07376" w:rsidP="00475377">
            <w:pPr>
              <w:jc w:val="both"/>
              <w:rPr>
                <w:b/>
              </w:rPr>
            </w:pPr>
          </w:p>
          <w:p w:rsidR="00C364C9" w:rsidRDefault="00C364C9" w:rsidP="00475377">
            <w:pPr>
              <w:jc w:val="both"/>
            </w:pPr>
            <w:r>
              <w:rPr>
                <w:b/>
              </w:rPr>
              <w:t>Comprendre l’organisation du texte</w:t>
            </w:r>
            <w:r w:rsidRPr="00C364C9">
              <w:rPr>
                <w:b/>
              </w:rPr>
              <w:t xml:space="preserve"> </w:t>
            </w:r>
            <w:r>
              <w:rPr>
                <w:b/>
              </w:rPr>
              <w:t>et p</w:t>
            </w:r>
            <w:r w:rsidRPr="00C364C9">
              <w:rPr>
                <w:b/>
              </w:rPr>
              <w:t>rendre conscience que la charte n’est pas un texte législatif</w:t>
            </w:r>
            <w:r>
              <w:t xml:space="preserve"> mais un texte solennel à valeur déclarative qui repose sur les textes de loi (lien avec la chronologie) donc à forte valeur juridique</w:t>
            </w:r>
          </w:p>
          <w:p w:rsidR="00C364C9" w:rsidRDefault="00C364C9" w:rsidP="00475377">
            <w:pPr>
              <w:jc w:val="both"/>
            </w:pPr>
          </w:p>
          <w:p w:rsidR="00E07376" w:rsidRDefault="00E07376" w:rsidP="00475377">
            <w:pPr>
              <w:jc w:val="both"/>
              <w:rPr>
                <w:b/>
              </w:rPr>
            </w:pPr>
          </w:p>
          <w:p w:rsidR="00E07376" w:rsidRDefault="00E07376" w:rsidP="00475377">
            <w:pPr>
              <w:jc w:val="both"/>
              <w:rPr>
                <w:b/>
              </w:rPr>
            </w:pPr>
          </w:p>
          <w:p w:rsidR="00E07376" w:rsidRDefault="00E07376" w:rsidP="00475377">
            <w:pPr>
              <w:jc w:val="both"/>
              <w:rPr>
                <w:b/>
              </w:rPr>
            </w:pPr>
          </w:p>
          <w:p w:rsidR="00E07376" w:rsidRDefault="00E07376" w:rsidP="00475377">
            <w:pPr>
              <w:jc w:val="both"/>
              <w:rPr>
                <w:b/>
              </w:rPr>
            </w:pPr>
          </w:p>
          <w:p w:rsidR="00E07376" w:rsidRDefault="00E07376" w:rsidP="00475377">
            <w:pPr>
              <w:jc w:val="both"/>
              <w:rPr>
                <w:b/>
              </w:rPr>
            </w:pPr>
          </w:p>
          <w:p w:rsidR="00E07376" w:rsidRDefault="00E07376" w:rsidP="00475377">
            <w:pPr>
              <w:jc w:val="both"/>
              <w:rPr>
                <w:b/>
              </w:rPr>
            </w:pPr>
          </w:p>
          <w:p w:rsidR="00E07376" w:rsidRDefault="00E07376" w:rsidP="00475377">
            <w:pPr>
              <w:jc w:val="both"/>
              <w:rPr>
                <w:b/>
              </w:rPr>
            </w:pPr>
          </w:p>
          <w:p w:rsidR="00E07376" w:rsidRDefault="00E07376" w:rsidP="00475377">
            <w:pPr>
              <w:jc w:val="both"/>
              <w:rPr>
                <w:b/>
              </w:rPr>
            </w:pPr>
          </w:p>
          <w:p w:rsidR="00E07376" w:rsidRDefault="00E07376" w:rsidP="00475377">
            <w:pPr>
              <w:jc w:val="both"/>
              <w:rPr>
                <w:b/>
              </w:rPr>
            </w:pPr>
          </w:p>
          <w:p w:rsidR="00E07376" w:rsidRPr="00B046C1" w:rsidRDefault="00E07376" w:rsidP="00475377">
            <w:pPr>
              <w:jc w:val="both"/>
              <w:rPr>
                <w:b/>
                <w:sz w:val="24"/>
                <w:szCs w:val="24"/>
              </w:rPr>
            </w:pPr>
            <w:r w:rsidRPr="00B046C1">
              <w:rPr>
                <w:b/>
                <w:sz w:val="24"/>
                <w:szCs w:val="24"/>
              </w:rPr>
              <w:t>Comprendre les articles de la charte de la laïcité à l’école</w:t>
            </w:r>
            <w:r w:rsidR="00B046C1" w:rsidRPr="00B046C1">
              <w:rPr>
                <w:b/>
                <w:sz w:val="24"/>
                <w:szCs w:val="24"/>
              </w:rPr>
              <w:t>, source et objet d’étude</w:t>
            </w:r>
            <w:r w:rsidRPr="00B046C1">
              <w:rPr>
                <w:b/>
                <w:sz w:val="24"/>
                <w:szCs w:val="24"/>
              </w:rPr>
              <w:t>.</w:t>
            </w:r>
          </w:p>
          <w:p w:rsidR="00B046C1" w:rsidRDefault="00B046C1" w:rsidP="00475377">
            <w:pPr>
              <w:jc w:val="both"/>
              <w:rPr>
                <w:b/>
              </w:rPr>
            </w:pPr>
          </w:p>
          <w:p w:rsidR="00B046C1" w:rsidRDefault="00B046C1" w:rsidP="00B046C1">
            <w:pPr>
              <w:jc w:val="both"/>
              <w:rPr>
                <w:b/>
                <w:sz w:val="24"/>
                <w:szCs w:val="24"/>
              </w:rPr>
            </w:pPr>
            <w:r>
              <w:rPr>
                <w:sz w:val="24"/>
                <w:szCs w:val="24"/>
              </w:rPr>
              <w:lastRenderedPageBreak/>
              <w:t xml:space="preserve">Charte a été conçue pour être </w:t>
            </w:r>
            <w:r w:rsidRPr="00D013FE">
              <w:rPr>
                <w:b/>
                <w:sz w:val="24"/>
                <w:szCs w:val="24"/>
              </w:rPr>
              <w:t xml:space="preserve">un outil </w:t>
            </w:r>
            <w:r>
              <w:rPr>
                <w:b/>
                <w:sz w:val="24"/>
                <w:szCs w:val="24"/>
              </w:rPr>
              <w:t xml:space="preserve">de communication, </w:t>
            </w:r>
          </w:p>
          <w:p w:rsidR="00B046C1" w:rsidRDefault="00B046C1" w:rsidP="00B046C1">
            <w:pPr>
              <w:jc w:val="both"/>
              <w:rPr>
                <w:sz w:val="24"/>
                <w:szCs w:val="24"/>
              </w:rPr>
            </w:pPr>
            <w:r>
              <w:rPr>
                <w:b/>
                <w:sz w:val="24"/>
                <w:szCs w:val="24"/>
              </w:rPr>
              <w:t xml:space="preserve">un outil </w:t>
            </w:r>
            <w:r w:rsidRPr="00D013FE">
              <w:rPr>
                <w:b/>
                <w:sz w:val="24"/>
                <w:szCs w:val="24"/>
              </w:rPr>
              <w:t xml:space="preserve">pédagogique et </w:t>
            </w:r>
            <w:r>
              <w:rPr>
                <w:b/>
                <w:sz w:val="24"/>
                <w:szCs w:val="24"/>
              </w:rPr>
              <w:t>d</w:t>
            </w:r>
            <w:r w:rsidRPr="00D013FE">
              <w:rPr>
                <w:b/>
                <w:sz w:val="24"/>
                <w:szCs w:val="24"/>
              </w:rPr>
              <w:t>’approfondissement</w:t>
            </w:r>
            <w:r>
              <w:rPr>
                <w:sz w:val="24"/>
                <w:szCs w:val="24"/>
              </w:rPr>
              <w:t xml:space="preserve"> </w:t>
            </w:r>
          </w:p>
          <w:p w:rsidR="00B046C1" w:rsidRPr="00B046C1" w:rsidRDefault="00B046C1" w:rsidP="00B046C1">
            <w:pPr>
              <w:jc w:val="both"/>
              <w:rPr>
                <w:b/>
                <w:sz w:val="24"/>
                <w:szCs w:val="24"/>
              </w:rPr>
            </w:pPr>
            <w:r w:rsidRPr="00B046C1">
              <w:rPr>
                <w:b/>
                <w:sz w:val="24"/>
                <w:szCs w:val="24"/>
              </w:rPr>
              <w:t>opérationnel dans les premier et second degrés avec le défi de la rendre la plus claire et la plus dense possible.</w:t>
            </w:r>
          </w:p>
          <w:p w:rsidR="00E07376" w:rsidRDefault="00E07376" w:rsidP="00475377">
            <w:pPr>
              <w:jc w:val="both"/>
              <w:rPr>
                <w:b/>
              </w:rPr>
            </w:pPr>
          </w:p>
          <w:p w:rsidR="00475377" w:rsidRDefault="00E07376" w:rsidP="00475377">
            <w:pPr>
              <w:jc w:val="both"/>
            </w:pPr>
            <w:r w:rsidRPr="00172BEA">
              <w:rPr>
                <w:b/>
                <w:sz w:val="24"/>
                <w:szCs w:val="24"/>
              </w:rPr>
              <w:t>L’école est laïque, quels en sont les enjeux, les bénéfices à en retirer pour l’individu ? Pour la société ? Pour les élèves et leurs parents ? En quoi la laïcité est-elle un bien commun ?</w:t>
            </w:r>
            <w:r>
              <w:t xml:space="preserve"> </w:t>
            </w:r>
          </w:p>
          <w:p w:rsidR="00475377" w:rsidRDefault="00475377" w:rsidP="00475377">
            <w:pPr>
              <w:jc w:val="both"/>
              <w:rPr>
                <w:sz w:val="24"/>
                <w:szCs w:val="24"/>
              </w:rPr>
            </w:pPr>
            <w:r w:rsidRPr="00475377">
              <w:rPr>
                <w:sz w:val="24"/>
                <w:szCs w:val="24"/>
              </w:rPr>
              <w:t>Articuler la laïcité aux valeurs républicaines pour mettre en évidence leur solidarité de sens et leur cohérence.</w:t>
            </w:r>
          </w:p>
          <w:p w:rsidR="00B046C1" w:rsidRDefault="00B046C1" w:rsidP="00475377">
            <w:pPr>
              <w:jc w:val="both"/>
              <w:rPr>
                <w:sz w:val="24"/>
                <w:szCs w:val="24"/>
              </w:rPr>
            </w:pPr>
          </w:p>
          <w:p w:rsidR="00B046C1" w:rsidRDefault="00B046C1" w:rsidP="00475377">
            <w:pPr>
              <w:jc w:val="both"/>
              <w:rPr>
                <w:sz w:val="24"/>
                <w:szCs w:val="24"/>
              </w:rPr>
            </w:pPr>
          </w:p>
          <w:p w:rsidR="00B046C1" w:rsidRDefault="00B046C1" w:rsidP="00475377">
            <w:pPr>
              <w:jc w:val="both"/>
              <w:rPr>
                <w:sz w:val="24"/>
                <w:szCs w:val="24"/>
              </w:rPr>
            </w:pPr>
          </w:p>
          <w:p w:rsidR="00B046C1" w:rsidRDefault="00B046C1" w:rsidP="00475377">
            <w:pPr>
              <w:jc w:val="both"/>
              <w:rPr>
                <w:sz w:val="24"/>
                <w:szCs w:val="24"/>
              </w:rPr>
            </w:pPr>
          </w:p>
          <w:p w:rsidR="00B046C1" w:rsidRDefault="00B046C1" w:rsidP="00475377">
            <w:pPr>
              <w:jc w:val="both"/>
              <w:rPr>
                <w:sz w:val="24"/>
                <w:szCs w:val="24"/>
              </w:rPr>
            </w:pPr>
          </w:p>
          <w:p w:rsidR="00B046C1" w:rsidRDefault="00B046C1" w:rsidP="00475377">
            <w:pPr>
              <w:jc w:val="both"/>
              <w:rPr>
                <w:sz w:val="24"/>
                <w:szCs w:val="24"/>
              </w:rPr>
            </w:pPr>
          </w:p>
          <w:p w:rsidR="00B046C1" w:rsidRDefault="00B046C1" w:rsidP="00475377">
            <w:pPr>
              <w:jc w:val="both"/>
              <w:rPr>
                <w:sz w:val="24"/>
                <w:szCs w:val="24"/>
              </w:rPr>
            </w:pPr>
          </w:p>
          <w:p w:rsidR="00B046C1" w:rsidRDefault="00B046C1" w:rsidP="00475377">
            <w:pPr>
              <w:jc w:val="both"/>
              <w:rPr>
                <w:sz w:val="24"/>
                <w:szCs w:val="24"/>
              </w:rPr>
            </w:pPr>
          </w:p>
          <w:p w:rsidR="00B046C1" w:rsidRDefault="00B046C1" w:rsidP="00475377">
            <w:pPr>
              <w:jc w:val="both"/>
              <w:rPr>
                <w:sz w:val="24"/>
                <w:szCs w:val="24"/>
              </w:rPr>
            </w:pPr>
          </w:p>
          <w:p w:rsidR="00B046C1" w:rsidRDefault="00B046C1" w:rsidP="00475377">
            <w:pPr>
              <w:jc w:val="both"/>
              <w:rPr>
                <w:sz w:val="24"/>
                <w:szCs w:val="24"/>
              </w:rPr>
            </w:pPr>
          </w:p>
          <w:p w:rsidR="00B046C1" w:rsidRDefault="00B046C1" w:rsidP="00475377">
            <w:pPr>
              <w:jc w:val="both"/>
              <w:rPr>
                <w:sz w:val="24"/>
                <w:szCs w:val="24"/>
              </w:rPr>
            </w:pPr>
          </w:p>
          <w:p w:rsidR="00B046C1" w:rsidRDefault="00B046C1" w:rsidP="00475377">
            <w:pPr>
              <w:jc w:val="both"/>
              <w:rPr>
                <w:sz w:val="24"/>
                <w:szCs w:val="24"/>
              </w:rPr>
            </w:pPr>
          </w:p>
          <w:p w:rsidR="00B046C1" w:rsidRDefault="00B046C1" w:rsidP="00475377">
            <w:pPr>
              <w:jc w:val="both"/>
              <w:rPr>
                <w:sz w:val="24"/>
                <w:szCs w:val="24"/>
              </w:rPr>
            </w:pPr>
          </w:p>
          <w:p w:rsidR="00B046C1" w:rsidRDefault="00B046C1" w:rsidP="00475377">
            <w:pPr>
              <w:jc w:val="both"/>
              <w:rPr>
                <w:sz w:val="24"/>
                <w:szCs w:val="24"/>
              </w:rPr>
            </w:pPr>
          </w:p>
          <w:p w:rsidR="00B046C1" w:rsidRDefault="00B046C1" w:rsidP="00475377">
            <w:pPr>
              <w:jc w:val="both"/>
              <w:rPr>
                <w:sz w:val="24"/>
                <w:szCs w:val="24"/>
              </w:rPr>
            </w:pPr>
          </w:p>
          <w:p w:rsidR="00B046C1" w:rsidRDefault="00B046C1" w:rsidP="00475377">
            <w:pPr>
              <w:jc w:val="both"/>
              <w:rPr>
                <w:sz w:val="24"/>
                <w:szCs w:val="24"/>
              </w:rPr>
            </w:pPr>
          </w:p>
          <w:p w:rsidR="00B046C1" w:rsidRDefault="00B046C1" w:rsidP="00475377">
            <w:pPr>
              <w:jc w:val="both"/>
              <w:rPr>
                <w:sz w:val="24"/>
                <w:szCs w:val="24"/>
              </w:rPr>
            </w:pPr>
          </w:p>
          <w:p w:rsidR="00B046C1" w:rsidRDefault="00B046C1" w:rsidP="00475377">
            <w:pPr>
              <w:jc w:val="both"/>
              <w:rPr>
                <w:sz w:val="24"/>
                <w:szCs w:val="24"/>
              </w:rPr>
            </w:pPr>
          </w:p>
          <w:p w:rsidR="00B046C1" w:rsidRDefault="00B046C1" w:rsidP="00475377">
            <w:pPr>
              <w:jc w:val="both"/>
              <w:rPr>
                <w:sz w:val="24"/>
                <w:szCs w:val="24"/>
              </w:rPr>
            </w:pPr>
          </w:p>
          <w:p w:rsidR="00B046C1" w:rsidRDefault="00B046C1" w:rsidP="00475377">
            <w:pPr>
              <w:jc w:val="both"/>
              <w:rPr>
                <w:sz w:val="24"/>
                <w:szCs w:val="24"/>
              </w:rPr>
            </w:pPr>
          </w:p>
          <w:p w:rsidR="00B046C1" w:rsidRDefault="00B046C1" w:rsidP="00475377">
            <w:pPr>
              <w:jc w:val="both"/>
              <w:rPr>
                <w:sz w:val="24"/>
                <w:szCs w:val="24"/>
              </w:rPr>
            </w:pPr>
          </w:p>
          <w:p w:rsidR="00B046C1" w:rsidRDefault="00B046C1" w:rsidP="00475377">
            <w:pPr>
              <w:jc w:val="both"/>
              <w:rPr>
                <w:sz w:val="24"/>
                <w:szCs w:val="24"/>
              </w:rPr>
            </w:pPr>
          </w:p>
          <w:p w:rsidR="00B046C1" w:rsidRDefault="00B046C1" w:rsidP="00475377">
            <w:pPr>
              <w:jc w:val="both"/>
              <w:rPr>
                <w:sz w:val="24"/>
                <w:szCs w:val="24"/>
              </w:rPr>
            </w:pPr>
          </w:p>
          <w:p w:rsidR="00B046C1" w:rsidRDefault="00B046C1" w:rsidP="00475377">
            <w:pPr>
              <w:jc w:val="both"/>
              <w:rPr>
                <w:sz w:val="24"/>
                <w:szCs w:val="24"/>
              </w:rPr>
            </w:pPr>
          </w:p>
          <w:p w:rsidR="00B046C1" w:rsidRDefault="00B046C1" w:rsidP="00475377">
            <w:pPr>
              <w:jc w:val="both"/>
              <w:rPr>
                <w:sz w:val="24"/>
                <w:szCs w:val="24"/>
              </w:rPr>
            </w:pPr>
          </w:p>
          <w:p w:rsidR="00B046C1" w:rsidRDefault="00B046C1" w:rsidP="00475377">
            <w:pPr>
              <w:jc w:val="both"/>
              <w:rPr>
                <w:sz w:val="24"/>
                <w:szCs w:val="24"/>
              </w:rPr>
            </w:pPr>
          </w:p>
          <w:p w:rsidR="00B046C1" w:rsidRDefault="00B046C1" w:rsidP="00475377">
            <w:pPr>
              <w:jc w:val="both"/>
              <w:rPr>
                <w:sz w:val="24"/>
                <w:szCs w:val="24"/>
              </w:rPr>
            </w:pPr>
          </w:p>
          <w:p w:rsidR="00B046C1" w:rsidRDefault="00B046C1" w:rsidP="00475377">
            <w:pPr>
              <w:jc w:val="both"/>
              <w:rPr>
                <w:sz w:val="24"/>
                <w:szCs w:val="24"/>
              </w:rPr>
            </w:pPr>
          </w:p>
          <w:p w:rsidR="00B046C1" w:rsidRDefault="00B046C1" w:rsidP="00475377">
            <w:pPr>
              <w:jc w:val="both"/>
              <w:rPr>
                <w:sz w:val="24"/>
                <w:szCs w:val="24"/>
              </w:rPr>
            </w:pPr>
          </w:p>
          <w:p w:rsidR="00B046C1" w:rsidRDefault="00B046C1" w:rsidP="00475377">
            <w:pPr>
              <w:jc w:val="both"/>
              <w:rPr>
                <w:sz w:val="24"/>
                <w:szCs w:val="24"/>
              </w:rPr>
            </w:pPr>
          </w:p>
          <w:p w:rsidR="00B046C1" w:rsidRDefault="00B046C1" w:rsidP="00475377">
            <w:pPr>
              <w:jc w:val="both"/>
              <w:rPr>
                <w:sz w:val="24"/>
                <w:szCs w:val="24"/>
              </w:rPr>
            </w:pPr>
          </w:p>
          <w:p w:rsidR="00B046C1" w:rsidRDefault="00B046C1" w:rsidP="00475377">
            <w:pPr>
              <w:jc w:val="both"/>
              <w:rPr>
                <w:sz w:val="24"/>
                <w:szCs w:val="24"/>
              </w:rPr>
            </w:pPr>
          </w:p>
          <w:p w:rsidR="00B046C1" w:rsidRDefault="00B046C1" w:rsidP="00475377">
            <w:pPr>
              <w:jc w:val="both"/>
              <w:rPr>
                <w:sz w:val="24"/>
                <w:szCs w:val="24"/>
              </w:rPr>
            </w:pPr>
          </w:p>
          <w:p w:rsidR="00B046C1" w:rsidRDefault="00B046C1" w:rsidP="00475377">
            <w:pPr>
              <w:jc w:val="both"/>
              <w:rPr>
                <w:sz w:val="24"/>
                <w:szCs w:val="24"/>
              </w:rPr>
            </w:pPr>
          </w:p>
          <w:p w:rsidR="00B046C1" w:rsidRDefault="00B046C1" w:rsidP="00475377">
            <w:pPr>
              <w:jc w:val="both"/>
              <w:rPr>
                <w:sz w:val="24"/>
                <w:szCs w:val="24"/>
              </w:rPr>
            </w:pPr>
          </w:p>
          <w:p w:rsidR="00B046C1" w:rsidRDefault="00B046C1" w:rsidP="00475377">
            <w:pPr>
              <w:jc w:val="both"/>
              <w:rPr>
                <w:sz w:val="24"/>
                <w:szCs w:val="24"/>
              </w:rPr>
            </w:pPr>
          </w:p>
          <w:p w:rsidR="00B046C1" w:rsidRDefault="00B046C1" w:rsidP="00475377">
            <w:pPr>
              <w:jc w:val="both"/>
              <w:rPr>
                <w:sz w:val="24"/>
                <w:szCs w:val="24"/>
              </w:rPr>
            </w:pPr>
          </w:p>
          <w:p w:rsidR="00B046C1" w:rsidRDefault="00B046C1" w:rsidP="00475377">
            <w:pPr>
              <w:jc w:val="both"/>
              <w:rPr>
                <w:sz w:val="24"/>
                <w:szCs w:val="24"/>
              </w:rPr>
            </w:pPr>
          </w:p>
          <w:p w:rsidR="00B046C1" w:rsidRDefault="00B046C1" w:rsidP="00475377">
            <w:pPr>
              <w:jc w:val="both"/>
              <w:rPr>
                <w:sz w:val="24"/>
                <w:szCs w:val="24"/>
              </w:rPr>
            </w:pPr>
          </w:p>
          <w:p w:rsidR="00B046C1" w:rsidRDefault="00B046C1" w:rsidP="00475377">
            <w:pPr>
              <w:jc w:val="both"/>
              <w:rPr>
                <w:sz w:val="24"/>
                <w:szCs w:val="24"/>
              </w:rPr>
            </w:pPr>
          </w:p>
          <w:p w:rsidR="00B046C1" w:rsidRDefault="00B046C1" w:rsidP="00475377">
            <w:pPr>
              <w:jc w:val="both"/>
              <w:rPr>
                <w:sz w:val="24"/>
                <w:szCs w:val="24"/>
              </w:rPr>
            </w:pPr>
          </w:p>
          <w:p w:rsidR="00B046C1" w:rsidRDefault="00B046C1" w:rsidP="00475377">
            <w:pPr>
              <w:jc w:val="both"/>
              <w:rPr>
                <w:sz w:val="24"/>
                <w:szCs w:val="24"/>
              </w:rPr>
            </w:pPr>
          </w:p>
          <w:p w:rsidR="00B046C1" w:rsidRDefault="00B046C1" w:rsidP="00475377">
            <w:pPr>
              <w:jc w:val="both"/>
              <w:rPr>
                <w:sz w:val="24"/>
                <w:szCs w:val="24"/>
              </w:rPr>
            </w:pPr>
          </w:p>
          <w:p w:rsidR="00B046C1" w:rsidRDefault="00B046C1" w:rsidP="00475377">
            <w:pPr>
              <w:jc w:val="both"/>
              <w:rPr>
                <w:sz w:val="24"/>
                <w:szCs w:val="24"/>
              </w:rPr>
            </w:pPr>
          </w:p>
          <w:p w:rsidR="00B046C1" w:rsidRDefault="00B046C1" w:rsidP="00475377">
            <w:pPr>
              <w:jc w:val="both"/>
              <w:rPr>
                <w:sz w:val="24"/>
                <w:szCs w:val="24"/>
              </w:rPr>
            </w:pPr>
          </w:p>
          <w:p w:rsidR="00B046C1" w:rsidRDefault="00B046C1" w:rsidP="00475377">
            <w:pPr>
              <w:jc w:val="both"/>
              <w:rPr>
                <w:sz w:val="24"/>
                <w:szCs w:val="24"/>
              </w:rPr>
            </w:pPr>
          </w:p>
          <w:p w:rsidR="00B046C1" w:rsidRDefault="00B046C1" w:rsidP="00475377">
            <w:pPr>
              <w:jc w:val="both"/>
              <w:rPr>
                <w:sz w:val="24"/>
                <w:szCs w:val="24"/>
              </w:rPr>
            </w:pPr>
          </w:p>
          <w:p w:rsidR="00B046C1" w:rsidRDefault="00B046C1" w:rsidP="00475377">
            <w:pPr>
              <w:jc w:val="both"/>
              <w:rPr>
                <w:sz w:val="24"/>
                <w:szCs w:val="24"/>
              </w:rPr>
            </w:pPr>
          </w:p>
          <w:p w:rsidR="00B046C1" w:rsidRDefault="00B046C1" w:rsidP="00475377">
            <w:pPr>
              <w:jc w:val="both"/>
              <w:rPr>
                <w:sz w:val="24"/>
                <w:szCs w:val="24"/>
              </w:rPr>
            </w:pPr>
          </w:p>
          <w:p w:rsidR="00B046C1" w:rsidRDefault="00B046C1" w:rsidP="00475377">
            <w:pPr>
              <w:jc w:val="both"/>
              <w:rPr>
                <w:sz w:val="24"/>
                <w:szCs w:val="24"/>
              </w:rPr>
            </w:pPr>
          </w:p>
          <w:p w:rsidR="00B046C1" w:rsidRDefault="00B046C1" w:rsidP="00475377">
            <w:pPr>
              <w:jc w:val="both"/>
              <w:rPr>
                <w:sz w:val="24"/>
                <w:szCs w:val="24"/>
              </w:rPr>
            </w:pPr>
          </w:p>
          <w:p w:rsidR="00B046C1" w:rsidRDefault="00B046C1" w:rsidP="00475377">
            <w:pPr>
              <w:jc w:val="both"/>
              <w:rPr>
                <w:sz w:val="24"/>
                <w:szCs w:val="24"/>
              </w:rPr>
            </w:pPr>
          </w:p>
          <w:p w:rsidR="00B046C1" w:rsidRDefault="00B046C1" w:rsidP="00475377">
            <w:pPr>
              <w:jc w:val="both"/>
              <w:rPr>
                <w:sz w:val="24"/>
                <w:szCs w:val="24"/>
              </w:rPr>
            </w:pPr>
          </w:p>
          <w:p w:rsidR="00B046C1" w:rsidRDefault="00B046C1" w:rsidP="00475377">
            <w:pPr>
              <w:jc w:val="both"/>
              <w:rPr>
                <w:sz w:val="24"/>
                <w:szCs w:val="24"/>
              </w:rPr>
            </w:pPr>
          </w:p>
          <w:p w:rsidR="00B046C1" w:rsidRDefault="00B046C1" w:rsidP="00475377">
            <w:pPr>
              <w:jc w:val="both"/>
              <w:rPr>
                <w:sz w:val="24"/>
                <w:szCs w:val="24"/>
              </w:rPr>
            </w:pPr>
          </w:p>
          <w:p w:rsidR="00B046C1" w:rsidRDefault="00B046C1" w:rsidP="00475377">
            <w:pPr>
              <w:jc w:val="both"/>
              <w:rPr>
                <w:sz w:val="24"/>
                <w:szCs w:val="24"/>
              </w:rPr>
            </w:pPr>
          </w:p>
          <w:p w:rsidR="00B046C1" w:rsidRDefault="00B046C1" w:rsidP="00475377">
            <w:pPr>
              <w:jc w:val="both"/>
              <w:rPr>
                <w:sz w:val="24"/>
                <w:szCs w:val="24"/>
              </w:rPr>
            </w:pPr>
          </w:p>
          <w:p w:rsidR="00B046C1" w:rsidRDefault="00B046C1" w:rsidP="00475377">
            <w:pPr>
              <w:jc w:val="both"/>
              <w:rPr>
                <w:sz w:val="24"/>
                <w:szCs w:val="24"/>
              </w:rPr>
            </w:pPr>
          </w:p>
          <w:p w:rsidR="00B046C1" w:rsidRDefault="00B046C1" w:rsidP="00475377">
            <w:pPr>
              <w:jc w:val="both"/>
              <w:rPr>
                <w:sz w:val="24"/>
                <w:szCs w:val="24"/>
              </w:rPr>
            </w:pPr>
          </w:p>
          <w:p w:rsidR="00B046C1" w:rsidRDefault="00B046C1" w:rsidP="00475377">
            <w:pPr>
              <w:jc w:val="both"/>
              <w:rPr>
                <w:sz w:val="24"/>
                <w:szCs w:val="24"/>
              </w:rPr>
            </w:pPr>
          </w:p>
          <w:p w:rsidR="00B046C1" w:rsidRDefault="00B046C1" w:rsidP="00475377">
            <w:pPr>
              <w:jc w:val="both"/>
              <w:rPr>
                <w:sz w:val="24"/>
                <w:szCs w:val="24"/>
              </w:rPr>
            </w:pPr>
          </w:p>
          <w:p w:rsidR="00B046C1" w:rsidRDefault="00B046C1" w:rsidP="00475377">
            <w:pPr>
              <w:jc w:val="both"/>
              <w:rPr>
                <w:sz w:val="24"/>
                <w:szCs w:val="24"/>
              </w:rPr>
            </w:pPr>
          </w:p>
          <w:p w:rsidR="00B046C1" w:rsidRDefault="00B046C1" w:rsidP="00475377">
            <w:pPr>
              <w:jc w:val="both"/>
              <w:rPr>
                <w:sz w:val="24"/>
                <w:szCs w:val="24"/>
              </w:rPr>
            </w:pPr>
          </w:p>
          <w:p w:rsidR="00B046C1" w:rsidRDefault="00B046C1" w:rsidP="00475377">
            <w:pPr>
              <w:jc w:val="both"/>
              <w:rPr>
                <w:sz w:val="24"/>
                <w:szCs w:val="24"/>
              </w:rPr>
            </w:pPr>
          </w:p>
          <w:p w:rsidR="00B046C1" w:rsidRDefault="00B046C1" w:rsidP="00475377">
            <w:pPr>
              <w:jc w:val="both"/>
              <w:rPr>
                <w:sz w:val="24"/>
                <w:szCs w:val="24"/>
              </w:rPr>
            </w:pPr>
          </w:p>
          <w:p w:rsidR="00B046C1" w:rsidRDefault="00B046C1" w:rsidP="00475377">
            <w:pPr>
              <w:jc w:val="both"/>
              <w:rPr>
                <w:sz w:val="24"/>
                <w:szCs w:val="24"/>
              </w:rPr>
            </w:pPr>
          </w:p>
          <w:p w:rsidR="00B046C1" w:rsidRPr="00B046C1" w:rsidRDefault="00B046C1" w:rsidP="00B046C1">
            <w:pPr>
              <w:rPr>
                <w:b/>
                <w:sz w:val="24"/>
                <w:szCs w:val="24"/>
              </w:rPr>
            </w:pPr>
            <w:r w:rsidRPr="00B046C1">
              <w:rPr>
                <w:b/>
                <w:sz w:val="24"/>
                <w:szCs w:val="24"/>
              </w:rPr>
              <w:t xml:space="preserve">L’engagement : </w:t>
            </w:r>
          </w:p>
          <w:p w:rsidR="00B046C1" w:rsidRDefault="00B046C1" w:rsidP="00B046C1">
            <w:pPr>
              <w:rPr>
                <w:b/>
                <w:sz w:val="24"/>
                <w:szCs w:val="24"/>
              </w:rPr>
            </w:pPr>
            <w:r w:rsidRPr="00B046C1">
              <w:rPr>
                <w:b/>
                <w:sz w:val="24"/>
                <w:szCs w:val="24"/>
              </w:rPr>
              <w:t>agir individuellement et collectivement</w:t>
            </w:r>
          </w:p>
          <w:p w:rsidR="00B046C1" w:rsidRPr="00B046C1" w:rsidRDefault="00B046C1" w:rsidP="00B046C1">
            <w:pPr>
              <w:rPr>
                <w:b/>
                <w:sz w:val="24"/>
                <w:szCs w:val="24"/>
              </w:rPr>
            </w:pPr>
          </w:p>
          <w:p w:rsidR="00B046C1" w:rsidRPr="00B046C1" w:rsidRDefault="00B046C1" w:rsidP="00B046C1">
            <w:pPr>
              <w:rPr>
                <w:b/>
                <w:sz w:val="24"/>
                <w:szCs w:val="24"/>
              </w:rPr>
            </w:pPr>
            <w:r w:rsidRPr="00B046C1">
              <w:rPr>
                <w:b/>
                <w:sz w:val="24"/>
                <w:szCs w:val="24"/>
              </w:rPr>
              <w:t>1. S’engager et assumer des responsabilités dans l’école et dans l’établissement</w:t>
            </w:r>
          </w:p>
          <w:p w:rsidR="00B046C1" w:rsidRDefault="00B046C1" w:rsidP="00B046C1">
            <w:pPr>
              <w:rPr>
                <w:sz w:val="24"/>
                <w:szCs w:val="24"/>
              </w:rPr>
            </w:pPr>
          </w:p>
          <w:p w:rsidR="00B046C1" w:rsidRDefault="00B046C1" w:rsidP="00475377">
            <w:pPr>
              <w:jc w:val="both"/>
              <w:rPr>
                <w:sz w:val="24"/>
                <w:szCs w:val="24"/>
              </w:rPr>
            </w:pPr>
          </w:p>
          <w:p w:rsidR="00B046C1" w:rsidRDefault="00B046C1" w:rsidP="00475377">
            <w:pPr>
              <w:jc w:val="both"/>
              <w:rPr>
                <w:sz w:val="24"/>
                <w:szCs w:val="24"/>
              </w:rPr>
            </w:pPr>
          </w:p>
          <w:p w:rsidR="00B046C1" w:rsidRDefault="00B046C1" w:rsidP="00475377">
            <w:pPr>
              <w:jc w:val="both"/>
              <w:rPr>
                <w:sz w:val="24"/>
                <w:szCs w:val="24"/>
              </w:rPr>
            </w:pPr>
          </w:p>
          <w:p w:rsidR="00B046C1" w:rsidRDefault="00B046C1" w:rsidP="00475377">
            <w:pPr>
              <w:jc w:val="both"/>
              <w:rPr>
                <w:sz w:val="24"/>
                <w:szCs w:val="24"/>
              </w:rPr>
            </w:pPr>
          </w:p>
          <w:p w:rsidR="00B046C1" w:rsidRDefault="00B046C1" w:rsidP="00475377">
            <w:pPr>
              <w:jc w:val="both"/>
              <w:rPr>
                <w:sz w:val="24"/>
                <w:szCs w:val="24"/>
              </w:rPr>
            </w:pPr>
          </w:p>
          <w:p w:rsidR="00B046C1" w:rsidRDefault="00B046C1" w:rsidP="00475377">
            <w:pPr>
              <w:jc w:val="both"/>
              <w:rPr>
                <w:sz w:val="24"/>
                <w:szCs w:val="24"/>
              </w:rPr>
            </w:pPr>
          </w:p>
          <w:p w:rsidR="00B046C1" w:rsidRDefault="00B046C1" w:rsidP="00475377">
            <w:pPr>
              <w:jc w:val="both"/>
              <w:rPr>
                <w:sz w:val="24"/>
                <w:szCs w:val="24"/>
              </w:rPr>
            </w:pPr>
          </w:p>
          <w:p w:rsidR="00B046C1" w:rsidRPr="00475377" w:rsidRDefault="00B046C1" w:rsidP="00475377">
            <w:pPr>
              <w:jc w:val="both"/>
              <w:rPr>
                <w:sz w:val="24"/>
                <w:szCs w:val="24"/>
              </w:rPr>
            </w:pPr>
          </w:p>
          <w:p w:rsidR="00E07376" w:rsidRDefault="00E07376" w:rsidP="00475377">
            <w:pPr>
              <w:jc w:val="both"/>
            </w:pPr>
          </w:p>
          <w:p w:rsidR="00E07376" w:rsidRPr="00172BEA" w:rsidRDefault="00E07376" w:rsidP="00475377">
            <w:pPr>
              <w:jc w:val="both"/>
              <w:rPr>
                <w:b/>
              </w:rPr>
            </w:pPr>
          </w:p>
          <w:p w:rsidR="00C364C9" w:rsidRPr="00C364C9" w:rsidRDefault="00C364C9" w:rsidP="00475377">
            <w:pPr>
              <w:jc w:val="both"/>
              <w:rPr>
                <w:b/>
              </w:rPr>
            </w:pPr>
          </w:p>
        </w:tc>
        <w:tc>
          <w:tcPr>
            <w:tcW w:w="5678" w:type="dxa"/>
          </w:tcPr>
          <w:p w:rsidR="00E07376" w:rsidRDefault="00E07376" w:rsidP="00475377">
            <w:pPr>
              <w:jc w:val="both"/>
              <w:rPr>
                <w:b/>
                <w:color w:val="FF0000"/>
                <w:u w:val="single"/>
              </w:rPr>
            </w:pPr>
          </w:p>
          <w:p w:rsidR="0068797B" w:rsidRPr="00E07376" w:rsidRDefault="0068797B" w:rsidP="00475377">
            <w:pPr>
              <w:jc w:val="both"/>
              <w:rPr>
                <w:b/>
                <w:color w:val="FF0000"/>
                <w:sz w:val="24"/>
                <w:szCs w:val="24"/>
                <w:u w:val="single"/>
              </w:rPr>
            </w:pPr>
            <w:r w:rsidRPr="00E07376">
              <w:rPr>
                <w:b/>
                <w:color w:val="FF0000"/>
                <w:sz w:val="24"/>
                <w:szCs w:val="24"/>
                <w:u w:val="single"/>
              </w:rPr>
              <w:t>Dans un premier temps :</w:t>
            </w:r>
          </w:p>
          <w:p w:rsidR="0068797B" w:rsidRPr="00E07376" w:rsidRDefault="0068797B" w:rsidP="00475377">
            <w:pPr>
              <w:jc w:val="both"/>
              <w:rPr>
                <w:b/>
                <w:color w:val="FF0000"/>
                <w:sz w:val="24"/>
                <w:szCs w:val="24"/>
                <w:u w:val="single"/>
              </w:rPr>
            </w:pPr>
          </w:p>
          <w:p w:rsidR="0068797B" w:rsidRPr="00E07376" w:rsidRDefault="0068797B" w:rsidP="00475377">
            <w:pPr>
              <w:jc w:val="both"/>
              <w:rPr>
                <w:sz w:val="24"/>
                <w:szCs w:val="24"/>
              </w:rPr>
            </w:pPr>
            <w:r w:rsidRPr="00E07376">
              <w:rPr>
                <w:b/>
                <w:sz w:val="24"/>
                <w:szCs w:val="24"/>
              </w:rPr>
              <w:t>Mise en commun des recherches et construction d’une frise</w:t>
            </w:r>
            <w:r w:rsidRPr="00E07376">
              <w:rPr>
                <w:sz w:val="24"/>
                <w:szCs w:val="24"/>
              </w:rPr>
              <w:t xml:space="preserve"> chronologique</w:t>
            </w:r>
            <w:r w:rsidR="00C455FF" w:rsidRPr="00E07376">
              <w:rPr>
                <w:sz w:val="24"/>
                <w:szCs w:val="24"/>
              </w:rPr>
              <w:t xml:space="preserve"> accompagnée d’un commentaire écrit</w:t>
            </w:r>
            <w:r w:rsidRPr="00E07376">
              <w:rPr>
                <w:sz w:val="24"/>
                <w:szCs w:val="24"/>
              </w:rPr>
              <w:t>.</w:t>
            </w:r>
          </w:p>
          <w:p w:rsidR="00713404" w:rsidRPr="00E07376" w:rsidRDefault="00713404" w:rsidP="00475377">
            <w:pPr>
              <w:jc w:val="both"/>
              <w:rPr>
                <w:b/>
                <w:sz w:val="24"/>
                <w:szCs w:val="24"/>
              </w:rPr>
            </w:pPr>
            <w:r w:rsidRPr="00E07376">
              <w:rPr>
                <w:b/>
                <w:sz w:val="24"/>
                <w:szCs w:val="24"/>
              </w:rPr>
              <w:t>Quel anniversaire fêtons-nous aujourd’hui ?</w:t>
            </w:r>
          </w:p>
          <w:p w:rsidR="00713404" w:rsidRPr="00E07376" w:rsidRDefault="00713404" w:rsidP="00475377">
            <w:pPr>
              <w:jc w:val="both"/>
              <w:rPr>
                <w:color w:val="FF0000"/>
                <w:sz w:val="24"/>
                <w:szCs w:val="24"/>
              </w:rPr>
            </w:pPr>
          </w:p>
          <w:p w:rsidR="0068797B" w:rsidRPr="00E07376" w:rsidRDefault="00C455FF" w:rsidP="00475377">
            <w:pPr>
              <w:jc w:val="both"/>
              <w:rPr>
                <w:color w:val="FF0000"/>
                <w:sz w:val="24"/>
                <w:szCs w:val="24"/>
              </w:rPr>
            </w:pPr>
            <w:r w:rsidRPr="00E07376">
              <w:rPr>
                <w:color w:val="FF0000"/>
                <w:sz w:val="24"/>
                <w:szCs w:val="24"/>
              </w:rPr>
              <w:t>TE envisageable :</w:t>
            </w:r>
          </w:p>
          <w:p w:rsidR="00713404" w:rsidRPr="00E07376" w:rsidRDefault="00C455FF" w:rsidP="00475377">
            <w:pPr>
              <w:jc w:val="both"/>
              <w:rPr>
                <w:i/>
                <w:sz w:val="24"/>
                <w:szCs w:val="24"/>
              </w:rPr>
            </w:pPr>
            <w:r w:rsidRPr="00E07376">
              <w:rPr>
                <w:i/>
                <w:sz w:val="24"/>
                <w:szCs w:val="24"/>
              </w:rPr>
              <w:t>En France, c’est d’abord l’école (programmes et professeurs) qui est devenue laïque à la fin du X</w:t>
            </w:r>
            <w:r w:rsidR="000F1799">
              <w:rPr>
                <w:i/>
                <w:sz w:val="24"/>
                <w:szCs w:val="24"/>
              </w:rPr>
              <w:t>I</w:t>
            </w:r>
            <w:r w:rsidRPr="00E07376">
              <w:rPr>
                <w:i/>
                <w:sz w:val="24"/>
                <w:szCs w:val="24"/>
              </w:rPr>
              <w:t>X</w:t>
            </w:r>
            <w:r w:rsidRPr="00E07376">
              <w:rPr>
                <w:i/>
                <w:sz w:val="24"/>
                <w:szCs w:val="24"/>
                <w:vertAlign w:val="superscript"/>
              </w:rPr>
              <w:t xml:space="preserve">ème </w:t>
            </w:r>
            <w:r w:rsidRPr="00E07376">
              <w:rPr>
                <w:i/>
                <w:sz w:val="24"/>
                <w:szCs w:val="24"/>
              </w:rPr>
              <w:t xml:space="preserve">siècle par l’action de Jules Ferry. Ensuite, en 1905, la République française est devenue laïque ce qui renforce le rôle de l’école pour éduquer à la laïcité. </w:t>
            </w:r>
          </w:p>
          <w:p w:rsidR="00C455FF" w:rsidRPr="00E07376" w:rsidRDefault="00713404" w:rsidP="00475377">
            <w:pPr>
              <w:jc w:val="both"/>
              <w:rPr>
                <w:i/>
                <w:sz w:val="24"/>
                <w:szCs w:val="24"/>
              </w:rPr>
            </w:pPr>
            <w:r w:rsidRPr="00E07376">
              <w:rPr>
                <w:i/>
                <w:sz w:val="24"/>
                <w:szCs w:val="24"/>
              </w:rPr>
              <w:t xml:space="preserve">Aujourd’hui, </w:t>
            </w:r>
            <w:proofErr w:type="gramStart"/>
            <w:r w:rsidR="00E07376" w:rsidRPr="00E07376">
              <w:rPr>
                <w:i/>
                <w:sz w:val="24"/>
                <w:szCs w:val="24"/>
              </w:rPr>
              <w:t>tous ensemble</w:t>
            </w:r>
            <w:proofErr w:type="gramEnd"/>
            <w:r w:rsidR="00E07376" w:rsidRPr="00E07376">
              <w:rPr>
                <w:i/>
                <w:sz w:val="24"/>
                <w:szCs w:val="24"/>
              </w:rPr>
              <w:t xml:space="preserve">, </w:t>
            </w:r>
            <w:r w:rsidRPr="00E07376">
              <w:rPr>
                <w:i/>
                <w:sz w:val="24"/>
                <w:szCs w:val="24"/>
              </w:rPr>
              <w:t>nous fêtons le 110</w:t>
            </w:r>
            <w:r w:rsidRPr="00E07376">
              <w:rPr>
                <w:i/>
                <w:sz w:val="24"/>
                <w:szCs w:val="24"/>
                <w:vertAlign w:val="superscript"/>
              </w:rPr>
              <w:t>ème</w:t>
            </w:r>
            <w:r w:rsidRPr="00E07376">
              <w:rPr>
                <w:i/>
                <w:sz w:val="24"/>
                <w:szCs w:val="24"/>
              </w:rPr>
              <w:t xml:space="preserve"> anniversaire de la loi de 1905</w:t>
            </w:r>
            <w:r w:rsidR="00E07376" w:rsidRPr="00E07376">
              <w:rPr>
                <w:i/>
                <w:sz w:val="24"/>
                <w:szCs w:val="24"/>
              </w:rPr>
              <w:t xml:space="preserve">, </w:t>
            </w:r>
            <w:r w:rsidRPr="00E07376">
              <w:rPr>
                <w:i/>
                <w:sz w:val="24"/>
                <w:szCs w:val="24"/>
              </w:rPr>
              <w:t>autour d</w:t>
            </w:r>
            <w:r w:rsidR="00E07376" w:rsidRPr="00E07376">
              <w:rPr>
                <w:i/>
                <w:sz w:val="24"/>
                <w:szCs w:val="24"/>
              </w:rPr>
              <w:t xml:space="preserve">’un texte qui nous rassemble : </w:t>
            </w:r>
            <w:r w:rsidRPr="00E07376">
              <w:rPr>
                <w:b/>
                <w:i/>
                <w:sz w:val="24"/>
                <w:szCs w:val="24"/>
              </w:rPr>
              <w:t xml:space="preserve">la charte de </w:t>
            </w:r>
            <w:r w:rsidR="00AD4E08" w:rsidRPr="00E07376">
              <w:rPr>
                <w:b/>
                <w:i/>
                <w:sz w:val="24"/>
                <w:szCs w:val="24"/>
              </w:rPr>
              <w:t>l</w:t>
            </w:r>
            <w:r w:rsidRPr="00E07376">
              <w:rPr>
                <w:b/>
                <w:i/>
                <w:sz w:val="24"/>
                <w:szCs w:val="24"/>
              </w:rPr>
              <w:t>a laïcité à l’école</w:t>
            </w:r>
            <w:r w:rsidRPr="00E07376">
              <w:rPr>
                <w:i/>
                <w:sz w:val="24"/>
                <w:szCs w:val="24"/>
              </w:rPr>
              <w:t>.</w:t>
            </w:r>
          </w:p>
          <w:p w:rsidR="00C455FF" w:rsidRDefault="00C455FF" w:rsidP="00475377">
            <w:pPr>
              <w:jc w:val="both"/>
              <w:rPr>
                <w:i/>
              </w:rPr>
            </w:pPr>
          </w:p>
          <w:p w:rsidR="00713404" w:rsidRDefault="00713404" w:rsidP="00475377">
            <w:pPr>
              <w:jc w:val="both"/>
              <w:rPr>
                <w:b/>
                <w:color w:val="FF0000"/>
                <w:u w:val="single"/>
              </w:rPr>
            </w:pPr>
          </w:p>
          <w:p w:rsidR="00C455FF" w:rsidRPr="00E07376" w:rsidRDefault="00C455FF" w:rsidP="00475377">
            <w:pPr>
              <w:jc w:val="both"/>
              <w:rPr>
                <w:b/>
                <w:color w:val="FF0000"/>
                <w:sz w:val="24"/>
                <w:szCs w:val="24"/>
                <w:u w:val="single"/>
              </w:rPr>
            </w:pPr>
            <w:r w:rsidRPr="00E07376">
              <w:rPr>
                <w:b/>
                <w:color w:val="FF0000"/>
                <w:sz w:val="24"/>
                <w:szCs w:val="24"/>
                <w:u w:val="single"/>
              </w:rPr>
              <w:t>Dans un deuxième temps :</w:t>
            </w:r>
          </w:p>
          <w:p w:rsidR="00C455FF" w:rsidRPr="00E07376" w:rsidRDefault="00C455FF" w:rsidP="00475377">
            <w:pPr>
              <w:jc w:val="both"/>
              <w:rPr>
                <w:b/>
                <w:color w:val="FF0000"/>
                <w:sz w:val="24"/>
                <w:szCs w:val="24"/>
                <w:u w:val="single"/>
              </w:rPr>
            </w:pPr>
          </w:p>
          <w:p w:rsidR="00C455FF" w:rsidRPr="00E07376" w:rsidRDefault="00C455FF" w:rsidP="00475377">
            <w:pPr>
              <w:jc w:val="both"/>
              <w:rPr>
                <w:b/>
                <w:sz w:val="24"/>
                <w:szCs w:val="24"/>
              </w:rPr>
            </w:pPr>
            <w:r w:rsidRPr="00E07376">
              <w:rPr>
                <w:b/>
                <w:sz w:val="24"/>
                <w:szCs w:val="24"/>
              </w:rPr>
              <w:t xml:space="preserve">La charte de la laïcité à l’école est collée sur une feuille A3, elle est annotée : </w:t>
            </w:r>
          </w:p>
          <w:p w:rsidR="00C455FF" w:rsidRPr="00E07376" w:rsidRDefault="00C455FF" w:rsidP="00475377">
            <w:pPr>
              <w:jc w:val="both"/>
              <w:rPr>
                <w:sz w:val="24"/>
                <w:szCs w:val="24"/>
              </w:rPr>
            </w:pPr>
            <w:r w:rsidRPr="00E07376">
              <w:rPr>
                <w:sz w:val="24"/>
                <w:szCs w:val="24"/>
              </w:rPr>
              <w:t>- on y inscrit sa date (9 septembre 2013)</w:t>
            </w:r>
            <w:r w:rsidR="00C364C9" w:rsidRPr="00E07376">
              <w:rPr>
                <w:sz w:val="24"/>
                <w:szCs w:val="24"/>
              </w:rPr>
              <w:t>, on place la charte de la laïcité à l’école sur la frise</w:t>
            </w:r>
          </w:p>
          <w:p w:rsidR="00C455FF" w:rsidRPr="00E07376" w:rsidRDefault="00C455FF" w:rsidP="00475377">
            <w:pPr>
              <w:jc w:val="both"/>
              <w:rPr>
                <w:sz w:val="24"/>
                <w:szCs w:val="24"/>
              </w:rPr>
            </w:pPr>
            <w:r w:rsidRPr="00E07376">
              <w:rPr>
                <w:sz w:val="24"/>
                <w:szCs w:val="24"/>
              </w:rPr>
              <w:t xml:space="preserve">- on identifie sa nature : une charte est texte solennel et officiel </w:t>
            </w:r>
            <w:r w:rsidR="00E867C7" w:rsidRPr="00987D44">
              <w:rPr>
                <w:sz w:val="16"/>
                <w:szCs w:val="16"/>
              </w:rPr>
              <w:t>(logo République et ministère Education</w:t>
            </w:r>
            <w:r w:rsidR="00987D44">
              <w:rPr>
                <w:sz w:val="24"/>
                <w:szCs w:val="24"/>
              </w:rPr>
              <w:t xml:space="preserve"> </w:t>
            </w:r>
            <w:r w:rsidR="00987D44" w:rsidRPr="00987D44">
              <w:rPr>
                <w:sz w:val="16"/>
                <w:szCs w:val="16"/>
              </w:rPr>
              <w:t>nationale</w:t>
            </w:r>
            <w:r w:rsidR="00E867C7" w:rsidRPr="00987D44">
              <w:rPr>
                <w:sz w:val="16"/>
                <w:szCs w:val="16"/>
              </w:rPr>
              <w:t>)</w:t>
            </w:r>
          </w:p>
          <w:p w:rsidR="00C455FF" w:rsidRPr="00E07376" w:rsidRDefault="00C455FF" w:rsidP="00475377">
            <w:pPr>
              <w:jc w:val="both"/>
              <w:rPr>
                <w:sz w:val="24"/>
                <w:szCs w:val="24"/>
              </w:rPr>
            </w:pPr>
            <w:r w:rsidRPr="00E07376">
              <w:rPr>
                <w:sz w:val="24"/>
                <w:szCs w:val="24"/>
              </w:rPr>
              <w:t>- on compte le nombre d’articles, le nombre de parties</w:t>
            </w:r>
          </w:p>
          <w:p w:rsidR="00C455FF" w:rsidRPr="00E07376" w:rsidRDefault="00C455FF" w:rsidP="00475377">
            <w:pPr>
              <w:jc w:val="both"/>
              <w:rPr>
                <w:sz w:val="24"/>
                <w:szCs w:val="24"/>
              </w:rPr>
            </w:pPr>
            <w:r w:rsidRPr="00E07376">
              <w:rPr>
                <w:sz w:val="24"/>
                <w:szCs w:val="24"/>
              </w:rPr>
              <w:t xml:space="preserve">- on identifie le thème de chaque partie : </w:t>
            </w:r>
          </w:p>
          <w:p w:rsidR="00C455FF" w:rsidRPr="00E07376" w:rsidRDefault="00C455FF" w:rsidP="00475377">
            <w:pPr>
              <w:jc w:val="both"/>
              <w:rPr>
                <w:sz w:val="24"/>
                <w:szCs w:val="24"/>
              </w:rPr>
            </w:pPr>
            <w:r w:rsidRPr="00E07376">
              <w:rPr>
                <w:sz w:val="24"/>
                <w:szCs w:val="24"/>
              </w:rPr>
              <w:t>articles 1 à 5 : la République laïque</w:t>
            </w:r>
          </w:p>
          <w:p w:rsidR="00C455FF" w:rsidRPr="00E07376" w:rsidRDefault="00C455FF" w:rsidP="00475377">
            <w:pPr>
              <w:jc w:val="both"/>
              <w:rPr>
                <w:sz w:val="24"/>
                <w:szCs w:val="24"/>
              </w:rPr>
            </w:pPr>
            <w:r w:rsidRPr="00E07376">
              <w:rPr>
                <w:sz w:val="24"/>
                <w:szCs w:val="24"/>
              </w:rPr>
              <w:t>articles 6 à 15 : l’école laïque</w:t>
            </w:r>
          </w:p>
          <w:p w:rsidR="00E07376" w:rsidRPr="00E07376" w:rsidRDefault="00C455FF" w:rsidP="00475377">
            <w:pPr>
              <w:jc w:val="both"/>
              <w:rPr>
                <w:b/>
                <w:color w:val="FF0000"/>
                <w:sz w:val="24"/>
                <w:szCs w:val="24"/>
                <w:u w:val="single"/>
              </w:rPr>
            </w:pPr>
            <w:r w:rsidRPr="00E07376">
              <w:rPr>
                <w:sz w:val="24"/>
                <w:szCs w:val="24"/>
              </w:rPr>
              <w:t xml:space="preserve">- on </w:t>
            </w:r>
            <w:r w:rsidR="00C364C9" w:rsidRPr="00E07376">
              <w:rPr>
                <w:sz w:val="24"/>
                <w:szCs w:val="24"/>
              </w:rPr>
              <w:t>repère</w:t>
            </w:r>
            <w:r w:rsidRPr="00E07376">
              <w:rPr>
                <w:sz w:val="24"/>
                <w:szCs w:val="24"/>
              </w:rPr>
              <w:t xml:space="preserve"> et </w:t>
            </w:r>
            <w:r w:rsidR="00C364C9" w:rsidRPr="00E07376">
              <w:rPr>
                <w:sz w:val="24"/>
                <w:szCs w:val="24"/>
              </w:rPr>
              <w:t xml:space="preserve">on </w:t>
            </w:r>
            <w:r w:rsidRPr="00E07376">
              <w:rPr>
                <w:sz w:val="24"/>
                <w:szCs w:val="24"/>
              </w:rPr>
              <w:t>explique son préambule : importance de la mission civique (= formation des futurs citoyens) de l’école</w:t>
            </w:r>
            <w:r w:rsidR="00E07376" w:rsidRPr="00E07376">
              <w:rPr>
                <w:b/>
                <w:color w:val="FF0000"/>
                <w:sz w:val="24"/>
                <w:szCs w:val="24"/>
                <w:u w:val="single"/>
              </w:rPr>
              <w:t xml:space="preserve"> </w:t>
            </w:r>
          </w:p>
          <w:p w:rsidR="00E07376" w:rsidRPr="00E07376" w:rsidRDefault="00E07376" w:rsidP="00475377">
            <w:pPr>
              <w:jc w:val="both"/>
              <w:rPr>
                <w:b/>
                <w:color w:val="FF0000"/>
                <w:sz w:val="24"/>
                <w:szCs w:val="24"/>
                <w:u w:val="single"/>
              </w:rPr>
            </w:pPr>
          </w:p>
          <w:p w:rsidR="00E07376" w:rsidRPr="00E07376" w:rsidRDefault="00E07376" w:rsidP="00475377">
            <w:pPr>
              <w:jc w:val="both"/>
              <w:rPr>
                <w:b/>
                <w:color w:val="FF0000"/>
                <w:sz w:val="24"/>
                <w:szCs w:val="24"/>
                <w:u w:val="single"/>
              </w:rPr>
            </w:pPr>
            <w:r w:rsidRPr="00E07376">
              <w:rPr>
                <w:b/>
                <w:color w:val="FF0000"/>
                <w:sz w:val="24"/>
                <w:szCs w:val="24"/>
                <w:u w:val="single"/>
              </w:rPr>
              <w:t>Dans un troisième temps :</w:t>
            </w:r>
          </w:p>
          <w:p w:rsidR="00E07376" w:rsidRPr="00E07376" w:rsidRDefault="00E07376" w:rsidP="00475377">
            <w:pPr>
              <w:jc w:val="both"/>
              <w:rPr>
                <w:sz w:val="24"/>
                <w:szCs w:val="24"/>
              </w:rPr>
            </w:pPr>
          </w:p>
          <w:p w:rsidR="00E07376" w:rsidRPr="00E07376" w:rsidRDefault="00E07376" w:rsidP="00475377">
            <w:pPr>
              <w:jc w:val="both"/>
              <w:rPr>
                <w:sz w:val="24"/>
                <w:szCs w:val="24"/>
              </w:rPr>
            </w:pPr>
            <w:r w:rsidRPr="00E07376">
              <w:rPr>
                <w:sz w:val="24"/>
                <w:szCs w:val="24"/>
              </w:rPr>
              <w:t>Le travail de groupe (4/5 élèves) est présenté et impulsé</w:t>
            </w:r>
          </w:p>
          <w:p w:rsidR="00E07376" w:rsidRPr="00E07376" w:rsidRDefault="00E07376" w:rsidP="00475377">
            <w:pPr>
              <w:jc w:val="both"/>
              <w:rPr>
                <w:sz w:val="24"/>
                <w:szCs w:val="24"/>
              </w:rPr>
            </w:pPr>
          </w:p>
          <w:p w:rsidR="00E07376" w:rsidRPr="00E07376" w:rsidRDefault="00E07376" w:rsidP="00475377">
            <w:pPr>
              <w:jc w:val="both"/>
              <w:rPr>
                <w:sz w:val="24"/>
                <w:szCs w:val="24"/>
              </w:rPr>
            </w:pPr>
            <w:r w:rsidRPr="00E07376">
              <w:rPr>
                <w:sz w:val="24"/>
                <w:szCs w:val="24"/>
              </w:rPr>
              <w:t>A partir des 15 articles simplifiés de la charte de la laïcité à l’école expliquée aux enfants,</w:t>
            </w:r>
          </w:p>
          <w:p w:rsidR="00E07376" w:rsidRPr="00E07376" w:rsidRDefault="00506E49" w:rsidP="00475377">
            <w:pPr>
              <w:jc w:val="both"/>
              <w:rPr>
                <w:sz w:val="24"/>
                <w:szCs w:val="24"/>
              </w:rPr>
            </w:pPr>
            <w:hyperlink r:id="rId8" w:history="1">
              <w:r w:rsidR="00E07376" w:rsidRPr="00E07376">
                <w:rPr>
                  <w:rStyle w:val="Lienhypertexte"/>
                  <w:sz w:val="24"/>
                  <w:szCs w:val="24"/>
                </w:rPr>
                <w:t>http://www.laligue.org/charte-de-la-laicite-a-lecole/</w:t>
              </w:r>
            </w:hyperlink>
          </w:p>
          <w:p w:rsidR="00E07376" w:rsidRPr="00E07376" w:rsidRDefault="00E07376" w:rsidP="00475377">
            <w:pPr>
              <w:jc w:val="both"/>
              <w:rPr>
                <w:sz w:val="24"/>
                <w:szCs w:val="24"/>
              </w:rPr>
            </w:pPr>
            <w:r w:rsidRPr="00E07376">
              <w:rPr>
                <w:sz w:val="24"/>
                <w:szCs w:val="24"/>
              </w:rPr>
              <w:t>identifier puis coller sur la feuille A3 et relier aux articles correspondants de la charte de la laïcité à l’école.</w:t>
            </w:r>
          </w:p>
          <w:p w:rsidR="00E07376" w:rsidRDefault="00E07376" w:rsidP="00475377">
            <w:pPr>
              <w:jc w:val="both"/>
            </w:pPr>
          </w:p>
          <w:p w:rsidR="00E07376" w:rsidRDefault="00E07376" w:rsidP="00475377">
            <w:pPr>
              <w:jc w:val="both"/>
            </w:pPr>
          </w:p>
          <w:p w:rsidR="00E07376" w:rsidRPr="00E07376" w:rsidRDefault="00E07376" w:rsidP="00475377">
            <w:pPr>
              <w:jc w:val="both"/>
              <w:rPr>
                <w:sz w:val="24"/>
                <w:szCs w:val="24"/>
              </w:rPr>
            </w:pPr>
            <w:r w:rsidRPr="00E07376">
              <w:rPr>
                <w:sz w:val="24"/>
                <w:szCs w:val="24"/>
              </w:rPr>
              <w:t>Reprise du travail de groupe, mise en commun et discussion</w:t>
            </w:r>
          </w:p>
          <w:p w:rsidR="00E07376" w:rsidRPr="00E07376" w:rsidRDefault="00E07376" w:rsidP="00475377">
            <w:pPr>
              <w:jc w:val="both"/>
              <w:rPr>
                <w:sz w:val="24"/>
                <w:szCs w:val="24"/>
              </w:rPr>
            </w:pPr>
          </w:p>
          <w:p w:rsidR="00E07376" w:rsidRPr="00E07376" w:rsidRDefault="00E07376" w:rsidP="00475377">
            <w:pPr>
              <w:jc w:val="both"/>
              <w:rPr>
                <w:sz w:val="24"/>
                <w:szCs w:val="24"/>
              </w:rPr>
            </w:pPr>
            <w:r w:rsidRPr="00E07376">
              <w:rPr>
                <w:sz w:val="24"/>
                <w:szCs w:val="24"/>
              </w:rPr>
              <w:t>Avec un code couleur, les groupes entourent les articles indiqués par le professeur et réfléchissent au bénéfice que les élèves en retirent.</w:t>
            </w:r>
          </w:p>
          <w:p w:rsidR="00E07376" w:rsidRDefault="00E07376" w:rsidP="00475377">
            <w:pPr>
              <w:jc w:val="both"/>
            </w:pPr>
          </w:p>
          <w:p w:rsidR="00E07376" w:rsidRDefault="00E07376" w:rsidP="00475377">
            <w:pPr>
              <w:jc w:val="both"/>
              <w:rPr>
                <w:b/>
                <w:u w:val="single"/>
              </w:rPr>
            </w:pPr>
          </w:p>
          <w:p w:rsidR="00E07376" w:rsidRPr="00E07376" w:rsidRDefault="00E07376" w:rsidP="00475377">
            <w:pPr>
              <w:jc w:val="both"/>
              <w:rPr>
                <w:b/>
                <w:sz w:val="24"/>
                <w:szCs w:val="24"/>
                <w:u w:val="single"/>
              </w:rPr>
            </w:pPr>
            <w:r w:rsidRPr="00E07376">
              <w:rPr>
                <w:b/>
                <w:sz w:val="24"/>
                <w:szCs w:val="24"/>
                <w:u w:val="single"/>
              </w:rPr>
              <w:t>La moitié des groupes réfléchit sur les articles :</w:t>
            </w:r>
          </w:p>
          <w:p w:rsidR="00E07376" w:rsidRPr="00E07376" w:rsidRDefault="00E07376" w:rsidP="00475377">
            <w:pPr>
              <w:jc w:val="both"/>
              <w:rPr>
                <w:b/>
                <w:color w:val="FF0000"/>
                <w:sz w:val="24"/>
                <w:szCs w:val="24"/>
                <w:u w:val="single"/>
              </w:rPr>
            </w:pPr>
            <w:r w:rsidRPr="00E07376">
              <w:rPr>
                <w:b/>
                <w:color w:val="FF0000"/>
                <w:sz w:val="24"/>
                <w:szCs w:val="24"/>
                <w:u w:val="single"/>
              </w:rPr>
              <w:t xml:space="preserve">11 et 6  </w:t>
            </w:r>
          </w:p>
          <w:p w:rsidR="00E07376" w:rsidRPr="00E07376" w:rsidRDefault="00E07376" w:rsidP="00475377">
            <w:pPr>
              <w:jc w:val="both"/>
              <w:rPr>
                <w:color w:val="7030A0"/>
                <w:sz w:val="24"/>
                <w:szCs w:val="24"/>
              </w:rPr>
            </w:pPr>
            <w:r w:rsidRPr="00E07376">
              <w:rPr>
                <w:sz w:val="24"/>
                <w:szCs w:val="24"/>
              </w:rPr>
              <w:t xml:space="preserve">Bénéfices : </w:t>
            </w:r>
            <w:r w:rsidRPr="00E07376">
              <w:rPr>
                <w:rFonts w:eastAsiaTheme="minorEastAsia" w:hAnsi="Calibri"/>
                <w:b/>
                <w:bCs/>
                <w:kern w:val="24"/>
                <w:sz w:val="24"/>
                <w:szCs w:val="24"/>
                <w:u w:val="single"/>
              </w:rPr>
              <w:t xml:space="preserve">l’école un espace privilégié : </w:t>
            </w:r>
            <w:r w:rsidRPr="00E07376">
              <w:rPr>
                <w:rFonts w:eastAsiaTheme="minorEastAsia" w:hAnsi="Calibri"/>
                <w:b/>
                <w:bCs/>
                <w:kern w:val="24"/>
                <w:sz w:val="24"/>
                <w:szCs w:val="24"/>
              </w:rPr>
              <w:t xml:space="preserve">protection de l’élève et mise en sécurité de sa liberté intellectuelle. L’élève apprend à penser librement sans pression d’ordre religieux ou idéologique. </w:t>
            </w:r>
            <w:r w:rsidRPr="00E07376">
              <w:rPr>
                <w:rFonts w:eastAsiaTheme="minorEastAsia" w:hAnsi="Calibri"/>
                <w:b/>
                <w:bCs/>
                <w:color w:val="7030A0"/>
                <w:kern w:val="24"/>
                <w:sz w:val="24"/>
                <w:szCs w:val="24"/>
              </w:rPr>
              <w:t>LIBERTE</w:t>
            </w:r>
          </w:p>
          <w:p w:rsidR="00C455FF" w:rsidRDefault="00C455FF" w:rsidP="00475377">
            <w:pPr>
              <w:jc w:val="both"/>
            </w:pPr>
          </w:p>
          <w:p w:rsidR="00E07376" w:rsidRPr="00E07376" w:rsidRDefault="00E07376" w:rsidP="00475377">
            <w:pPr>
              <w:jc w:val="both"/>
              <w:rPr>
                <w:b/>
                <w:color w:val="FF0000"/>
                <w:sz w:val="24"/>
                <w:szCs w:val="24"/>
                <w:u w:val="single"/>
              </w:rPr>
            </w:pPr>
            <w:r w:rsidRPr="00E07376">
              <w:rPr>
                <w:b/>
                <w:color w:val="FF0000"/>
                <w:sz w:val="24"/>
                <w:szCs w:val="24"/>
                <w:u w:val="single"/>
              </w:rPr>
              <w:t xml:space="preserve">2, 3, et 4 </w:t>
            </w:r>
          </w:p>
          <w:p w:rsidR="00E07376" w:rsidRPr="00E07376" w:rsidRDefault="00E07376" w:rsidP="00475377">
            <w:pPr>
              <w:pStyle w:val="NormalWeb"/>
              <w:spacing w:before="0" w:beforeAutospacing="0" w:after="0" w:afterAutospacing="0"/>
              <w:jc w:val="both"/>
              <w:rPr>
                <w:rFonts w:asciiTheme="minorHAnsi" w:eastAsiaTheme="minorEastAsia" w:hAnsiTheme="minorHAnsi" w:cstheme="minorBidi"/>
                <w:b/>
                <w:bCs/>
                <w:color w:val="FF0000"/>
                <w:kern w:val="24"/>
                <w:u w:val="single"/>
              </w:rPr>
            </w:pPr>
            <w:r w:rsidRPr="00E07376">
              <w:rPr>
                <w:rFonts w:asciiTheme="minorHAnsi" w:hAnsiTheme="minorHAnsi"/>
              </w:rPr>
              <w:t xml:space="preserve">Bénéfices : </w:t>
            </w:r>
            <w:r w:rsidRPr="00E07376">
              <w:rPr>
                <w:rFonts w:asciiTheme="minorHAnsi" w:hAnsiTheme="minorHAnsi"/>
                <w:b/>
                <w:u w:val="single"/>
              </w:rPr>
              <w:t>protéger et préserver le bien</w:t>
            </w:r>
            <w:r w:rsidRPr="00E07376">
              <w:rPr>
                <w:rFonts w:asciiTheme="minorHAnsi" w:hAnsiTheme="minorHAnsi"/>
              </w:rPr>
              <w:t xml:space="preserve"> </w:t>
            </w:r>
            <w:r w:rsidRPr="00E07376">
              <w:rPr>
                <w:rFonts w:asciiTheme="minorHAnsi" w:eastAsiaTheme="minorEastAsia" w:hAnsiTheme="minorHAnsi" w:cstheme="minorBidi"/>
                <w:b/>
                <w:bCs/>
                <w:kern w:val="24"/>
                <w:u w:val="single"/>
              </w:rPr>
              <w:t>vivre ensemble</w:t>
            </w:r>
            <w:r w:rsidRPr="00E07376">
              <w:rPr>
                <w:rFonts w:asciiTheme="minorHAnsi" w:eastAsiaTheme="minorEastAsia" w:hAnsiTheme="minorHAnsi" w:cstheme="minorBidi"/>
                <w:b/>
                <w:bCs/>
                <w:color w:val="FF0000"/>
                <w:kern w:val="24"/>
                <w:u w:val="single"/>
              </w:rPr>
              <w:t xml:space="preserve"> </w:t>
            </w:r>
          </w:p>
          <w:p w:rsidR="00E07376" w:rsidRPr="00E07376" w:rsidRDefault="00E07376" w:rsidP="00475377">
            <w:pPr>
              <w:pStyle w:val="NormalWeb"/>
              <w:spacing w:before="0" w:beforeAutospacing="0" w:after="0" w:afterAutospacing="0"/>
              <w:jc w:val="both"/>
              <w:rPr>
                <w:rFonts w:asciiTheme="minorHAnsi" w:eastAsiaTheme="minorEastAsia" w:hAnsiTheme="minorHAnsi" w:cstheme="minorBidi"/>
                <w:bCs/>
                <w:kern w:val="24"/>
              </w:rPr>
            </w:pPr>
            <w:r w:rsidRPr="00E07376">
              <w:rPr>
                <w:rFonts w:asciiTheme="minorHAnsi" w:eastAsiaTheme="minorEastAsia" w:hAnsiTheme="minorHAnsi" w:cstheme="minorBidi"/>
                <w:bCs/>
                <w:kern w:val="24"/>
              </w:rPr>
              <w:t>Faire société c’est montrer que, par la séparation des Eglises et de l’Etat, l’autorité politique s’affranchit de toute tutelle religieuse et libère la croyance ou l’incroyance de tout contrôle politique.</w:t>
            </w:r>
          </w:p>
          <w:p w:rsidR="00E07376" w:rsidRPr="00E07376" w:rsidRDefault="00E07376" w:rsidP="00475377">
            <w:pPr>
              <w:pStyle w:val="NormalWeb"/>
              <w:spacing w:before="0" w:beforeAutospacing="0" w:after="0" w:afterAutospacing="0"/>
              <w:jc w:val="both"/>
              <w:rPr>
                <w:rFonts w:asciiTheme="minorHAnsi" w:hAnsiTheme="minorHAnsi" w:cs="Arial"/>
              </w:rPr>
            </w:pPr>
            <w:r w:rsidRPr="00E07376">
              <w:rPr>
                <w:rFonts w:asciiTheme="minorHAnsi" w:hAnsiTheme="minorHAnsi"/>
                <w:b/>
              </w:rPr>
              <w:t xml:space="preserve">la laïcité n’est ni liberticide ni discriminatoire : </w:t>
            </w:r>
            <w:r w:rsidRPr="00E07376">
              <w:rPr>
                <w:rFonts w:asciiTheme="minorHAnsi" w:hAnsiTheme="minorHAnsi" w:cs="Arial"/>
              </w:rPr>
              <w:t xml:space="preserve">la laïcité offre à chaque citoyen le maximum d’expression de sa propre liberté de conscience qui soit compatible avec la même liberté pour tous les autres membres de la société avec le souci de préserver </w:t>
            </w:r>
            <w:r w:rsidRPr="00E07376">
              <w:rPr>
                <w:rFonts w:asciiTheme="minorHAnsi" w:hAnsiTheme="minorHAnsi" w:cs="Arial"/>
                <w:b/>
              </w:rPr>
              <w:t>l’ordre public et l’intérêt général</w:t>
            </w:r>
            <w:r w:rsidRPr="00E07376">
              <w:rPr>
                <w:rFonts w:asciiTheme="minorHAnsi" w:hAnsiTheme="minorHAnsi" w:cs="Arial"/>
              </w:rPr>
              <w:t>.</w:t>
            </w:r>
          </w:p>
          <w:p w:rsidR="00E07376" w:rsidRDefault="00E07376" w:rsidP="00475377">
            <w:pPr>
              <w:jc w:val="both"/>
              <w:rPr>
                <w:b/>
                <w:color w:val="7030A0"/>
                <w:sz w:val="24"/>
                <w:szCs w:val="24"/>
              </w:rPr>
            </w:pPr>
            <w:r w:rsidRPr="00E07376">
              <w:rPr>
                <w:b/>
                <w:color w:val="7030A0"/>
                <w:sz w:val="24"/>
                <w:szCs w:val="24"/>
              </w:rPr>
              <w:t>LIBERTE, EGALITE</w:t>
            </w:r>
          </w:p>
          <w:p w:rsidR="00E07376" w:rsidRDefault="00E07376" w:rsidP="00475377">
            <w:pPr>
              <w:jc w:val="both"/>
              <w:rPr>
                <w:b/>
                <w:color w:val="7030A0"/>
                <w:sz w:val="24"/>
                <w:szCs w:val="24"/>
              </w:rPr>
            </w:pPr>
          </w:p>
          <w:p w:rsidR="00E07376" w:rsidRPr="00E07376" w:rsidRDefault="00E07376" w:rsidP="00475377">
            <w:pPr>
              <w:jc w:val="both"/>
              <w:rPr>
                <w:b/>
                <w:color w:val="FF0000"/>
                <w:sz w:val="24"/>
                <w:szCs w:val="24"/>
                <w:u w:val="single"/>
              </w:rPr>
            </w:pPr>
            <w:r w:rsidRPr="00E07376">
              <w:rPr>
                <w:b/>
                <w:color w:val="FF0000"/>
                <w:sz w:val="24"/>
                <w:szCs w:val="24"/>
                <w:u w:val="single"/>
              </w:rPr>
              <w:t xml:space="preserve">14 </w:t>
            </w:r>
          </w:p>
          <w:p w:rsidR="00E07376" w:rsidRPr="00E07376" w:rsidRDefault="00E07376" w:rsidP="00475377">
            <w:pPr>
              <w:pStyle w:val="Paragraphedeliste"/>
              <w:ind w:left="0"/>
              <w:jc w:val="both"/>
              <w:rPr>
                <w:sz w:val="24"/>
                <w:szCs w:val="24"/>
              </w:rPr>
            </w:pPr>
            <w:r w:rsidRPr="00E07376">
              <w:rPr>
                <w:sz w:val="24"/>
                <w:szCs w:val="24"/>
              </w:rPr>
              <w:t xml:space="preserve">Bénéfices : c’est en ce sens que </w:t>
            </w:r>
            <w:r w:rsidRPr="00E07376">
              <w:rPr>
                <w:b/>
                <w:sz w:val="24"/>
                <w:szCs w:val="24"/>
              </w:rPr>
              <w:t>la laïcité organise et régule</w:t>
            </w:r>
            <w:r w:rsidRPr="00E07376">
              <w:rPr>
                <w:sz w:val="24"/>
                <w:szCs w:val="24"/>
              </w:rPr>
              <w:t> la présence du religieux à l’école</w:t>
            </w:r>
          </w:p>
          <w:p w:rsidR="00E07376" w:rsidRPr="00E07376" w:rsidRDefault="00E07376" w:rsidP="00475377">
            <w:pPr>
              <w:jc w:val="both"/>
              <w:rPr>
                <w:sz w:val="24"/>
                <w:szCs w:val="24"/>
              </w:rPr>
            </w:pPr>
            <w:r w:rsidRPr="00E07376">
              <w:rPr>
                <w:sz w:val="24"/>
                <w:szCs w:val="24"/>
              </w:rPr>
              <w:lastRenderedPageBreak/>
              <w:t>Rappel de la loi de 2004 et pour les personnels : stricte neutralité et enseignements laïques (art 6, 11, 12)</w:t>
            </w:r>
          </w:p>
          <w:p w:rsidR="00E07376" w:rsidRPr="00E07376" w:rsidRDefault="00E07376" w:rsidP="00475377">
            <w:pPr>
              <w:jc w:val="both"/>
              <w:rPr>
                <w:b/>
                <w:color w:val="7030A0"/>
                <w:sz w:val="24"/>
                <w:szCs w:val="24"/>
              </w:rPr>
            </w:pPr>
            <w:r w:rsidRPr="00E07376">
              <w:rPr>
                <w:b/>
                <w:color w:val="7030A0"/>
                <w:sz w:val="24"/>
                <w:szCs w:val="24"/>
              </w:rPr>
              <w:t>EGALITE</w:t>
            </w:r>
          </w:p>
          <w:p w:rsidR="00E07376" w:rsidRPr="00E07376" w:rsidRDefault="00E07376" w:rsidP="00475377">
            <w:pPr>
              <w:jc w:val="both"/>
              <w:rPr>
                <w:b/>
                <w:color w:val="7030A0"/>
                <w:sz w:val="24"/>
                <w:szCs w:val="24"/>
              </w:rPr>
            </w:pPr>
          </w:p>
          <w:p w:rsidR="00475377" w:rsidRPr="00475377" w:rsidRDefault="00475377" w:rsidP="00475377">
            <w:pPr>
              <w:jc w:val="both"/>
              <w:rPr>
                <w:b/>
                <w:sz w:val="24"/>
                <w:szCs w:val="24"/>
                <w:u w:val="single"/>
              </w:rPr>
            </w:pPr>
            <w:r w:rsidRPr="00475377">
              <w:rPr>
                <w:b/>
                <w:sz w:val="24"/>
                <w:szCs w:val="24"/>
                <w:u w:val="single"/>
              </w:rPr>
              <w:t>L’autre moitié des groupes réfléchit sur les articles :</w:t>
            </w:r>
          </w:p>
          <w:p w:rsidR="00475377" w:rsidRPr="00475377" w:rsidRDefault="00475377" w:rsidP="00475377">
            <w:pPr>
              <w:jc w:val="both"/>
              <w:rPr>
                <w:b/>
                <w:color w:val="FF0000"/>
                <w:sz w:val="24"/>
                <w:szCs w:val="24"/>
                <w:u w:val="single"/>
              </w:rPr>
            </w:pPr>
            <w:r w:rsidRPr="00475377">
              <w:rPr>
                <w:b/>
                <w:color w:val="FF0000"/>
                <w:sz w:val="24"/>
                <w:szCs w:val="24"/>
                <w:u w:val="single"/>
              </w:rPr>
              <w:t xml:space="preserve">12 et 7 </w:t>
            </w:r>
          </w:p>
          <w:p w:rsidR="00475377" w:rsidRPr="00475377" w:rsidRDefault="00475377" w:rsidP="00475377">
            <w:pPr>
              <w:pStyle w:val="NormalWeb"/>
              <w:spacing w:before="0" w:beforeAutospacing="0" w:after="0" w:afterAutospacing="0"/>
              <w:jc w:val="both"/>
              <w:rPr>
                <w:u w:val="single"/>
              </w:rPr>
            </w:pPr>
            <w:r w:rsidRPr="00475377">
              <w:rPr>
                <w:rFonts w:asciiTheme="minorHAnsi" w:hAnsiTheme="minorHAnsi"/>
              </w:rPr>
              <w:t>Bénéfices :</w:t>
            </w:r>
            <w:r w:rsidRPr="00475377">
              <w:t xml:space="preserve"> </w:t>
            </w:r>
            <w:r w:rsidRPr="00475377">
              <w:rPr>
                <w:rFonts w:asciiTheme="minorHAnsi" w:eastAsiaTheme="minorEastAsia" w:hAnsi="Calibri" w:cstheme="minorBidi"/>
                <w:b/>
                <w:bCs/>
                <w:kern w:val="24"/>
                <w:u w:val="single"/>
              </w:rPr>
              <w:t>accès à une culture commune et partagée ouverte sur le monde.</w:t>
            </w:r>
          </w:p>
          <w:p w:rsidR="00475377" w:rsidRPr="00475377" w:rsidRDefault="00475377" w:rsidP="00475377">
            <w:pPr>
              <w:jc w:val="both"/>
              <w:rPr>
                <w:sz w:val="24"/>
                <w:szCs w:val="24"/>
              </w:rPr>
            </w:pPr>
            <w:r w:rsidRPr="00475377">
              <w:rPr>
                <w:sz w:val="24"/>
                <w:szCs w:val="24"/>
              </w:rPr>
              <w:t>Quels bénéfices les élèves retirent-ils d’un enseignement laïc qui ne s’interdit aucun domaine d’étude ?</w:t>
            </w:r>
          </w:p>
          <w:p w:rsidR="00475377" w:rsidRPr="00475377" w:rsidRDefault="00475377" w:rsidP="00475377">
            <w:pPr>
              <w:jc w:val="both"/>
              <w:rPr>
                <w:sz w:val="24"/>
                <w:szCs w:val="24"/>
              </w:rPr>
            </w:pPr>
            <w:r w:rsidRPr="00475377">
              <w:rPr>
                <w:sz w:val="24"/>
                <w:szCs w:val="24"/>
              </w:rPr>
              <w:t>-l’accès à une culture libre et éclairée</w:t>
            </w:r>
          </w:p>
          <w:p w:rsidR="00475377" w:rsidRPr="00475377" w:rsidRDefault="00475377" w:rsidP="00475377">
            <w:pPr>
              <w:jc w:val="both"/>
              <w:rPr>
                <w:sz w:val="24"/>
                <w:szCs w:val="24"/>
              </w:rPr>
            </w:pPr>
            <w:r w:rsidRPr="00475377">
              <w:rPr>
                <w:sz w:val="24"/>
                <w:szCs w:val="24"/>
              </w:rPr>
              <w:t xml:space="preserve">- l’acquisition de </w:t>
            </w:r>
            <w:r w:rsidRPr="00475377">
              <w:rPr>
                <w:b/>
                <w:sz w:val="24"/>
                <w:szCs w:val="24"/>
              </w:rPr>
              <w:t xml:space="preserve">connaissances et de savoirs distanciés et distingués des croyances </w:t>
            </w:r>
            <w:r w:rsidRPr="00475377">
              <w:rPr>
                <w:sz w:val="24"/>
                <w:szCs w:val="24"/>
              </w:rPr>
              <w:t xml:space="preserve">et du vécu religieux. </w:t>
            </w:r>
          </w:p>
          <w:p w:rsidR="00475377" w:rsidRPr="00475377" w:rsidRDefault="00475377" w:rsidP="00475377">
            <w:pPr>
              <w:jc w:val="both"/>
              <w:rPr>
                <w:rFonts w:eastAsia="Times New Roman" w:cs="Arial"/>
                <w:b/>
                <w:color w:val="7030A0"/>
                <w:sz w:val="24"/>
                <w:szCs w:val="24"/>
                <w:lang w:eastAsia="fr-FR"/>
              </w:rPr>
            </w:pPr>
            <w:r w:rsidRPr="00475377">
              <w:rPr>
                <w:rFonts w:eastAsia="Times New Roman" w:cs="Arial"/>
                <w:sz w:val="24"/>
                <w:szCs w:val="24"/>
                <w:lang w:eastAsia="fr-FR"/>
              </w:rPr>
              <w:t xml:space="preserve">Dans un cadre où aucun enseignement n’empêchera l’élève de croire ou de ne pas croire. </w:t>
            </w:r>
            <w:r w:rsidRPr="00475377">
              <w:rPr>
                <w:rFonts w:eastAsia="Times New Roman" w:cs="Arial"/>
                <w:b/>
                <w:color w:val="7030A0"/>
                <w:sz w:val="24"/>
                <w:szCs w:val="24"/>
                <w:lang w:eastAsia="fr-FR"/>
              </w:rPr>
              <w:t>LIBERTE</w:t>
            </w:r>
          </w:p>
          <w:p w:rsidR="00475377" w:rsidRDefault="00475377" w:rsidP="00475377">
            <w:pPr>
              <w:jc w:val="both"/>
              <w:rPr>
                <w:b/>
                <w:color w:val="FF0000"/>
                <w:u w:val="single"/>
              </w:rPr>
            </w:pPr>
          </w:p>
          <w:p w:rsidR="00475377" w:rsidRDefault="00475377" w:rsidP="00475377">
            <w:pPr>
              <w:jc w:val="both"/>
              <w:rPr>
                <w:b/>
                <w:color w:val="FF0000"/>
                <w:u w:val="single"/>
              </w:rPr>
            </w:pPr>
          </w:p>
          <w:p w:rsidR="00475377" w:rsidRDefault="00475377" w:rsidP="00475377">
            <w:pPr>
              <w:jc w:val="both"/>
              <w:rPr>
                <w:b/>
                <w:color w:val="FF0000"/>
                <w:u w:val="single"/>
              </w:rPr>
            </w:pPr>
          </w:p>
          <w:p w:rsidR="00475377" w:rsidRPr="00475377" w:rsidRDefault="00475377" w:rsidP="00475377">
            <w:pPr>
              <w:jc w:val="both"/>
              <w:rPr>
                <w:b/>
                <w:color w:val="FF0000"/>
                <w:sz w:val="24"/>
                <w:szCs w:val="24"/>
                <w:u w:val="single"/>
              </w:rPr>
            </w:pPr>
            <w:r w:rsidRPr="00475377">
              <w:rPr>
                <w:b/>
                <w:color w:val="FF0000"/>
                <w:sz w:val="24"/>
                <w:szCs w:val="24"/>
                <w:u w:val="single"/>
              </w:rPr>
              <w:t>9 et 8</w:t>
            </w:r>
          </w:p>
          <w:p w:rsidR="00475377" w:rsidRPr="00475377" w:rsidRDefault="00475377" w:rsidP="00475377">
            <w:pPr>
              <w:pStyle w:val="NormalWeb"/>
              <w:spacing w:before="0" w:beforeAutospacing="0" w:after="0" w:afterAutospacing="0"/>
              <w:jc w:val="both"/>
              <w:rPr>
                <w:rFonts w:asciiTheme="minorHAnsi" w:eastAsiaTheme="minorEastAsia" w:hAnsi="Calibri" w:cstheme="minorBidi"/>
                <w:b/>
                <w:bCs/>
                <w:kern w:val="24"/>
                <w:u w:val="single"/>
              </w:rPr>
            </w:pPr>
            <w:r w:rsidRPr="00475377">
              <w:rPr>
                <w:rFonts w:asciiTheme="minorHAnsi" w:eastAsiaTheme="minorEastAsia" w:hAnsi="Calibri" w:cstheme="minorBidi"/>
                <w:bCs/>
                <w:kern w:val="24"/>
              </w:rPr>
              <w:t xml:space="preserve">Bénéfices : </w:t>
            </w:r>
            <w:r w:rsidRPr="00475377">
              <w:rPr>
                <w:rFonts w:asciiTheme="minorHAnsi" w:eastAsiaTheme="minorEastAsia" w:hAnsi="Calibri" w:cstheme="minorBidi"/>
                <w:b/>
                <w:bCs/>
                <w:kern w:val="24"/>
                <w:u w:val="single"/>
              </w:rPr>
              <w:t>le vivre ensemble à l’école</w:t>
            </w:r>
          </w:p>
          <w:p w:rsidR="00475377" w:rsidRPr="00475377" w:rsidRDefault="00475377" w:rsidP="00475377">
            <w:pPr>
              <w:pStyle w:val="Paragraphedeliste"/>
              <w:ind w:left="0"/>
              <w:jc w:val="both"/>
              <w:rPr>
                <w:b/>
                <w:color w:val="7030A0"/>
                <w:sz w:val="24"/>
                <w:szCs w:val="24"/>
              </w:rPr>
            </w:pPr>
            <w:r w:rsidRPr="00475377">
              <w:rPr>
                <w:sz w:val="24"/>
                <w:szCs w:val="24"/>
              </w:rPr>
              <w:t xml:space="preserve">Il s’agit de faire appréhender aux élèves que la laïcité </w:t>
            </w:r>
            <w:r w:rsidRPr="00475377">
              <w:rPr>
                <w:b/>
                <w:sz w:val="24"/>
                <w:szCs w:val="24"/>
              </w:rPr>
              <w:t xml:space="preserve">repose sur la qualité de la relation entre les personnes et sur la liberté de l’autre. </w:t>
            </w:r>
            <w:r w:rsidRPr="00475377">
              <w:rPr>
                <w:sz w:val="24"/>
                <w:szCs w:val="24"/>
              </w:rPr>
              <w:t xml:space="preserve">C’est en ce sens que </w:t>
            </w:r>
            <w:r w:rsidRPr="00475377">
              <w:rPr>
                <w:b/>
                <w:sz w:val="24"/>
                <w:szCs w:val="24"/>
              </w:rPr>
              <w:t>la laïcité organise et régule</w:t>
            </w:r>
            <w:r w:rsidRPr="00475377">
              <w:rPr>
                <w:sz w:val="24"/>
                <w:szCs w:val="24"/>
              </w:rPr>
              <w:t> </w:t>
            </w:r>
            <w:r w:rsidRPr="00475377">
              <w:rPr>
                <w:b/>
                <w:sz w:val="24"/>
                <w:szCs w:val="24"/>
              </w:rPr>
              <w:t>la parole sur le religieux à l’école</w:t>
            </w:r>
            <w:r w:rsidRPr="00475377">
              <w:rPr>
                <w:sz w:val="24"/>
                <w:szCs w:val="24"/>
              </w:rPr>
              <w:t xml:space="preserve"> : elle garantit la liberté d’expression dans le respect du pluralisme des convictions. </w:t>
            </w:r>
            <w:r w:rsidRPr="00475377">
              <w:rPr>
                <w:b/>
                <w:color w:val="7030A0"/>
                <w:sz w:val="24"/>
                <w:szCs w:val="24"/>
              </w:rPr>
              <w:t>LIBERTE, EGALITE, FRATERNITE</w:t>
            </w:r>
          </w:p>
          <w:p w:rsidR="00475377" w:rsidRDefault="00475377" w:rsidP="00475377">
            <w:pPr>
              <w:pStyle w:val="Paragraphedeliste"/>
              <w:ind w:left="0"/>
              <w:jc w:val="both"/>
              <w:rPr>
                <w:b/>
                <w:color w:val="FF0000"/>
                <w:u w:val="single"/>
              </w:rPr>
            </w:pPr>
          </w:p>
          <w:p w:rsidR="00475377" w:rsidRPr="00475377" w:rsidRDefault="00475377" w:rsidP="00475377">
            <w:pPr>
              <w:pStyle w:val="Paragraphedeliste"/>
              <w:ind w:left="0"/>
              <w:jc w:val="both"/>
              <w:rPr>
                <w:b/>
                <w:color w:val="FF0000"/>
                <w:sz w:val="24"/>
                <w:szCs w:val="24"/>
                <w:u w:val="single"/>
              </w:rPr>
            </w:pPr>
            <w:r w:rsidRPr="00475377">
              <w:rPr>
                <w:b/>
                <w:color w:val="FF0000"/>
                <w:sz w:val="24"/>
                <w:szCs w:val="24"/>
                <w:u w:val="single"/>
              </w:rPr>
              <w:t>14</w:t>
            </w:r>
          </w:p>
          <w:p w:rsidR="00475377" w:rsidRPr="00475377" w:rsidRDefault="00475377" w:rsidP="00475377">
            <w:pPr>
              <w:pStyle w:val="Paragraphedeliste"/>
              <w:ind w:left="0"/>
              <w:jc w:val="both"/>
              <w:rPr>
                <w:sz w:val="24"/>
                <w:szCs w:val="24"/>
              </w:rPr>
            </w:pPr>
            <w:r w:rsidRPr="00475377">
              <w:rPr>
                <w:sz w:val="24"/>
                <w:szCs w:val="24"/>
              </w:rPr>
              <w:t xml:space="preserve">Bénéfices : c’est en ce sens que </w:t>
            </w:r>
            <w:r w:rsidRPr="00475377">
              <w:rPr>
                <w:b/>
                <w:sz w:val="24"/>
                <w:szCs w:val="24"/>
              </w:rPr>
              <w:t>la laïcité organise et régule</w:t>
            </w:r>
            <w:r w:rsidRPr="00475377">
              <w:rPr>
                <w:sz w:val="24"/>
                <w:szCs w:val="24"/>
              </w:rPr>
              <w:t> la présence du religieux à l’école</w:t>
            </w:r>
          </w:p>
          <w:p w:rsidR="00475377" w:rsidRPr="00475377" w:rsidRDefault="00475377" w:rsidP="00475377">
            <w:pPr>
              <w:jc w:val="both"/>
              <w:rPr>
                <w:sz w:val="24"/>
                <w:szCs w:val="24"/>
              </w:rPr>
            </w:pPr>
            <w:r w:rsidRPr="00475377">
              <w:rPr>
                <w:sz w:val="24"/>
                <w:szCs w:val="24"/>
              </w:rPr>
              <w:t>Rappel de la loi de 2004 et pour les personnels : stricte neutralité et enseignements laïques (art 6, 11, 12)</w:t>
            </w:r>
          </w:p>
          <w:p w:rsidR="00475377" w:rsidRPr="00475377" w:rsidRDefault="00475377" w:rsidP="00475377">
            <w:pPr>
              <w:jc w:val="both"/>
              <w:rPr>
                <w:b/>
                <w:color w:val="7030A0"/>
                <w:sz w:val="24"/>
                <w:szCs w:val="24"/>
              </w:rPr>
            </w:pPr>
            <w:r w:rsidRPr="00475377">
              <w:rPr>
                <w:b/>
                <w:color w:val="7030A0"/>
                <w:sz w:val="24"/>
                <w:szCs w:val="24"/>
              </w:rPr>
              <w:t>EGALITE</w:t>
            </w:r>
          </w:p>
          <w:p w:rsidR="00475377" w:rsidRPr="00475377" w:rsidRDefault="00475377" w:rsidP="00475377">
            <w:pPr>
              <w:jc w:val="both"/>
              <w:rPr>
                <w:b/>
                <w:color w:val="7030A0"/>
                <w:sz w:val="24"/>
                <w:szCs w:val="24"/>
              </w:rPr>
            </w:pPr>
          </w:p>
          <w:p w:rsidR="00475377" w:rsidRPr="00475377" w:rsidRDefault="00475377" w:rsidP="00475377">
            <w:pPr>
              <w:jc w:val="both"/>
              <w:rPr>
                <w:sz w:val="24"/>
                <w:szCs w:val="24"/>
              </w:rPr>
            </w:pPr>
            <w:r w:rsidRPr="00475377">
              <w:rPr>
                <w:sz w:val="24"/>
                <w:szCs w:val="24"/>
              </w:rPr>
              <w:t>Lors de la restitution, le professeur interroge un groupe puis un autre pour mettre en résonnance les articles :</w:t>
            </w:r>
          </w:p>
          <w:p w:rsidR="00475377" w:rsidRPr="00475377" w:rsidRDefault="00475377" w:rsidP="00475377">
            <w:pPr>
              <w:jc w:val="both"/>
              <w:rPr>
                <w:sz w:val="24"/>
                <w:szCs w:val="24"/>
              </w:rPr>
            </w:pPr>
            <w:r w:rsidRPr="00475377">
              <w:rPr>
                <w:sz w:val="24"/>
                <w:szCs w:val="24"/>
              </w:rPr>
              <w:t>11 et 6 avec 12 et 7</w:t>
            </w:r>
          </w:p>
          <w:p w:rsidR="00475377" w:rsidRPr="00475377" w:rsidRDefault="00475377" w:rsidP="00475377">
            <w:pPr>
              <w:jc w:val="both"/>
              <w:rPr>
                <w:sz w:val="24"/>
                <w:szCs w:val="24"/>
              </w:rPr>
            </w:pPr>
            <w:r w:rsidRPr="00475377">
              <w:rPr>
                <w:sz w:val="24"/>
                <w:szCs w:val="24"/>
              </w:rPr>
              <w:lastRenderedPageBreak/>
              <w:t>2,3 et 4 avec 9 et 8</w:t>
            </w:r>
          </w:p>
          <w:p w:rsidR="00475377" w:rsidRPr="00475377" w:rsidRDefault="00475377" w:rsidP="00475377">
            <w:pPr>
              <w:jc w:val="both"/>
              <w:rPr>
                <w:sz w:val="24"/>
                <w:szCs w:val="24"/>
              </w:rPr>
            </w:pPr>
            <w:r w:rsidRPr="00475377">
              <w:rPr>
                <w:sz w:val="24"/>
                <w:szCs w:val="24"/>
              </w:rPr>
              <w:t>Puis l’article 14</w:t>
            </w:r>
          </w:p>
          <w:p w:rsidR="00475377" w:rsidRPr="00475377" w:rsidRDefault="00475377" w:rsidP="00475377">
            <w:pPr>
              <w:jc w:val="both"/>
              <w:rPr>
                <w:sz w:val="24"/>
                <w:szCs w:val="24"/>
              </w:rPr>
            </w:pPr>
            <w:r w:rsidRPr="00475377">
              <w:rPr>
                <w:sz w:val="24"/>
                <w:szCs w:val="24"/>
              </w:rPr>
              <w:t>Les valeurs républicaines sont associées aux articles.</w:t>
            </w:r>
          </w:p>
          <w:p w:rsidR="00475377" w:rsidRPr="00475377" w:rsidRDefault="00475377" w:rsidP="00475377">
            <w:pPr>
              <w:jc w:val="both"/>
              <w:rPr>
                <w:sz w:val="24"/>
                <w:szCs w:val="24"/>
              </w:rPr>
            </w:pPr>
          </w:p>
          <w:p w:rsidR="00475377" w:rsidRPr="00475377" w:rsidRDefault="00475377" w:rsidP="00475377">
            <w:pPr>
              <w:jc w:val="both"/>
              <w:rPr>
                <w:rFonts w:eastAsia="Times New Roman" w:cs="Arial"/>
                <w:b/>
                <w:bCs/>
                <w:color w:val="FF0000"/>
                <w:sz w:val="24"/>
                <w:szCs w:val="24"/>
                <w:u w:val="single"/>
                <w:lang w:eastAsia="fr-FR"/>
              </w:rPr>
            </w:pPr>
            <w:r w:rsidRPr="00475377">
              <w:rPr>
                <w:sz w:val="24"/>
                <w:szCs w:val="24"/>
              </w:rPr>
              <w:t xml:space="preserve">La séance se termine sur une réflexion sur les articles </w:t>
            </w:r>
            <w:r w:rsidRPr="00475377">
              <w:rPr>
                <w:b/>
                <w:color w:val="FF0000"/>
                <w:sz w:val="24"/>
                <w:szCs w:val="24"/>
                <w:u w:val="single"/>
              </w:rPr>
              <w:t xml:space="preserve">10 et 15 </w:t>
            </w:r>
            <w:r w:rsidRPr="00475377">
              <w:rPr>
                <w:sz w:val="24"/>
                <w:szCs w:val="24"/>
              </w:rPr>
              <w:t xml:space="preserve">pour aborder la nécessité de faire vivre la laïcité : </w:t>
            </w:r>
            <w:r w:rsidRPr="00475377">
              <w:rPr>
                <w:rFonts w:eastAsia="Times New Roman" w:cs="Arial"/>
                <w:b/>
                <w:bCs/>
                <w:color w:val="FF0000"/>
                <w:sz w:val="24"/>
                <w:szCs w:val="24"/>
                <w:u w:val="single"/>
                <w:lang w:eastAsia="fr-FR"/>
              </w:rPr>
              <w:t>transmettre, faire comprendre, faire partager</w:t>
            </w:r>
          </w:p>
          <w:p w:rsidR="00475377" w:rsidRPr="00475377" w:rsidRDefault="00475377" w:rsidP="00475377">
            <w:pPr>
              <w:jc w:val="both"/>
              <w:rPr>
                <w:b/>
                <w:sz w:val="24"/>
                <w:szCs w:val="24"/>
              </w:rPr>
            </w:pPr>
            <w:r w:rsidRPr="00475377">
              <w:rPr>
                <w:sz w:val="24"/>
                <w:szCs w:val="24"/>
              </w:rPr>
              <w:t>et différentes façons de le faire en lien avec la notion d’engament du thème 2 du programme de 6</w:t>
            </w:r>
            <w:r w:rsidRPr="00475377">
              <w:rPr>
                <w:sz w:val="24"/>
                <w:szCs w:val="24"/>
                <w:vertAlign w:val="superscript"/>
              </w:rPr>
              <w:t>ème</w:t>
            </w:r>
            <w:r w:rsidRPr="00475377">
              <w:rPr>
                <w:sz w:val="24"/>
                <w:szCs w:val="24"/>
              </w:rPr>
              <w:t xml:space="preserve"> : </w:t>
            </w:r>
            <w:r w:rsidRPr="00475377">
              <w:rPr>
                <w:b/>
                <w:sz w:val="24"/>
                <w:szCs w:val="24"/>
                <w:u w:val="single"/>
              </w:rPr>
              <w:t>à mon âge, en tant qu’enfant, comment faire preuve d’une conscience citoyenne</w:t>
            </w:r>
            <w:r w:rsidRPr="00475377">
              <w:rPr>
                <w:b/>
                <w:sz w:val="24"/>
                <w:szCs w:val="24"/>
              </w:rPr>
              <w:t xml:space="preserve"> ?  </w:t>
            </w:r>
          </w:p>
          <w:p w:rsidR="00475377" w:rsidRPr="00475377" w:rsidRDefault="00475377" w:rsidP="00475377">
            <w:pPr>
              <w:jc w:val="both"/>
              <w:rPr>
                <w:b/>
                <w:sz w:val="24"/>
                <w:szCs w:val="24"/>
              </w:rPr>
            </w:pPr>
          </w:p>
          <w:p w:rsidR="00475377" w:rsidRPr="00475377" w:rsidRDefault="00475377" w:rsidP="00475377">
            <w:pPr>
              <w:jc w:val="both"/>
              <w:rPr>
                <w:sz w:val="24"/>
                <w:szCs w:val="24"/>
              </w:rPr>
            </w:pPr>
            <w:r w:rsidRPr="00475377">
              <w:rPr>
                <w:b/>
                <w:sz w:val="24"/>
                <w:szCs w:val="24"/>
              </w:rPr>
              <w:t>En lien avec la conclusion de la séance précédente, par groupe, les élèves élaborent un quizz sur la laïcité et la charte de la laïcité à l’école à destination des élèves d’autres niveaux (5</w:t>
            </w:r>
            <w:r w:rsidRPr="00475377">
              <w:rPr>
                <w:b/>
                <w:sz w:val="24"/>
                <w:szCs w:val="24"/>
                <w:vertAlign w:val="superscript"/>
              </w:rPr>
              <w:t>ème</w:t>
            </w:r>
            <w:r w:rsidRPr="00475377">
              <w:rPr>
                <w:b/>
                <w:sz w:val="24"/>
                <w:szCs w:val="24"/>
              </w:rPr>
              <w:t>, 4</w:t>
            </w:r>
            <w:r w:rsidRPr="00475377">
              <w:rPr>
                <w:b/>
                <w:sz w:val="24"/>
                <w:szCs w:val="24"/>
                <w:vertAlign w:val="superscript"/>
              </w:rPr>
              <w:t>ème</w:t>
            </w:r>
            <w:r w:rsidRPr="00475377">
              <w:rPr>
                <w:b/>
                <w:sz w:val="24"/>
                <w:szCs w:val="24"/>
              </w:rPr>
              <w:t xml:space="preserve"> et 3</w:t>
            </w:r>
            <w:r w:rsidRPr="00475377">
              <w:rPr>
                <w:b/>
                <w:sz w:val="24"/>
                <w:szCs w:val="24"/>
                <w:vertAlign w:val="superscript"/>
              </w:rPr>
              <w:t>ème</w:t>
            </w:r>
            <w:r w:rsidRPr="00475377">
              <w:rPr>
                <w:b/>
                <w:sz w:val="24"/>
                <w:szCs w:val="24"/>
              </w:rPr>
              <w:t>). Cela constitue une entrée « ludique » pour aborder la charte de laïcité avec les autres niveaux.</w:t>
            </w:r>
          </w:p>
          <w:p w:rsidR="00475377" w:rsidRDefault="00475377" w:rsidP="00475377">
            <w:pPr>
              <w:jc w:val="both"/>
              <w:rPr>
                <w:b/>
                <w:color w:val="7030A0"/>
                <w:sz w:val="24"/>
                <w:szCs w:val="24"/>
              </w:rPr>
            </w:pPr>
          </w:p>
          <w:p w:rsidR="00475377" w:rsidRDefault="00475377" w:rsidP="00475377">
            <w:pPr>
              <w:jc w:val="center"/>
              <w:rPr>
                <w:b/>
                <w:color w:val="7030A0"/>
                <w:sz w:val="24"/>
                <w:szCs w:val="24"/>
              </w:rPr>
            </w:pPr>
            <w:r>
              <w:rPr>
                <w:b/>
                <w:color w:val="7030A0"/>
                <w:sz w:val="24"/>
                <w:szCs w:val="24"/>
              </w:rPr>
              <w:t>Une classe est inscrite au concours :</w:t>
            </w:r>
          </w:p>
          <w:p w:rsidR="00475377" w:rsidRDefault="00475377" w:rsidP="00475377">
            <w:pPr>
              <w:jc w:val="center"/>
              <w:rPr>
                <w:b/>
                <w:color w:val="7030A0"/>
                <w:sz w:val="24"/>
                <w:szCs w:val="24"/>
              </w:rPr>
            </w:pPr>
            <w:r>
              <w:rPr>
                <w:b/>
                <w:color w:val="7030A0"/>
                <w:sz w:val="24"/>
                <w:szCs w:val="24"/>
              </w:rPr>
              <w:t>La charte de la laïcité vue par les élèves</w:t>
            </w:r>
          </w:p>
          <w:p w:rsidR="00475377" w:rsidRPr="00EF4B06" w:rsidRDefault="00506E49" w:rsidP="00475377">
            <w:pPr>
              <w:jc w:val="center"/>
              <w:rPr>
                <w:b/>
                <w:color w:val="7030A0"/>
                <w:sz w:val="24"/>
                <w:szCs w:val="24"/>
              </w:rPr>
            </w:pPr>
            <w:hyperlink r:id="rId9" w:history="1">
              <w:r w:rsidR="00475377" w:rsidRPr="00895FE4">
                <w:rPr>
                  <w:rStyle w:val="Lienhypertexte"/>
                  <w:b/>
                  <w:sz w:val="24"/>
                  <w:szCs w:val="24"/>
                </w:rPr>
                <w:t>http://laicité78.fr/</w:t>
              </w:r>
            </w:hyperlink>
          </w:p>
          <w:p w:rsidR="00E07376" w:rsidRPr="00C455FF" w:rsidRDefault="00E07376" w:rsidP="00475377">
            <w:pPr>
              <w:jc w:val="both"/>
            </w:pPr>
          </w:p>
        </w:tc>
      </w:tr>
    </w:tbl>
    <w:p w:rsidR="0068797B" w:rsidRDefault="0068797B" w:rsidP="00475377">
      <w:pPr>
        <w:jc w:val="both"/>
      </w:pPr>
    </w:p>
    <w:p w:rsidR="00506E49" w:rsidRDefault="00506E49">
      <w:pPr>
        <w:rPr>
          <w:sz w:val="24"/>
          <w:szCs w:val="24"/>
        </w:rPr>
      </w:pPr>
      <w:r>
        <w:rPr>
          <w:sz w:val="24"/>
          <w:szCs w:val="24"/>
        </w:rPr>
        <w:br w:type="page"/>
      </w:r>
    </w:p>
    <w:p w:rsidR="00475377" w:rsidRDefault="00475377" w:rsidP="00475377">
      <w:pPr>
        <w:jc w:val="both"/>
        <w:rPr>
          <w:sz w:val="24"/>
          <w:szCs w:val="24"/>
        </w:rPr>
      </w:pPr>
    </w:p>
    <w:p w:rsidR="00475377" w:rsidRPr="00B046C1" w:rsidRDefault="00506E49" w:rsidP="00B046C1">
      <w:pPr>
        <w:jc w:val="center"/>
        <w:rPr>
          <w:b/>
          <w:sz w:val="24"/>
          <w:szCs w:val="24"/>
        </w:rPr>
      </w:pPr>
      <w:r>
        <w:rPr>
          <w:b/>
          <w:sz w:val="24"/>
          <w:szCs w:val="24"/>
        </w:rPr>
        <w:t>1</w:t>
      </w:r>
      <w:r w:rsidR="00475377" w:rsidRPr="00B046C1">
        <w:rPr>
          <w:b/>
          <w:sz w:val="24"/>
          <w:szCs w:val="24"/>
        </w:rPr>
        <w:t>5 articles simplifiés d’après la charte de la laïcité à l’école expliquée aux enfants</w:t>
      </w:r>
      <w:r w:rsidR="00B046C1">
        <w:rPr>
          <w:b/>
          <w:sz w:val="24"/>
          <w:szCs w:val="24"/>
        </w:rPr>
        <w:t>.</w:t>
      </w:r>
    </w:p>
    <w:p w:rsidR="00C455FF" w:rsidRDefault="00506E49" w:rsidP="00475377">
      <w:pPr>
        <w:rPr>
          <w:sz w:val="24"/>
          <w:szCs w:val="24"/>
        </w:rPr>
      </w:pPr>
      <w:hyperlink r:id="rId10" w:history="1">
        <w:r w:rsidR="00475377" w:rsidRPr="00E07376">
          <w:rPr>
            <w:rStyle w:val="Lienhypertexte"/>
            <w:sz w:val="24"/>
            <w:szCs w:val="24"/>
          </w:rPr>
          <w:t>http://www.laligue.org/charte-de-la-laicite-a-lecole/</w:t>
        </w:r>
      </w:hyperlink>
    </w:p>
    <w:p w:rsidR="00475377" w:rsidRDefault="00475377" w:rsidP="00475377">
      <w:pPr>
        <w:rPr>
          <w:sz w:val="24"/>
          <w:szCs w:val="24"/>
        </w:rPr>
      </w:pPr>
    </w:p>
    <w:p w:rsidR="00475377" w:rsidRDefault="00506E49" w:rsidP="00475377">
      <w:pPr>
        <w:rPr>
          <w:sz w:val="24"/>
          <w:szCs w:val="24"/>
        </w:rPr>
      </w:pPr>
      <w:r>
        <w:rPr>
          <w:noProof/>
          <w:lang w:eastAsia="fr-FR"/>
        </w:rPr>
        <mc:AlternateContent>
          <mc:Choice Requires="wps">
            <w:drawing>
              <wp:anchor distT="0" distB="0" distL="114300" distR="114300" simplePos="0" relativeHeight="251665408" behindDoc="0" locked="0" layoutInCell="1" allowOverlap="1" wp14:anchorId="726427FB" wp14:editId="075EB5BC">
                <wp:simplePos x="0" y="0"/>
                <wp:positionH relativeFrom="column">
                  <wp:posOffset>4062095</wp:posOffset>
                </wp:positionH>
                <wp:positionV relativeFrom="paragraph">
                  <wp:posOffset>57785</wp:posOffset>
                </wp:positionV>
                <wp:extent cx="1995805" cy="939800"/>
                <wp:effectExtent l="0" t="0" r="23495" b="1270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805" cy="939800"/>
                        </a:xfrm>
                        <a:prstGeom prst="rect">
                          <a:avLst/>
                        </a:prstGeom>
                        <a:solidFill>
                          <a:srgbClr val="FFFFFF"/>
                        </a:solidFill>
                        <a:ln w="9525">
                          <a:solidFill>
                            <a:srgbClr val="000000"/>
                          </a:solidFill>
                          <a:miter lim="800000"/>
                          <a:headEnd/>
                          <a:tailEnd/>
                        </a:ln>
                      </wps:spPr>
                      <wps:txbx>
                        <w:txbxContent>
                          <w:p w:rsidR="00475377" w:rsidRPr="00045776" w:rsidRDefault="00475377" w:rsidP="00475377">
                            <w:pPr>
                              <w:jc w:val="both"/>
                            </w:pPr>
                            <w:r w:rsidRPr="00045776">
                              <w:t>Aucun élève ne peut refuser de suivre un enseignement ou une consigne sous prétexte que sa religion ou ses idées politiques le lui interdisent.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319.85pt;margin-top:4.55pt;width:157.15pt;height: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">
                <v:textbox>
                  <w:txbxContent>
                    <w:p w:rsidR="00475377" w:rsidRPr="00045776" w:rsidRDefault="00475377" w:rsidP="00475377">
                      <w:pPr>
                        <w:jc w:val="both"/>
                      </w:pPr>
                      <w:r w:rsidRPr="00045776">
                        <w:t>Aucun élève ne peut refuser de suivre un enseignement ou une consigne sous prétexte que sa religion ou ses idées politiques le lui interdisent.</w:t>
                      </w:r>
                    </w:p>
                  </w:txbxContent>
                </v:textbox>
              </v:shape>
            </w:pict>
          </mc:Fallback>
        </mc:AlternateContent>
      </w:r>
      <w:r>
        <w:rPr>
          <w:noProof/>
          <w:lang w:eastAsia="fr-FR"/>
        </w:rPr>
        <mc:AlternateContent>
          <mc:Choice Requires="wps">
            <w:drawing>
              <wp:anchor distT="0" distB="0" distL="114300" distR="114300" simplePos="0" relativeHeight="251662336" behindDoc="0" locked="0" layoutInCell="1" allowOverlap="1" wp14:anchorId="34FA4D3E" wp14:editId="017219B2">
                <wp:simplePos x="0" y="0"/>
                <wp:positionH relativeFrom="column">
                  <wp:posOffset>2110105</wp:posOffset>
                </wp:positionH>
                <wp:positionV relativeFrom="paragraph">
                  <wp:posOffset>60960</wp:posOffset>
                </wp:positionV>
                <wp:extent cx="1714500" cy="1390650"/>
                <wp:effectExtent l="0" t="0" r="19050" b="1905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390650"/>
                        </a:xfrm>
                        <a:prstGeom prst="rect">
                          <a:avLst/>
                        </a:prstGeom>
                        <a:solidFill>
                          <a:srgbClr val="FFFFFF"/>
                        </a:solidFill>
                        <a:ln w="9525">
                          <a:solidFill>
                            <a:srgbClr val="000000"/>
                          </a:solidFill>
                          <a:miter lim="800000"/>
                          <a:headEnd/>
                          <a:tailEnd/>
                        </a:ln>
                      </wps:spPr>
                      <wps:txbx>
                        <w:txbxContent>
                          <w:p w:rsidR="00475377" w:rsidRPr="00045776" w:rsidRDefault="00475377" w:rsidP="00475377">
                            <w:pPr>
                              <w:pStyle w:val="Style6"/>
                              <w:widowControl/>
                              <w:spacing w:before="22" w:line="209" w:lineRule="exact"/>
                              <w:jc w:val="both"/>
                              <w:rPr>
                                <w:rStyle w:val="FontStyle16"/>
                                <w:rFonts w:asciiTheme="minorHAnsi" w:hAnsiTheme="minorHAnsi"/>
                                <w:sz w:val="22"/>
                                <w:szCs w:val="22"/>
                              </w:rPr>
                            </w:pPr>
                            <w:r w:rsidRPr="00045776">
                              <w:rPr>
                                <w:rStyle w:val="FontStyle16"/>
                                <w:rFonts w:asciiTheme="minorHAnsi" w:hAnsiTheme="minorHAnsi"/>
                                <w:sz w:val="22"/>
                                <w:szCs w:val="22"/>
                              </w:rPr>
                              <w:t>L'école te permet de grandir et de te construire, en te protégeant des pressions et de l'influence de ton entourage. À l'école, tu apprends à penser librement et par toi-même.</w:t>
                            </w:r>
                          </w:p>
                          <w:p w:rsidR="00475377" w:rsidRDefault="00475377" w:rsidP="004753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66.15pt;margin-top:4.8pt;width:135pt;height:1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">
                <v:textbox>
                  <w:txbxContent>
                    <w:p w:rsidR="00475377" w:rsidRPr="00045776" w:rsidRDefault="00475377" w:rsidP="00475377">
                      <w:pPr>
                        <w:pStyle w:val="Style6"/>
                        <w:widowControl/>
                        <w:spacing w:before="22" w:line="209" w:lineRule="exact"/>
                        <w:jc w:val="both"/>
                        <w:rPr>
                          <w:rStyle w:val="FontStyle16"/>
                          <w:rFonts w:asciiTheme="minorHAnsi" w:hAnsiTheme="minorHAnsi"/>
                          <w:sz w:val="22"/>
                          <w:szCs w:val="22"/>
                        </w:rPr>
                      </w:pPr>
                      <w:r w:rsidRPr="00045776">
                        <w:rPr>
                          <w:rStyle w:val="FontStyle16"/>
                          <w:rFonts w:asciiTheme="minorHAnsi" w:hAnsiTheme="minorHAnsi"/>
                          <w:sz w:val="22"/>
                          <w:szCs w:val="22"/>
                        </w:rPr>
                        <w:t>L'école te permet de grandir et de te construire, en te protégeant des pressions et de l'influence de ton entourage. À l'école, tu apprends à penser librement et par toi-même.</w:t>
                      </w:r>
                    </w:p>
                    <w:p w:rsidR="00475377" w:rsidRDefault="00475377" w:rsidP="00475377"/>
                  </w:txbxContent>
                </v:textbox>
              </v:shape>
            </w:pict>
          </mc:Fallback>
        </mc:AlternateContent>
      </w:r>
      <w:r>
        <w:rPr>
          <w:noProof/>
          <w:lang w:eastAsia="fr-FR"/>
        </w:rPr>
        <mc:AlternateContent>
          <mc:Choice Requires="wps">
            <w:drawing>
              <wp:anchor distT="0" distB="0" distL="114300" distR="114300" simplePos="0" relativeHeight="251661312" behindDoc="0" locked="0" layoutInCell="1" allowOverlap="1" wp14:anchorId="115070CC" wp14:editId="5603FF40">
                <wp:simplePos x="0" y="0"/>
                <wp:positionH relativeFrom="column">
                  <wp:posOffset>-42545</wp:posOffset>
                </wp:positionH>
                <wp:positionV relativeFrom="paragraph">
                  <wp:posOffset>60960</wp:posOffset>
                </wp:positionV>
                <wp:extent cx="1781175" cy="828675"/>
                <wp:effectExtent l="0" t="0" r="28575"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828675"/>
                        </a:xfrm>
                        <a:prstGeom prst="rect">
                          <a:avLst/>
                        </a:prstGeom>
                        <a:solidFill>
                          <a:srgbClr val="FFFFFF"/>
                        </a:solidFill>
                        <a:ln w="9525">
                          <a:solidFill>
                            <a:srgbClr val="000000"/>
                          </a:solidFill>
                          <a:miter lim="800000"/>
                          <a:headEnd/>
                          <a:tailEnd/>
                        </a:ln>
                      </wps:spPr>
                      <wps:txbx>
                        <w:txbxContent>
                          <w:p w:rsidR="00475377" w:rsidRPr="00045776" w:rsidRDefault="00475377" w:rsidP="00475377">
                            <w:pPr>
                              <w:pStyle w:val="Style6"/>
                              <w:widowControl/>
                              <w:spacing w:before="83" w:line="209" w:lineRule="exact"/>
                              <w:jc w:val="both"/>
                              <w:rPr>
                                <w:rStyle w:val="FontStyle16"/>
                                <w:rFonts w:asciiTheme="minorHAnsi" w:hAnsiTheme="minorHAnsi"/>
                                <w:sz w:val="22"/>
                                <w:szCs w:val="22"/>
                              </w:rPr>
                            </w:pPr>
                            <w:r w:rsidRPr="00045776">
                              <w:rPr>
                                <w:rStyle w:val="FontStyle16"/>
                                <w:rFonts w:asciiTheme="minorHAnsi" w:hAnsiTheme="minorHAnsi"/>
                                <w:sz w:val="22"/>
                                <w:szCs w:val="22"/>
                              </w:rPr>
                              <w:t>À l'école, tu as le droit de dire ce que tu penses, à condition de respecter les autres. Les insultes et les mots racistes sont interdits.</w:t>
                            </w:r>
                          </w:p>
                          <w:p w:rsidR="00475377" w:rsidRPr="00D317A1" w:rsidRDefault="00475377" w:rsidP="004753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35pt;margin-top:4.8pt;width:140.25pt;height:6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AUZKwIAAFgEAAAOAAAAZHJzL2Uyb0RvYy54bWysVNtu2zAMfR+wfxD0vjjxkjQ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">
                <v:textbox>
                  <w:txbxContent>
                    <w:p w:rsidR="00475377" w:rsidRPr="00045776" w:rsidRDefault="00475377" w:rsidP="00475377">
                      <w:pPr>
                        <w:pStyle w:val="Style6"/>
                        <w:widowControl/>
                        <w:spacing w:before="83" w:line="209" w:lineRule="exact"/>
                        <w:jc w:val="both"/>
                        <w:rPr>
                          <w:rStyle w:val="FontStyle16"/>
                          <w:rFonts w:asciiTheme="minorHAnsi" w:hAnsiTheme="minorHAnsi"/>
                          <w:sz w:val="22"/>
                          <w:szCs w:val="22"/>
                        </w:rPr>
                      </w:pPr>
                      <w:r w:rsidRPr="00045776">
                        <w:rPr>
                          <w:rStyle w:val="FontStyle16"/>
                          <w:rFonts w:asciiTheme="minorHAnsi" w:hAnsiTheme="minorHAnsi"/>
                          <w:sz w:val="22"/>
                          <w:szCs w:val="22"/>
                        </w:rPr>
                        <w:t>À l'école, tu as le droit de dire ce que tu penses, à condition de respecter les autres. Les insultes et les mots racistes sont interdits.</w:t>
                      </w:r>
                    </w:p>
                    <w:p w:rsidR="00475377" w:rsidRPr="00D317A1" w:rsidRDefault="00475377" w:rsidP="00475377"/>
                  </w:txbxContent>
                </v:textbox>
              </v:shape>
            </w:pict>
          </mc:Fallback>
        </mc:AlternateContent>
      </w:r>
    </w:p>
    <w:p w:rsidR="00475377" w:rsidRDefault="00475377" w:rsidP="00475377"/>
    <w:p w:rsidR="00475377" w:rsidRPr="00653F66" w:rsidRDefault="00475377" w:rsidP="00475377"/>
    <w:p w:rsidR="00475377" w:rsidRPr="00653F66" w:rsidRDefault="00475377" w:rsidP="00475377"/>
    <w:p w:rsidR="00475377" w:rsidRPr="00653F66" w:rsidRDefault="00475377" w:rsidP="00475377"/>
    <w:p w:rsidR="00475377" w:rsidRPr="00653F66" w:rsidRDefault="00475377" w:rsidP="00475377"/>
    <w:p w:rsidR="00475377" w:rsidRPr="00653F66" w:rsidRDefault="00506E49" w:rsidP="00475377">
      <w:r>
        <w:rPr>
          <w:noProof/>
          <w:lang w:eastAsia="fr-FR"/>
        </w:rPr>
        <mc:AlternateContent>
          <mc:Choice Requires="wps">
            <w:drawing>
              <wp:anchor distT="0" distB="0" distL="114300" distR="114300" simplePos="0" relativeHeight="251668480" behindDoc="0" locked="0" layoutInCell="1" allowOverlap="1" wp14:anchorId="6B54488B" wp14:editId="1B6FDAAF">
                <wp:simplePos x="0" y="0"/>
                <wp:positionH relativeFrom="column">
                  <wp:posOffset>4161790</wp:posOffset>
                </wp:positionH>
                <wp:positionV relativeFrom="paragraph">
                  <wp:posOffset>86995</wp:posOffset>
                </wp:positionV>
                <wp:extent cx="2063750" cy="1194435"/>
                <wp:effectExtent l="0" t="0" r="12700" b="24765"/>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1194435"/>
                        </a:xfrm>
                        <a:prstGeom prst="rect">
                          <a:avLst/>
                        </a:prstGeom>
                        <a:solidFill>
                          <a:srgbClr val="FFFFFF"/>
                        </a:solidFill>
                        <a:ln w="9525">
                          <a:solidFill>
                            <a:srgbClr val="000000"/>
                          </a:solidFill>
                          <a:miter lim="800000"/>
                          <a:headEnd/>
                          <a:tailEnd/>
                        </a:ln>
                      </wps:spPr>
                      <wps:txbx>
                        <w:txbxContent>
                          <w:p w:rsidR="00475377" w:rsidRPr="00045776" w:rsidRDefault="00475377" w:rsidP="00475377">
                            <w:pPr>
                              <w:pStyle w:val="Style6"/>
                              <w:widowControl/>
                              <w:spacing w:before="87" w:line="240" w:lineRule="auto"/>
                              <w:jc w:val="both"/>
                              <w:rPr>
                                <w:rStyle w:val="FontStyle16"/>
                                <w:rFonts w:asciiTheme="minorHAnsi" w:hAnsiTheme="minorHAnsi"/>
                                <w:sz w:val="22"/>
                                <w:szCs w:val="22"/>
                              </w:rPr>
                            </w:pPr>
                            <w:r w:rsidRPr="00045776">
                              <w:rPr>
                                <w:rStyle w:val="FontStyle16"/>
                                <w:rFonts w:asciiTheme="minorHAnsi" w:hAnsiTheme="minorHAnsi"/>
                                <w:sz w:val="22"/>
                                <w:szCs w:val="22"/>
                              </w:rPr>
                              <w:t>Les adultes qui travaillent dans l'école sont là pour faire respecter les principes d</w:t>
                            </w:r>
                            <w:r>
                              <w:rPr>
                                <w:rStyle w:val="FontStyle16"/>
                                <w:rFonts w:asciiTheme="minorHAnsi" w:hAnsiTheme="minorHAnsi"/>
                                <w:sz w:val="22"/>
                                <w:szCs w:val="22"/>
                              </w:rPr>
                              <w:t>e la R</w:t>
                            </w:r>
                            <w:r w:rsidRPr="00045776">
                              <w:rPr>
                                <w:rStyle w:val="FontStyle16"/>
                                <w:rFonts w:asciiTheme="minorHAnsi" w:hAnsiTheme="minorHAnsi"/>
                                <w:sz w:val="22"/>
                                <w:szCs w:val="22"/>
                              </w:rPr>
                              <w:t>épublique. Ils les respectent eux-mêmes, les enseignent et en parlent à tes parents.</w:t>
                            </w:r>
                          </w:p>
                          <w:p w:rsidR="00475377" w:rsidRDefault="00475377" w:rsidP="004753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327.7pt;margin-top:6.85pt;width:162.5pt;height:9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">
                <v:textbox>
                  <w:txbxContent>
                    <w:p w:rsidR="00475377" w:rsidRPr="00045776" w:rsidRDefault="00475377" w:rsidP="00475377">
                      <w:pPr>
                        <w:pStyle w:val="Style6"/>
                        <w:widowControl/>
                        <w:spacing w:before="87" w:line="240" w:lineRule="auto"/>
                        <w:jc w:val="both"/>
                        <w:rPr>
                          <w:rStyle w:val="FontStyle16"/>
                          <w:rFonts w:asciiTheme="minorHAnsi" w:hAnsiTheme="minorHAnsi"/>
                          <w:sz w:val="22"/>
                          <w:szCs w:val="22"/>
                        </w:rPr>
                      </w:pPr>
                      <w:r w:rsidRPr="00045776">
                        <w:rPr>
                          <w:rStyle w:val="FontStyle16"/>
                          <w:rFonts w:asciiTheme="minorHAnsi" w:hAnsiTheme="minorHAnsi"/>
                          <w:sz w:val="22"/>
                          <w:szCs w:val="22"/>
                        </w:rPr>
                        <w:t>Les adultes qui travaillent dans l'école sont là pour faire respecter les principes d</w:t>
                      </w:r>
                      <w:r>
                        <w:rPr>
                          <w:rStyle w:val="FontStyle16"/>
                          <w:rFonts w:asciiTheme="minorHAnsi" w:hAnsiTheme="minorHAnsi"/>
                          <w:sz w:val="22"/>
                          <w:szCs w:val="22"/>
                        </w:rPr>
                        <w:t>e la R</w:t>
                      </w:r>
                      <w:r w:rsidRPr="00045776">
                        <w:rPr>
                          <w:rStyle w:val="FontStyle16"/>
                          <w:rFonts w:asciiTheme="minorHAnsi" w:hAnsiTheme="minorHAnsi"/>
                          <w:sz w:val="22"/>
                          <w:szCs w:val="22"/>
                        </w:rPr>
                        <w:t>épublique. Ils les respectent eux-mêmes, les enseignent et en parlent à tes parents.</w:t>
                      </w:r>
                    </w:p>
                    <w:p w:rsidR="00475377" w:rsidRDefault="00475377" w:rsidP="00475377"/>
                  </w:txbxContent>
                </v:textbox>
              </v:shape>
            </w:pict>
          </mc:Fallback>
        </mc:AlternateContent>
      </w:r>
      <w:r>
        <w:rPr>
          <w:noProof/>
          <w:lang w:eastAsia="fr-FR"/>
        </w:rPr>
        <mc:AlternateContent>
          <mc:Choice Requires="wps">
            <w:drawing>
              <wp:anchor distT="0" distB="0" distL="114300" distR="114300" simplePos="0" relativeHeight="251670528" behindDoc="0" locked="0" layoutInCell="1" allowOverlap="1" wp14:anchorId="31940B33" wp14:editId="177E822A">
                <wp:simplePos x="0" y="0"/>
                <wp:positionH relativeFrom="column">
                  <wp:posOffset>119380</wp:posOffset>
                </wp:positionH>
                <wp:positionV relativeFrom="paragraph">
                  <wp:posOffset>88900</wp:posOffset>
                </wp:positionV>
                <wp:extent cx="1428750" cy="981075"/>
                <wp:effectExtent l="0" t="0" r="19050" b="28575"/>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981075"/>
                        </a:xfrm>
                        <a:prstGeom prst="rect">
                          <a:avLst/>
                        </a:prstGeom>
                        <a:solidFill>
                          <a:srgbClr val="FFFFFF"/>
                        </a:solidFill>
                        <a:ln w="9525">
                          <a:solidFill>
                            <a:srgbClr val="000000"/>
                          </a:solidFill>
                          <a:miter lim="800000"/>
                          <a:headEnd/>
                          <a:tailEnd/>
                        </a:ln>
                      </wps:spPr>
                      <wps:txbx>
                        <w:txbxContent>
                          <w:p w:rsidR="00475377" w:rsidRPr="00045776" w:rsidRDefault="00475377" w:rsidP="00475377">
                            <w:pPr>
                              <w:jc w:val="both"/>
                            </w:pPr>
                            <w:r w:rsidRPr="00045776">
                              <w:t xml:space="preserve">Aucun élève ne peut refuser de respecter les règles de l’école au nom de sa religion.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margin-left:9.4pt;margin-top:7pt;width:112.5pt;height:7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">
                <v:textbox>
                  <w:txbxContent>
                    <w:p w:rsidR="00475377" w:rsidRPr="00045776" w:rsidRDefault="00475377" w:rsidP="00475377">
                      <w:pPr>
                        <w:jc w:val="both"/>
                      </w:pPr>
                      <w:r w:rsidRPr="00045776">
                        <w:t xml:space="preserve">Aucun élève ne peut refuser de respecter les règles de l’école au nom de sa religion. </w:t>
                      </w:r>
                    </w:p>
                  </w:txbxContent>
                </v:textbox>
              </v:shape>
            </w:pict>
          </mc:Fallback>
        </mc:AlternateContent>
      </w:r>
    </w:p>
    <w:p w:rsidR="00475377" w:rsidRPr="00653F66" w:rsidRDefault="00475377" w:rsidP="00475377"/>
    <w:p w:rsidR="00475377" w:rsidRPr="00653F66" w:rsidRDefault="00475377" w:rsidP="00475377"/>
    <w:p w:rsidR="00475377" w:rsidRPr="00653F66" w:rsidRDefault="00506E49" w:rsidP="00475377">
      <w:r>
        <w:rPr>
          <w:noProof/>
          <w:lang w:eastAsia="fr-FR"/>
        </w:rPr>
        <mc:AlternateContent>
          <mc:Choice Requires="wps">
            <w:drawing>
              <wp:anchor distT="0" distB="0" distL="114300" distR="114300" simplePos="0" relativeHeight="251673600" behindDoc="0" locked="0" layoutInCell="1" allowOverlap="1" wp14:anchorId="712BC477" wp14:editId="371CFF05">
                <wp:simplePos x="0" y="0"/>
                <wp:positionH relativeFrom="column">
                  <wp:posOffset>1952625</wp:posOffset>
                </wp:positionH>
                <wp:positionV relativeFrom="paragraph">
                  <wp:posOffset>127635</wp:posOffset>
                </wp:positionV>
                <wp:extent cx="2006600" cy="429895"/>
                <wp:effectExtent l="0" t="0" r="12700" b="27305"/>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429895"/>
                        </a:xfrm>
                        <a:prstGeom prst="rect">
                          <a:avLst/>
                        </a:prstGeom>
                        <a:solidFill>
                          <a:srgbClr val="FFFFFF"/>
                        </a:solidFill>
                        <a:ln w="9525">
                          <a:solidFill>
                            <a:srgbClr val="000000"/>
                          </a:solidFill>
                          <a:miter lim="800000"/>
                          <a:headEnd/>
                          <a:tailEnd/>
                        </a:ln>
                      </wps:spPr>
                      <wps:txbx>
                        <w:txbxContent>
                          <w:p w:rsidR="00475377" w:rsidRPr="00045776" w:rsidRDefault="00475377" w:rsidP="00475377">
                            <w:pPr>
                              <w:jc w:val="both"/>
                            </w:pPr>
                            <w:r w:rsidRPr="00045776">
                              <w:t>La France n’impose pas de religion et n’en interdit aucune.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margin-left:153.75pt;margin-top:10.05pt;width:158pt;height:33.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">
                <v:textbox>
                  <w:txbxContent>
                    <w:p w:rsidR="00475377" w:rsidRPr="00045776" w:rsidRDefault="00475377" w:rsidP="00475377">
                      <w:pPr>
                        <w:jc w:val="both"/>
                      </w:pPr>
                      <w:r w:rsidRPr="00045776">
                        <w:t>La France n’impose pas de religion et n’en interdit aucune.</w:t>
                      </w:r>
                    </w:p>
                  </w:txbxContent>
                </v:textbox>
              </v:shape>
            </w:pict>
          </mc:Fallback>
        </mc:AlternateContent>
      </w:r>
    </w:p>
    <w:p w:rsidR="00475377" w:rsidRPr="00653F66" w:rsidRDefault="00475377" w:rsidP="00475377"/>
    <w:p w:rsidR="00475377" w:rsidRPr="00653F66" w:rsidRDefault="00475377" w:rsidP="00475377"/>
    <w:p w:rsidR="00475377" w:rsidRPr="00653F66" w:rsidRDefault="00475377" w:rsidP="00475377"/>
    <w:p w:rsidR="00475377" w:rsidRPr="00653F66" w:rsidRDefault="00506E49" w:rsidP="00475377">
      <w:r>
        <w:rPr>
          <w:noProof/>
          <w:lang w:eastAsia="fr-FR"/>
        </w:rPr>
        <mc:AlternateContent>
          <mc:Choice Requires="wps">
            <w:drawing>
              <wp:anchor distT="0" distB="0" distL="114300" distR="114300" simplePos="0" relativeHeight="251664384" behindDoc="0" locked="0" layoutInCell="1" allowOverlap="1" wp14:anchorId="2E4A5C04" wp14:editId="75B8BFD2">
                <wp:simplePos x="0" y="0"/>
                <wp:positionH relativeFrom="column">
                  <wp:posOffset>119380</wp:posOffset>
                </wp:positionH>
                <wp:positionV relativeFrom="paragraph">
                  <wp:posOffset>89535</wp:posOffset>
                </wp:positionV>
                <wp:extent cx="2209800" cy="650875"/>
                <wp:effectExtent l="0" t="0" r="19050" b="1587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650875"/>
                        </a:xfrm>
                        <a:prstGeom prst="rect">
                          <a:avLst/>
                        </a:prstGeom>
                        <a:solidFill>
                          <a:srgbClr val="FFFFFF"/>
                        </a:solidFill>
                        <a:ln w="9525">
                          <a:solidFill>
                            <a:srgbClr val="000000"/>
                          </a:solidFill>
                          <a:miter lim="800000"/>
                          <a:headEnd/>
                          <a:tailEnd/>
                        </a:ln>
                      </wps:spPr>
                      <wps:txbx>
                        <w:txbxContent>
                          <w:p w:rsidR="00475377" w:rsidRPr="00045776" w:rsidRDefault="00475377" w:rsidP="00475377">
                            <w:pPr>
                              <w:pStyle w:val="Style6"/>
                              <w:widowControl/>
                              <w:spacing w:before="13" w:line="209" w:lineRule="exact"/>
                              <w:jc w:val="both"/>
                              <w:rPr>
                                <w:rStyle w:val="FontStyle16"/>
                                <w:sz w:val="22"/>
                                <w:szCs w:val="22"/>
                              </w:rPr>
                            </w:pPr>
                            <w:r w:rsidRPr="00045776">
                              <w:rPr>
                                <w:rStyle w:val="FontStyle16"/>
                                <w:rFonts w:asciiTheme="minorHAnsi" w:hAnsiTheme="minorHAnsi"/>
                                <w:sz w:val="22"/>
                                <w:szCs w:val="22"/>
                              </w:rPr>
                              <w:t>A l’école, les adultes n’ont pas le droit d’exprimer leurs opinions religieuses ou politiques</w:t>
                            </w:r>
                            <w:r>
                              <w:rPr>
                                <w:rStyle w:val="FontStyle16"/>
                                <w:rFonts w:asciiTheme="minorHAnsi" w:hAnsiTheme="minorHAnsi"/>
                                <w:sz w:val="22"/>
                                <w:szCs w:val="22"/>
                              </w:rPr>
                              <w:t xml:space="preserve"> et de les imposer aux </w:t>
                            </w:r>
                            <w:r w:rsidRPr="00045776">
                              <w:rPr>
                                <w:rStyle w:val="FontStyle16"/>
                                <w:rFonts w:asciiTheme="minorHAnsi" w:hAnsiTheme="minorHAnsi"/>
                                <w:sz w:val="22"/>
                                <w:szCs w:val="22"/>
                              </w:rPr>
                              <w:t>élèves</w:t>
                            </w:r>
                            <w:r w:rsidRPr="00045776">
                              <w:rPr>
                                <w:rStyle w:val="FontStyle16"/>
                                <w:sz w:val="22"/>
                                <w:szCs w:val="22"/>
                              </w:rPr>
                              <w:t xml:space="preserve">. </w:t>
                            </w:r>
                          </w:p>
                          <w:p w:rsidR="00475377" w:rsidRDefault="00475377" w:rsidP="004753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9.4pt;margin-top:7.05pt;width:174pt;height:5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">
                <v:textbox>
                  <w:txbxContent>
                    <w:p w:rsidR="00475377" w:rsidRPr="00045776" w:rsidRDefault="00475377" w:rsidP="00475377">
                      <w:pPr>
                        <w:pStyle w:val="Style6"/>
                        <w:widowControl/>
                        <w:spacing w:before="13" w:line="209" w:lineRule="exact"/>
                        <w:jc w:val="both"/>
                        <w:rPr>
                          <w:rStyle w:val="FontStyle16"/>
                          <w:sz w:val="22"/>
                          <w:szCs w:val="22"/>
                        </w:rPr>
                      </w:pPr>
                      <w:r w:rsidRPr="00045776">
                        <w:rPr>
                          <w:rStyle w:val="FontStyle16"/>
                          <w:rFonts w:asciiTheme="minorHAnsi" w:hAnsiTheme="minorHAnsi"/>
                          <w:sz w:val="22"/>
                          <w:szCs w:val="22"/>
                        </w:rPr>
                        <w:t>A l’école, les adultes n’ont pas le droit d’exprimer leurs opinions religieuses ou politiques</w:t>
                      </w:r>
                      <w:r>
                        <w:rPr>
                          <w:rStyle w:val="FontStyle16"/>
                          <w:rFonts w:asciiTheme="minorHAnsi" w:hAnsiTheme="minorHAnsi"/>
                          <w:sz w:val="22"/>
                          <w:szCs w:val="22"/>
                        </w:rPr>
                        <w:t xml:space="preserve"> et de les imposer aux </w:t>
                      </w:r>
                      <w:r w:rsidRPr="00045776">
                        <w:rPr>
                          <w:rStyle w:val="FontStyle16"/>
                          <w:rFonts w:asciiTheme="minorHAnsi" w:hAnsiTheme="minorHAnsi"/>
                          <w:sz w:val="22"/>
                          <w:szCs w:val="22"/>
                        </w:rPr>
                        <w:t>élèves</w:t>
                      </w:r>
                      <w:r w:rsidRPr="00045776">
                        <w:rPr>
                          <w:rStyle w:val="FontStyle16"/>
                          <w:sz w:val="22"/>
                          <w:szCs w:val="22"/>
                        </w:rPr>
                        <w:t xml:space="preserve">. </w:t>
                      </w:r>
                    </w:p>
                    <w:p w:rsidR="00475377" w:rsidRDefault="00475377" w:rsidP="00475377"/>
                  </w:txbxContent>
                </v:textbox>
              </v:shape>
            </w:pict>
          </mc:Fallback>
        </mc:AlternateContent>
      </w:r>
    </w:p>
    <w:p w:rsidR="00475377" w:rsidRPr="00653F66" w:rsidRDefault="00506E49" w:rsidP="00475377">
      <w:r>
        <w:rPr>
          <w:noProof/>
          <w:lang w:eastAsia="fr-FR"/>
        </w:rPr>
        <mc:AlternateContent>
          <mc:Choice Requires="wps">
            <w:drawing>
              <wp:anchor distT="0" distB="0" distL="114300" distR="114300" simplePos="0" relativeHeight="251666432" behindDoc="0" locked="0" layoutInCell="1" allowOverlap="1" wp14:anchorId="313EA89F" wp14:editId="4BD7BBBF">
                <wp:simplePos x="0" y="0"/>
                <wp:positionH relativeFrom="column">
                  <wp:posOffset>2898775</wp:posOffset>
                </wp:positionH>
                <wp:positionV relativeFrom="paragraph">
                  <wp:posOffset>164465</wp:posOffset>
                </wp:positionV>
                <wp:extent cx="2204720" cy="645160"/>
                <wp:effectExtent l="0" t="0" r="24130" b="2159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4720" cy="645160"/>
                        </a:xfrm>
                        <a:prstGeom prst="rect">
                          <a:avLst/>
                        </a:prstGeom>
                        <a:solidFill>
                          <a:schemeClr val="accent5">
                            <a:lumMod val="60000"/>
                            <a:lumOff val="40000"/>
                          </a:schemeClr>
                        </a:solidFill>
                        <a:ln w="9525">
                          <a:solidFill>
                            <a:srgbClr val="000000"/>
                          </a:solidFill>
                          <a:miter lim="800000"/>
                          <a:headEnd/>
                          <a:tailEnd/>
                        </a:ln>
                      </wps:spPr>
                      <wps:txbx>
                        <w:txbxContent>
                          <w:p w:rsidR="00475377" w:rsidRPr="00045776" w:rsidRDefault="00475377" w:rsidP="00475377">
                            <w:pPr>
                              <w:pStyle w:val="Style6"/>
                              <w:widowControl/>
                              <w:spacing w:before="87" w:line="209" w:lineRule="exact"/>
                              <w:jc w:val="both"/>
                              <w:rPr>
                                <w:rStyle w:val="FontStyle16"/>
                                <w:rFonts w:asciiTheme="minorHAnsi" w:hAnsiTheme="minorHAnsi"/>
                                <w:sz w:val="22"/>
                                <w:szCs w:val="22"/>
                              </w:rPr>
                            </w:pPr>
                            <w:r w:rsidRPr="00045776">
                              <w:rPr>
                                <w:rStyle w:val="FontStyle16"/>
                                <w:rFonts w:asciiTheme="minorHAnsi" w:hAnsiTheme="minorHAnsi"/>
                                <w:sz w:val="22"/>
                                <w:szCs w:val="22"/>
                              </w:rPr>
                              <w:t xml:space="preserve">Tu as tout compris ? </w:t>
                            </w:r>
                          </w:p>
                          <w:p w:rsidR="00475377" w:rsidRPr="00045776" w:rsidRDefault="00475377" w:rsidP="00475377">
                            <w:pPr>
                              <w:pStyle w:val="Style6"/>
                              <w:widowControl/>
                              <w:spacing w:before="87" w:line="209" w:lineRule="exact"/>
                              <w:jc w:val="both"/>
                              <w:rPr>
                                <w:rStyle w:val="FontStyle16"/>
                                <w:rFonts w:asciiTheme="minorHAnsi" w:hAnsiTheme="minorHAnsi"/>
                                <w:sz w:val="22"/>
                                <w:szCs w:val="22"/>
                              </w:rPr>
                            </w:pPr>
                            <w:r w:rsidRPr="00045776">
                              <w:rPr>
                                <w:rStyle w:val="FontStyle16"/>
                                <w:rFonts w:asciiTheme="minorHAnsi" w:hAnsiTheme="minorHAnsi"/>
                                <w:sz w:val="22"/>
                                <w:szCs w:val="22"/>
                              </w:rPr>
                              <w:t>Alors à toi de respecter et de faire vivre cette charte dans ton école !</w:t>
                            </w:r>
                          </w:p>
                          <w:p w:rsidR="00475377" w:rsidRDefault="00475377" w:rsidP="004753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4" type="#_x0000_t202" style="position:absolute;margin-left:228.25pt;margin-top:12.95pt;width:173.6pt;height:5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" fillcolor="#92cddc [1944]">
                <v:textbox>
                  <w:txbxContent>
                    <w:p w:rsidR="00475377" w:rsidRPr="00045776" w:rsidRDefault="00475377" w:rsidP="00475377">
                      <w:pPr>
                        <w:pStyle w:val="Style6"/>
                        <w:widowControl/>
                        <w:spacing w:before="87" w:line="209" w:lineRule="exact"/>
                        <w:jc w:val="both"/>
                        <w:rPr>
                          <w:rStyle w:val="FontStyle16"/>
                          <w:rFonts w:asciiTheme="minorHAnsi" w:hAnsiTheme="minorHAnsi"/>
                          <w:sz w:val="22"/>
                          <w:szCs w:val="22"/>
                        </w:rPr>
                      </w:pPr>
                      <w:r w:rsidRPr="00045776">
                        <w:rPr>
                          <w:rStyle w:val="FontStyle16"/>
                          <w:rFonts w:asciiTheme="minorHAnsi" w:hAnsiTheme="minorHAnsi"/>
                          <w:sz w:val="22"/>
                          <w:szCs w:val="22"/>
                        </w:rPr>
                        <w:t xml:space="preserve">Tu as tout compris ? </w:t>
                      </w:r>
                    </w:p>
                    <w:p w:rsidR="00475377" w:rsidRPr="00045776" w:rsidRDefault="00475377" w:rsidP="00475377">
                      <w:pPr>
                        <w:pStyle w:val="Style6"/>
                        <w:widowControl/>
                        <w:spacing w:before="87" w:line="209" w:lineRule="exact"/>
                        <w:jc w:val="both"/>
                        <w:rPr>
                          <w:rStyle w:val="FontStyle16"/>
                          <w:rFonts w:asciiTheme="minorHAnsi" w:hAnsiTheme="minorHAnsi"/>
                          <w:sz w:val="22"/>
                          <w:szCs w:val="22"/>
                        </w:rPr>
                      </w:pPr>
                      <w:r w:rsidRPr="00045776">
                        <w:rPr>
                          <w:rStyle w:val="FontStyle16"/>
                          <w:rFonts w:asciiTheme="minorHAnsi" w:hAnsiTheme="minorHAnsi"/>
                          <w:sz w:val="22"/>
                          <w:szCs w:val="22"/>
                        </w:rPr>
                        <w:t>Alors à toi de respecter et de faire vivre cette charte dans ton école !</w:t>
                      </w:r>
                    </w:p>
                    <w:p w:rsidR="00475377" w:rsidRDefault="00475377" w:rsidP="00475377"/>
                  </w:txbxContent>
                </v:textbox>
              </v:shape>
            </w:pict>
          </mc:Fallback>
        </mc:AlternateContent>
      </w:r>
    </w:p>
    <w:p w:rsidR="00475377" w:rsidRPr="00653F66" w:rsidRDefault="00475377" w:rsidP="00475377"/>
    <w:p w:rsidR="00475377" w:rsidRPr="00653F66" w:rsidRDefault="00475377" w:rsidP="00475377"/>
    <w:p w:rsidR="00475377" w:rsidRPr="00653F66" w:rsidRDefault="00475377" w:rsidP="00475377"/>
    <w:p w:rsidR="00475377" w:rsidRPr="00653F66" w:rsidRDefault="00506E49" w:rsidP="00475377">
      <w:r>
        <w:rPr>
          <w:noProof/>
          <w:lang w:eastAsia="fr-FR"/>
        </w:rPr>
        <mc:AlternateContent>
          <mc:Choice Requires="wps">
            <w:drawing>
              <wp:anchor distT="0" distB="0" distL="114300" distR="114300" simplePos="0" relativeHeight="251669504" behindDoc="0" locked="0" layoutInCell="1" allowOverlap="1" wp14:anchorId="195BB74E" wp14:editId="6E93EB9F">
                <wp:simplePos x="0" y="0"/>
                <wp:positionH relativeFrom="column">
                  <wp:posOffset>40640</wp:posOffset>
                </wp:positionH>
                <wp:positionV relativeFrom="paragraph">
                  <wp:posOffset>45720</wp:posOffset>
                </wp:positionV>
                <wp:extent cx="2286000" cy="635000"/>
                <wp:effectExtent l="0" t="0" r="19050" b="1270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635000"/>
                        </a:xfrm>
                        <a:prstGeom prst="rect">
                          <a:avLst/>
                        </a:prstGeom>
                        <a:solidFill>
                          <a:srgbClr val="FFFFFF"/>
                        </a:solidFill>
                        <a:ln w="9525">
                          <a:solidFill>
                            <a:srgbClr val="000000"/>
                          </a:solidFill>
                          <a:miter lim="800000"/>
                          <a:headEnd/>
                          <a:tailEnd/>
                        </a:ln>
                      </wps:spPr>
                      <wps:txbx>
                        <w:txbxContent>
                          <w:p w:rsidR="00475377" w:rsidRPr="00045776" w:rsidRDefault="00475377" w:rsidP="00475377">
                            <w:pPr>
                              <w:jc w:val="both"/>
                            </w:pPr>
                            <w:r w:rsidRPr="00045776">
                              <w:t>Aucun élève n’a la droit, pour se faire remarquer, de porter des signes mettant en avant sa religion.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margin-left:3.2pt;margin-top:3.6pt;width:180pt;height:5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">
                <v:textbox>
                  <w:txbxContent>
                    <w:p w:rsidR="00475377" w:rsidRPr="00045776" w:rsidRDefault="00475377" w:rsidP="00475377">
                      <w:pPr>
                        <w:jc w:val="both"/>
                      </w:pPr>
                      <w:r w:rsidRPr="00045776">
                        <w:t>Aucun élève n’a la droit, pour se faire remarquer, de porter des signes mettant en avant sa religion.</w:t>
                      </w:r>
                    </w:p>
                  </w:txbxContent>
                </v:textbox>
              </v:shape>
            </w:pict>
          </mc:Fallback>
        </mc:AlternateContent>
      </w:r>
    </w:p>
    <w:p w:rsidR="00475377" w:rsidRPr="00653F66" w:rsidRDefault="00475377" w:rsidP="00475377"/>
    <w:p w:rsidR="00475377" w:rsidRPr="00653F66" w:rsidRDefault="00506E49" w:rsidP="00475377">
      <w:r>
        <w:rPr>
          <w:noProof/>
          <w:lang w:eastAsia="fr-FR"/>
        </w:rPr>
        <mc:AlternateContent>
          <mc:Choice Requires="wps">
            <w:drawing>
              <wp:anchor distT="0" distB="0" distL="114300" distR="114300" simplePos="0" relativeHeight="251675648" behindDoc="0" locked="0" layoutInCell="1" allowOverlap="1" wp14:anchorId="0837832E" wp14:editId="54B03794">
                <wp:simplePos x="0" y="0"/>
                <wp:positionH relativeFrom="column">
                  <wp:posOffset>4386580</wp:posOffset>
                </wp:positionH>
                <wp:positionV relativeFrom="paragraph">
                  <wp:posOffset>159385</wp:posOffset>
                </wp:positionV>
                <wp:extent cx="1671955" cy="990600"/>
                <wp:effectExtent l="0" t="0" r="23495" b="19050"/>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955" cy="990600"/>
                        </a:xfrm>
                        <a:prstGeom prst="rect">
                          <a:avLst/>
                        </a:prstGeom>
                        <a:solidFill>
                          <a:srgbClr val="FFFFFF"/>
                        </a:solidFill>
                        <a:ln w="9525">
                          <a:solidFill>
                            <a:srgbClr val="000000"/>
                          </a:solidFill>
                          <a:miter lim="800000"/>
                          <a:headEnd/>
                          <a:tailEnd/>
                        </a:ln>
                      </wps:spPr>
                      <wps:txbx>
                        <w:txbxContent>
                          <w:p w:rsidR="00475377" w:rsidRPr="00045776" w:rsidRDefault="00475377" w:rsidP="00475377">
                            <w:pPr>
                              <w:jc w:val="both"/>
                            </w:pPr>
                            <w:r w:rsidRPr="00045776">
                              <w:t>Ce respect permet à toutes celles et ceux qui habitent e</w:t>
                            </w:r>
                            <w:r w:rsidR="00506E49">
                              <w:t>n</w:t>
                            </w:r>
                            <w:r w:rsidRPr="00045776">
                              <w:t xml:space="preserve"> France de vivre en paix les uns avec les autres.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6" type="#_x0000_t202" style="position:absolute;margin-left:345.4pt;margin-top:12.55pt;width:131.65pt;height:7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">
                <v:textbox>
                  <w:txbxContent>
                    <w:p w:rsidR="00475377" w:rsidRPr="00045776" w:rsidRDefault="00475377" w:rsidP="00475377">
                      <w:pPr>
                        <w:jc w:val="both"/>
                      </w:pPr>
                      <w:r w:rsidRPr="00045776">
                        <w:t>Ce respect permet à toutes celles et ceux qui habitent e</w:t>
                      </w:r>
                      <w:r w:rsidR="00506E49">
                        <w:t>n</w:t>
                      </w:r>
                      <w:r w:rsidRPr="00045776">
                        <w:t xml:space="preserve"> France de vivre en paix les uns avec les autres.</w:t>
                      </w:r>
                    </w:p>
                  </w:txbxContent>
                </v:textbox>
              </v:shape>
            </w:pict>
          </mc:Fallback>
        </mc:AlternateContent>
      </w:r>
    </w:p>
    <w:p w:rsidR="00475377" w:rsidRPr="00653F66" w:rsidRDefault="00475377" w:rsidP="00475377"/>
    <w:p w:rsidR="00475377" w:rsidRPr="00653F66" w:rsidRDefault="00506E49" w:rsidP="00475377">
      <w:r>
        <w:rPr>
          <w:noProof/>
          <w:lang w:eastAsia="fr-FR"/>
        </w:rPr>
        <mc:AlternateContent>
          <mc:Choice Requires="wps">
            <w:drawing>
              <wp:anchor distT="0" distB="0" distL="114300" distR="114300" simplePos="0" relativeHeight="251667456" behindDoc="0" locked="0" layoutInCell="1" allowOverlap="1" wp14:anchorId="314A8463" wp14:editId="12C59AAA">
                <wp:simplePos x="0" y="0"/>
                <wp:positionH relativeFrom="column">
                  <wp:posOffset>2114550</wp:posOffset>
                </wp:positionH>
                <wp:positionV relativeFrom="paragraph">
                  <wp:posOffset>115570</wp:posOffset>
                </wp:positionV>
                <wp:extent cx="2063750" cy="1188720"/>
                <wp:effectExtent l="0" t="0" r="12700" b="1143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1188720"/>
                        </a:xfrm>
                        <a:prstGeom prst="rect">
                          <a:avLst/>
                        </a:prstGeom>
                        <a:solidFill>
                          <a:srgbClr val="FFFFFF"/>
                        </a:solidFill>
                        <a:ln w="9525">
                          <a:solidFill>
                            <a:srgbClr val="000000"/>
                          </a:solidFill>
                          <a:miter lim="800000"/>
                          <a:headEnd/>
                          <a:tailEnd/>
                        </a:ln>
                      </wps:spPr>
                      <wps:txbx>
                        <w:txbxContent>
                          <w:p w:rsidR="00475377" w:rsidRPr="00045776" w:rsidRDefault="00475377" w:rsidP="00475377">
                            <w:pPr>
                              <w:pStyle w:val="Style6"/>
                              <w:widowControl/>
                              <w:spacing w:before="87" w:line="240" w:lineRule="auto"/>
                              <w:jc w:val="both"/>
                              <w:rPr>
                                <w:rStyle w:val="FontStyle16"/>
                                <w:rFonts w:asciiTheme="minorHAnsi" w:hAnsiTheme="minorHAnsi"/>
                                <w:sz w:val="22"/>
                                <w:szCs w:val="22"/>
                              </w:rPr>
                            </w:pPr>
                            <w:r w:rsidRPr="00045776">
                              <w:rPr>
                                <w:rStyle w:val="FontStyle16"/>
                                <w:rFonts w:asciiTheme="minorHAnsi" w:hAnsiTheme="minorHAnsi"/>
                                <w:sz w:val="22"/>
                                <w:szCs w:val="22"/>
                              </w:rPr>
                              <w:t>A l’école, personne n’a le droit de t’insulter et de te faire violence. Personne ne doit être exclu à cause de sa religion, de son sexe ou de la couleur de sa peau.</w:t>
                            </w:r>
                          </w:p>
                          <w:p w:rsidR="00475377" w:rsidRDefault="00475377" w:rsidP="004753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7" type="#_x0000_t202" style="position:absolute;margin-left:166.5pt;margin-top:9.1pt;width:162.5pt;height:9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">
                <v:textbox>
                  <w:txbxContent>
                    <w:p w:rsidR="00475377" w:rsidRPr="00045776" w:rsidRDefault="00475377" w:rsidP="00475377">
                      <w:pPr>
                        <w:pStyle w:val="Style6"/>
                        <w:widowControl/>
                        <w:spacing w:before="87" w:line="240" w:lineRule="auto"/>
                        <w:jc w:val="both"/>
                        <w:rPr>
                          <w:rStyle w:val="FontStyle16"/>
                          <w:rFonts w:asciiTheme="minorHAnsi" w:hAnsiTheme="minorHAnsi"/>
                          <w:sz w:val="22"/>
                          <w:szCs w:val="22"/>
                        </w:rPr>
                      </w:pPr>
                      <w:r w:rsidRPr="00045776">
                        <w:rPr>
                          <w:rStyle w:val="FontStyle16"/>
                          <w:rFonts w:asciiTheme="minorHAnsi" w:hAnsiTheme="minorHAnsi"/>
                          <w:sz w:val="22"/>
                          <w:szCs w:val="22"/>
                        </w:rPr>
                        <w:t>A l’école, personne n’a le droit de t’insulter et de te faire violence. Personne ne doit être exclu à cause de sa religion, de son sexe ou de la couleur de sa peau.</w:t>
                      </w:r>
                    </w:p>
                    <w:p w:rsidR="00475377" w:rsidRDefault="00475377" w:rsidP="00475377"/>
                  </w:txbxContent>
                </v:textbox>
              </v:shape>
            </w:pict>
          </mc:Fallback>
        </mc:AlternateContent>
      </w:r>
    </w:p>
    <w:p w:rsidR="00475377" w:rsidRPr="00653F66" w:rsidRDefault="00506E49" w:rsidP="00475377">
      <w:r>
        <w:rPr>
          <w:noProof/>
          <w:lang w:eastAsia="fr-FR"/>
        </w:rPr>
        <mc:AlternateContent>
          <mc:Choice Requires="wps">
            <w:drawing>
              <wp:anchor distT="0" distB="0" distL="114300" distR="114300" simplePos="0" relativeHeight="251671552" behindDoc="0" locked="0" layoutInCell="1" allowOverlap="1" wp14:anchorId="39DC9409" wp14:editId="5E280292">
                <wp:simplePos x="0" y="0"/>
                <wp:positionH relativeFrom="column">
                  <wp:posOffset>-109220</wp:posOffset>
                </wp:positionH>
                <wp:positionV relativeFrom="paragraph">
                  <wp:posOffset>47625</wp:posOffset>
                </wp:positionV>
                <wp:extent cx="1762125" cy="1238250"/>
                <wp:effectExtent l="0" t="0" r="28575" b="1905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238250"/>
                        </a:xfrm>
                        <a:prstGeom prst="rect">
                          <a:avLst/>
                        </a:prstGeom>
                        <a:solidFill>
                          <a:srgbClr val="FFFFFF"/>
                        </a:solidFill>
                        <a:ln w="9525">
                          <a:solidFill>
                            <a:srgbClr val="000000"/>
                          </a:solidFill>
                          <a:miter lim="800000"/>
                          <a:headEnd/>
                          <a:tailEnd/>
                        </a:ln>
                      </wps:spPr>
                      <wps:txbx>
                        <w:txbxContent>
                          <w:p w:rsidR="00475377" w:rsidRPr="00817678" w:rsidRDefault="00475377" w:rsidP="00475377">
                            <w:pPr>
                              <w:jc w:val="both"/>
                            </w:pPr>
                            <w:r w:rsidRPr="00817678">
                              <w:t>La France considère tous ses habitants de la même façon, où qu’ils vivent sur son territoire. Elle respecte ce à quoi ils croient, leurs opinions et leur religion.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8" type="#_x0000_t202" style="position:absolute;margin-left:-8.6pt;margin-top:3.75pt;width:138.75pt;height: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">
                <v:textbox>
                  <w:txbxContent>
                    <w:p w:rsidR="00475377" w:rsidRPr="00817678" w:rsidRDefault="00475377" w:rsidP="00475377">
                      <w:pPr>
                        <w:jc w:val="both"/>
                      </w:pPr>
                      <w:r w:rsidRPr="00817678">
                        <w:t>La France considère tous ses habitants de la même façon, où qu’ils vivent sur son territoire. Elle respecte ce à quoi ils croient, leurs opinions et leur religion.</w:t>
                      </w:r>
                    </w:p>
                  </w:txbxContent>
                </v:textbox>
              </v:shape>
            </w:pict>
          </mc:Fallback>
        </mc:AlternateContent>
      </w:r>
    </w:p>
    <w:p w:rsidR="00475377" w:rsidRPr="00653F66" w:rsidRDefault="00475377" w:rsidP="00475377"/>
    <w:p w:rsidR="00475377" w:rsidRPr="00653F66" w:rsidRDefault="00475377" w:rsidP="00475377"/>
    <w:p w:rsidR="00475377" w:rsidRPr="00653F66" w:rsidRDefault="00475377" w:rsidP="00475377"/>
    <w:p w:rsidR="00475377" w:rsidRPr="00653F66" w:rsidRDefault="00475377" w:rsidP="00475377">
      <w:r>
        <w:rPr>
          <w:noProof/>
          <w:lang w:eastAsia="fr-FR"/>
        </w:rPr>
        <mc:AlternateContent>
          <mc:Choice Requires="wps">
            <w:drawing>
              <wp:anchor distT="0" distB="0" distL="114300" distR="114300" simplePos="0" relativeHeight="251663360" behindDoc="0" locked="0" layoutInCell="1" allowOverlap="1" wp14:anchorId="66BE6946" wp14:editId="31D98E8D">
                <wp:simplePos x="0" y="0"/>
                <wp:positionH relativeFrom="column">
                  <wp:posOffset>4424680</wp:posOffset>
                </wp:positionH>
                <wp:positionV relativeFrom="paragraph">
                  <wp:posOffset>118109</wp:posOffset>
                </wp:positionV>
                <wp:extent cx="1685925" cy="1476375"/>
                <wp:effectExtent l="0" t="0" r="28575" b="2857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476375"/>
                        </a:xfrm>
                        <a:prstGeom prst="rect">
                          <a:avLst/>
                        </a:prstGeom>
                        <a:solidFill>
                          <a:srgbClr val="FFFFFF"/>
                        </a:solidFill>
                        <a:ln w="9525">
                          <a:solidFill>
                            <a:srgbClr val="000000"/>
                          </a:solidFill>
                          <a:miter lim="800000"/>
                          <a:headEnd/>
                          <a:tailEnd/>
                        </a:ln>
                      </wps:spPr>
                      <wps:txbx>
                        <w:txbxContent>
                          <w:p w:rsidR="00475377" w:rsidRPr="00045776" w:rsidRDefault="00475377" w:rsidP="00475377">
                            <w:pPr>
                              <w:pStyle w:val="Style6"/>
                              <w:widowControl/>
                              <w:spacing w:before="13" w:line="240" w:lineRule="auto"/>
                              <w:jc w:val="both"/>
                              <w:rPr>
                                <w:rStyle w:val="FontStyle16"/>
                                <w:rFonts w:asciiTheme="minorHAnsi" w:hAnsiTheme="minorHAnsi"/>
                                <w:sz w:val="22"/>
                                <w:szCs w:val="22"/>
                              </w:rPr>
                            </w:pPr>
                            <w:r w:rsidRPr="00045776">
                              <w:rPr>
                                <w:rStyle w:val="FontStyle16"/>
                                <w:rFonts w:asciiTheme="minorHAnsi" w:hAnsiTheme="minorHAnsi"/>
                                <w:sz w:val="22"/>
                                <w:szCs w:val="22"/>
                              </w:rPr>
                              <w:t>A l'école, tu étudies les mêmes matières que tous les élèves de France. Partager les mêmes connaissan</w:t>
                            </w:r>
                            <w:bookmarkStart w:id="0" w:name="_GoBack"/>
                            <w:bookmarkEnd w:id="0"/>
                            <w:r w:rsidRPr="00045776">
                              <w:rPr>
                                <w:rStyle w:val="FontStyle16"/>
                                <w:rFonts w:asciiTheme="minorHAnsi" w:hAnsiTheme="minorHAnsi"/>
                                <w:sz w:val="22"/>
                                <w:szCs w:val="22"/>
                              </w:rPr>
                              <w:t>ces est important pour se comprendre et vivre dans le même pays.</w:t>
                            </w:r>
                          </w:p>
                          <w:p w:rsidR="00475377" w:rsidRDefault="00475377" w:rsidP="004753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9" type="#_x0000_t202" style="position:absolute;margin-left:348.4pt;margin-top:9.3pt;width:132.75pt;height:11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">
                <v:textbox>
                  <w:txbxContent>
                    <w:p w:rsidR="00475377" w:rsidRPr="00045776" w:rsidRDefault="00475377" w:rsidP="00475377">
                      <w:pPr>
                        <w:pStyle w:val="Style6"/>
                        <w:widowControl/>
                        <w:spacing w:before="13" w:line="240" w:lineRule="auto"/>
                        <w:jc w:val="both"/>
                        <w:rPr>
                          <w:rStyle w:val="FontStyle16"/>
                          <w:rFonts w:asciiTheme="minorHAnsi" w:hAnsiTheme="minorHAnsi"/>
                          <w:sz w:val="22"/>
                          <w:szCs w:val="22"/>
                        </w:rPr>
                      </w:pPr>
                      <w:r w:rsidRPr="00045776">
                        <w:rPr>
                          <w:rStyle w:val="FontStyle16"/>
                          <w:rFonts w:asciiTheme="minorHAnsi" w:hAnsiTheme="minorHAnsi"/>
                          <w:sz w:val="22"/>
                          <w:szCs w:val="22"/>
                        </w:rPr>
                        <w:t>A l'école, tu étudies les mêmes matières que tous les élèves de France. Partager les mêmes connaissan</w:t>
                      </w:r>
                      <w:bookmarkStart w:id="1" w:name="_GoBack"/>
                      <w:bookmarkEnd w:id="1"/>
                      <w:r w:rsidRPr="00045776">
                        <w:rPr>
                          <w:rStyle w:val="FontStyle16"/>
                          <w:rFonts w:asciiTheme="minorHAnsi" w:hAnsiTheme="minorHAnsi"/>
                          <w:sz w:val="22"/>
                          <w:szCs w:val="22"/>
                        </w:rPr>
                        <w:t>ces est important pour se comprendre et vivre dans le même pays.</w:t>
                      </w:r>
                    </w:p>
                    <w:p w:rsidR="00475377" w:rsidRDefault="00475377" w:rsidP="00475377"/>
                  </w:txbxContent>
                </v:textbox>
              </v:shape>
            </w:pict>
          </mc:Fallback>
        </mc:AlternateContent>
      </w:r>
    </w:p>
    <w:p w:rsidR="00475377" w:rsidRPr="00653F66" w:rsidRDefault="00475377" w:rsidP="00475377"/>
    <w:p w:rsidR="00475377" w:rsidRPr="00653F66" w:rsidRDefault="00475377" w:rsidP="00475377"/>
    <w:p w:rsidR="00475377" w:rsidRPr="00653F66" w:rsidRDefault="00475377" w:rsidP="00475377">
      <w:r>
        <w:rPr>
          <w:noProof/>
          <w:lang w:eastAsia="fr-FR"/>
        </w:rPr>
        <mc:AlternateContent>
          <mc:Choice Requires="wps">
            <w:drawing>
              <wp:anchor distT="0" distB="0" distL="114300" distR="114300" simplePos="0" relativeHeight="251672576" behindDoc="0" locked="0" layoutInCell="1" allowOverlap="1" wp14:anchorId="023E9530" wp14:editId="35EDFD5F">
                <wp:simplePos x="0" y="0"/>
                <wp:positionH relativeFrom="column">
                  <wp:posOffset>2300605</wp:posOffset>
                </wp:positionH>
                <wp:positionV relativeFrom="paragraph">
                  <wp:posOffset>124460</wp:posOffset>
                </wp:positionV>
                <wp:extent cx="1943100" cy="590550"/>
                <wp:effectExtent l="0" t="0" r="19050" b="1905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90550"/>
                        </a:xfrm>
                        <a:prstGeom prst="rect">
                          <a:avLst/>
                        </a:prstGeom>
                        <a:solidFill>
                          <a:srgbClr val="FFFFFF"/>
                        </a:solidFill>
                        <a:ln w="9525">
                          <a:solidFill>
                            <a:srgbClr val="000000"/>
                          </a:solidFill>
                          <a:miter lim="800000"/>
                          <a:headEnd/>
                          <a:tailEnd/>
                        </a:ln>
                      </wps:spPr>
                      <wps:txbx>
                        <w:txbxContent>
                          <w:p w:rsidR="00475377" w:rsidRPr="00045776" w:rsidRDefault="00475377" w:rsidP="00475377">
                            <w:r w:rsidRPr="00045776">
                              <w:t>La République française veille à l’application de ses principes dans toutes les écoles.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0" type="#_x0000_t202" style="position:absolute;margin-left:181.15pt;margin-top:9.8pt;width:153pt;height:4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">
                <v:textbox>
                  <w:txbxContent>
                    <w:p w:rsidR="00475377" w:rsidRPr="00045776" w:rsidRDefault="00475377" w:rsidP="00475377">
                      <w:r w:rsidRPr="00045776">
                        <w:t>La République française veille à l’application de ses principes dans toutes les écoles.</w:t>
                      </w:r>
                    </w:p>
                  </w:txbxContent>
                </v:textbox>
              </v:shape>
            </w:pict>
          </mc:Fallback>
        </mc:AlternateContent>
      </w:r>
    </w:p>
    <w:p w:rsidR="00475377" w:rsidRPr="00653F66" w:rsidRDefault="00475377" w:rsidP="00475377">
      <w:r>
        <w:rPr>
          <w:noProof/>
          <w:lang w:eastAsia="fr-FR"/>
        </w:rPr>
        <mc:AlternateContent>
          <mc:Choice Requires="wps">
            <w:drawing>
              <wp:anchor distT="0" distB="0" distL="114300" distR="114300" simplePos="0" relativeHeight="251674624" behindDoc="0" locked="0" layoutInCell="1" allowOverlap="1" wp14:anchorId="061E026E" wp14:editId="484FE311">
                <wp:simplePos x="0" y="0"/>
                <wp:positionH relativeFrom="column">
                  <wp:posOffset>50800</wp:posOffset>
                </wp:positionH>
                <wp:positionV relativeFrom="paragraph">
                  <wp:posOffset>128158</wp:posOffset>
                </wp:positionV>
                <wp:extent cx="2006600" cy="926353"/>
                <wp:effectExtent l="0" t="0" r="12700" b="2667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926353"/>
                        </a:xfrm>
                        <a:prstGeom prst="rect">
                          <a:avLst/>
                        </a:prstGeom>
                        <a:solidFill>
                          <a:srgbClr val="FFFFFF"/>
                        </a:solidFill>
                        <a:ln w="9525">
                          <a:solidFill>
                            <a:srgbClr val="000000"/>
                          </a:solidFill>
                          <a:miter lim="800000"/>
                          <a:headEnd/>
                          <a:tailEnd/>
                        </a:ln>
                      </wps:spPr>
                      <wps:txbx>
                        <w:txbxContent>
                          <w:p w:rsidR="00475377" w:rsidRPr="00045776" w:rsidRDefault="00475377" w:rsidP="00475377">
                            <w:pPr>
                              <w:jc w:val="both"/>
                            </w:pPr>
                            <w:r w:rsidRPr="00045776">
                              <w:t>En France, les habitants peuvent exprimer librement leurs idées, mais toujours dans le respect de celles des autres et de la loi.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1" type="#_x0000_t202" style="position:absolute;margin-left:4pt;margin-top:10.1pt;width:158pt;height:72.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">
                <v:textbox>
                  <w:txbxContent>
                    <w:p w:rsidR="00475377" w:rsidRPr="00045776" w:rsidRDefault="00475377" w:rsidP="00475377">
                      <w:pPr>
                        <w:jc w:val="both"/>
                      </w:pPr>
                      <w:r w:rsidRPr="00045776">
                        <w:t>En France, les habitants peuvent exprimer librement leurs idées, mais toujours dans le respect de celles des autres et de la loi.</w:t>
                      </w:r>
                    </w:p>
                  </w:txbxContent>
                </v:textbox>
              </v:shape>
            </w:pict>
          </mc:Fallback>
        </mc:AlternateContent>
      </w:r>
    </w:p>
    <w:p w:rsidR="00475377" w:rsidRPr="00653F66" w:rsidRDefault="00475377" w:rsidP="00475377"/>
    <w:p w:rsidR="00475377" w:rsidRPr="00653F66" w:rsidRDefault="00475377" w:rsidP="00475377"/>
    <w:p w:rsidR="00475377" w:rsidRPr="00653F66" w:rsidRDefault="00475377" w:rsidP="00475377"/>
    <w:p w:rsidR="00475377" w:rsidRPr="00653F66" w:rsidRDefault="00475377" w:rsidP="00475377"/>
    <w:p w:rsidR="00475377" w:rsidRPr="00653F66" w:rsidRDefault="00475377" w:rsidP="00475377"/>
    <w:p w:rsidR="00475377" w:rsidRPr="00653F66" w:rsidRDefault="00475377" w:rsidP="00475377"/>
    <w:p w:rsidR="00475377" w:rsidRPr="00653F66" w:rsidRDefault="00475377" w:rsidP="00475377"/>
    <w:p w:rsidR="00475377" w:rsidRPr="00653F66" w:rsidRDefault="00475377" w:rsidP="00475377">
      <w:r>
        <w:rPr>
          <w:noProof/>
          <w:lang w:eastAsia="fr-FR"/>
        </w:rPr>
        <mc:AlternateContent>
          <mc:Choice Requires="wps">
            <w:drawing>
              <wp:anchor distT="0" distB="0" distL="114300" distR="114300" simplePos="0" relativeHeight="251676672" behindDoc="0" locked="0" layoutInCell="1" allowOverlap="1" wp14:anchorId="3BC6EA5A" wp14:editId="59195D1B">
                <wp:simplePos x="0" y="0"/>
                <wp:positionH relativeFrom="column">
                  <wp:posOffset>-107315</wp:posOffset>
                </wp:positionH>
                <wp:positionV relativeFrom="paragraph">
                  <wp:posOffset>123825</wp:posOffset>
                </wp:positionV>
                <wp:extent cx="6827520" cy="1513840"/>
                <wp:effectExtent l="0" t="0" r="11430" b="1016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0" cy="1513840"/>
                        </a:xfrm>
                        <a:prstGeom prst="rect">
                          <a:avLst/>
                        </a:prstGeom>
                        <a:solidFill>
                          <a:srgbClr val="FFFFFF"/>
                        </a:solidFill>
                        <a:ln w="9525">
                          <a:solidFill>
                            <a:srgbClr val="000000"/>
                          </a:solidFill>
                          <a:miter lim="800000"/>
                          <a:headEnd/>
                          <a:tailEnd/>
                        </a:ln>
                      </wps:spPr>
                      <wps:txbx>
                        <w:txbxContent>
                          <w:p w:rsidR="00475377" w:rsidRPr="003D30BD" w:rsidRDefault="00475377" w:rsidP="00475377">
                            <w:pPr>
                              <w:rPr>
                                <w:b/>
                                <w:sz w:val="24"/>
                                <w:szCs w:val="24"/>
                                <w:u w:val="single"/>
                              </w:rPr>
                            </w:pPr>
                            <w:r w:rsidRPr="003D30BD">
                              <w:rPr>
                                <w:b/>
                                <w:sz w:val="24"/>
                                <w:szCs w:val="24"/>
                                <w:u w:val="single"/>
                              </w:rPr>
                              <w:t>Consignes de travail :</w:t>
                            </w:r>
                          </w:p>
                          <w:p w:rsidR="00475377" w:rsidRDefault="00475377" w:rsidP="00475377">
                            <w:pPr>
                              <w:ind w:firstLine="708"/>
                              <w:rPr>
                                <w:sz w:val="24"/>
                                <w:szCs w:val="24"/>
                              </w:rPr>
                            </w:pPr>
                            <w:r w:rsidRPr="003D30BD">
                              <w:rPr>
                                <w:sz w:val="24"/>
                                <w:szCs w:val="24"/>
                              </w:rPr>
                              <w:t xml:space="preserve">Lire attentivement les articles ci-dessus. Chacun d’entre eux exprime, de façon simplifiée, </w:t>
                            </w:r>
                          </w:p>
                          <w:p w:rsidR="00475377" w:rsidRDefault="00475377" w:rsidP="00475377">
                            <w:pPr>
                              <w:rPr>
                                <w:sz w:val="24"/>
                                <w:szCs w:val="24"/>
                              </w:rPr>
                            </w:pPr>
                            <w:proofErr w:type="gramStart"/>
                            <w:r w:rsidRPr="003D30BD">
                              <w:rPr>
                                <w:sz w:val="24"/>
                                <w:szCs w:val="24"/>
                              </w:rPr>
                              <w:t>le</w:t>
                            </w:r>
                            <w:proofErr w:type="gramEnd"/>
                            <w:r w:rsidRPr="003D30BD">
                              <w:rPr>
                                <w:sz w:val="24"/>
                                <w:szCs w:val="24"/>
                              </w:rPr>
                              <w:t xml:space="preserve"> message d’un article de la </w:t>
                            </w:r>
                            <w:r w:rsidRPr="00817678">
                              <w:rPr>
                                <w:b/>
                                <w:sz w:val="24"/>
                                <w:szCs w:val="24"/>
                              </w:rPr>
                              <w:t>charte de la laïcité à l’école</w:t>
                            </w:r>
                            <w:r w:rsidRPr="003D30BD">
                              <w:rPr>
                                <w:sz w:val="24"/>
                                <w:szCs w:val="24"/>
                              </w:rPr>
                              <w:t xml:space="preserve">. </w:t>
                            </w:r>
                          </w:p>
                          <w:p w:rsidR="00475377" w:rsidRPr="003D30BD" w:rsidRDefault="00475377" w:rsidP="00475377">
                            <w:pPr>
                              <w:rPr>
                                <w:sz w:val="24"/>
                                <w:szCs w:val="24"/>
                              </w:rPr>
                            </w:pPr>
                          </w:p>
                          <w:p w:rsidR="00475377" w:rsidRPr="003D30BD" w:rsidRDefault="00475377" w:rsidP="00475377">
                            <w:pPr>
                              <w:ind w:left="708"/>
                              <w:rPr>
                                <w:sz w:val="24"/>
                                <w:szCs w:val="24"/>
                              </w:rPr>
                            </w:pPr>
                            <w:r w:rsidRPr="003D30BD">
                              <w:rPr>
                                <w:sz w:val="24"/>
                                <w:szCs w:val="24"/>
                              </w:rPr>
                              <w:t>A vous de retrouver les articles qui correspondent. Vous les découperez, collerez et reliez à son « jumeau » de la charte de la laïcité à l’école.</w:t>
                            </w:r>
                          </w:p>
                          <w:p w:rsidR="00475377" w:rsidRDefault="00475377" w:rsidP="004753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margin-left:-8.45pt;margin-top:9.75pt;width:537.6pt;height:119.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">
                <v:textbox>
                  <w:txbxContent>
                    <w:p w:rsidR="00475377" w:rsidRPr="003D30BD" w:rsidRDefault="00475377" w:rsidP="00475377">
                      <w:pPr>
                        <w:rPr>
                          <w:b/>
                          <w:sz w:val="24"/>
                          <w:szCs w:val="24"/>
                          <w:u w:val="single"/>
                        </w:rPr>
                      </w:pPr>
                      <w:r w:rsidRPr="003D30BD">
                        <w:rPr>
                          <w:b/>
                          <w:sz w:val="24"/>
                          <w:szCs w:val="24"/>
                          <w:u w:val="single"/>
                        </w:rPr>
                        <w:t>Consignes de travail :</w:t>
                      </w:r>
                    </w:p>
                    <w:p w:rsidR="00475377" w:rsidRDefault="00475377" w:rsidP="00475377">
                      <w:pPr>
                        <w:ind w:firstLine="708"/>
                        <w:rPr>
                          <w:sz w:val="24"/>
                          <w:szCs w:val="24"/>
                        </w:rPr>
                      </w:pPr>
                      <w:r w:rsidRPr="003D30BD">
                        <w:rPr>
                          <w:sz w:val="24"/>
                          <w:szCs w:val="24"/>
                        </w:rPr>
                        <w:t xml:space="preserve">Lire attentivement les articles ci-dessus. Chacun d’entre eux exprime, de façon simplifiée, </w:t>
                      </w:r>
                    </w:p>
                    <w:p w:rsidR="00475377" w:rsidRDefault="00475377" w:rsidP="00475377">
                      <w:pPr>
                        <w:rPr>
                          <w:sz w:val="24"/>
                          <w:szCs w:val="24"/>
                        </w:rPr>
                      </w:pPr>
                      <w:proofErr w:type="gramStart"/>
                      <w:r w:rsidRPr="003D30BD">
                        <w:rPr>
                          <w:sz w:val="24"/>
                          <w:szCs w:val="24"/>
                        </w:rPr>
                        <w:t>le</w:t>
                      </w:r>
                      <w:proofErr w:type="gramEnd"/>
                      <w:r w:rsidRPr="003D30BD">
                        <w:rPr>
                          <w:sz w:val="24"/>
                          <w:szCs w:val="24"/>
                        </w:rPr>
                        <w:t xml:space="preserve"> message d’un article de la </w:t>
                      </w:r>
                      <w:r w:rsidRPr="00817678">
                        <w:rPr>
                          <w:b/>
                          <w:sz w:val="24"/>
                          <w:szCs w:val="24"/>
                        </w:rPr>
                        <w:t>charte de la laïcité à l’école</w:t>
                      </w:r>
                      <w:r w:rsidRPr="003D30BD">
                        <w:rPr>
                          <w:sz w:val="24"/>
                          <w:szCs w:val="24"/>
                        </w:rPr>
                        <w:t xml:space="preserve">. </w:t>
                      </w:r>
                    </w:p>
                    <w:p w:rsidR="00475377" w:rsidRPr="003D30BD" w:rsidRDefault="00475377" w:rsidP="00475377">
                      <w:pPr>
                        <w:rPr>
                          <w:sz w:val="24"/>
                          <w:szCs w:val="24"/>
                        </w:rPr>
                      </w:pPr>
                    </w:p>
                    <w:p w:rsidR="00475377" w:rsidRPr="003D30BD" w:rsidRDefault="00475377" w:rsidP="00475377">
                      <w:pPr>
                        <w:ind w:left="708"/>
                        <w:rPr>
                          <w:sz w:val="24"/>
                          <w:szCs w:val="24"/>
                        </w:rPr>
                      </w:pPr>
                      <w:r w:rsidRPr="003D30BD">
                        <w:rPr>
                          <w:sz w:val="24"/>
                          <w:szCs w:val="24"/>
                        </w:rPr>
                        <w:t>A vous de retrouver les articles qui correspondent. Vous les découperez, collerez et reliez à son « jumeau » de la charte de la laïcité à l’école.</w:t>
                      </w:r>
                    </w:p>
                    <w:p w:rsidR="00475377" w:rsidRDefault="00475377" w:rsidP="00475377"/>
                  </w:txbxContent>
                </v:textbox>
              </v:shape>
            </w:pict>
          </mc:Fallback>
        </mc:AlternateContent>
      </w:r>
    </w:p>
    <w:p w:rsidR="00475377" w:rsidRPr="00653F66" w:rsidRDefault="00475377" w:rsidP="00475377">
      <w:r>
        <w:rPr>
          <w:noProof/>
          <w:lang w:eastAsia="fr-FR"/>
        </w:rPr>
        <w:drawing>
          <wp:anchor distT="0" distB="0" distL="114300" distR="114300" simplePos="0" relativeHeight="251679744" behindDoc="0" locked="0" layoutInCell="1" allowOverlap="1" wp14:anchorId="3D15A98E" wp14:editId="031670C6">
            <wp:simplePos x="0" y="0"/>
            <wp:positionH relativeFrom="column">
              <wp:posOffset>6119495</wp:posOffset>
            </wp:positionH>
            <wp:positionV relativeFrom="paragraph">
              <wp:posOffset>121920</wp:posOffset>
            </wp:positionV>
            <wp:extent cx="525145" cy="525145"/>
            <wp:effectExtent l="95250" t="95250" r="84455" b="84455"/>
            <wp:wrapThrough wrapText="bothSides">
              <wp:wrapPolygon edited="0">
                <wp:start x="-2044" y="292"/>
                <wp:lineTo x="-6776" y="3173"/>
                <wp:lineTo x="-1118" y="20355"/>
                <wp:lineTo x="12463" y="22207"/>
                <wp:lineTo x="18431" y="22207"/>
                <wp:lineTo x="22752" y="20355"/>
                <wp:lineTo x="22649" y="4202"/>
                <wp:lineTo x="20180" y="-1560"/>
                <wp:lineTo x="9788" y="-3926"/>
                <wp:lineTo x="2278" y="-1560"/>
                <wp:lineTo x="-2044" y="292"/>
              </wp:wrapPolygon>
            </wp:wrapThrough>
            <wp:docPr id="12" name="Image 12" descr="C:\Users\M.CHERRE\AppData\Local\Microsoft\Windows\Temporary Internet Files\Content.IE5\BPLRX5RZ\1405011351.P5_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CHERRE\AppData\Local\Microsoft\Windows\Temporary Internet Files\Content.IE5\BPLRX5RZ\1405011351.P5_A[1].jpg"/>
                    <pic:cNvPicPr>
                      <a:picLocks noChangeAspect="1" noChangeArrowheads="1"/>
                    </pic:cNvPicPr>
                  </pic:nvPicPr>
                  <pic:blipFill>
                    <a:blip r:embed="rId11" cstate="print">
                      <a:extLst>
                        <a:ext uri="{BEBA8EAE-BF5A-486C-A8C5-ECC9F3942E4B}">
                          <a14:imgProps xmlns:a14="http://schemas.microsoft.com/office/drawing/2010/main">
                            <a14:imgLayer r:embed="rId12">
                              <a14:imgEffect>
                                <a14:sharpenSoften amount="500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rot="1391909">
                      <a:off x="0" y="0"/>
                      <a:ext cx="525145" cy="525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5377" w:rsidRPr="00653F66" w:rsidRDefault="00475377" w:rsidP="00475377"/>
    <w:p w:rsidR="00475377" w:rsidRPr="00653F66" w:rsidRDefault="00475377" w:rsidP="00475377"/>
    <w:p w:rsidR="00475377" w:rsidRDefault="00475377" w:rsidP="00475377">
      <w:pPr>
        <w:tabs>
          <w:tab w:val="left" w:pos="2560"/>
        </w:tabs>
      </w:pPr>
      <w:r>
        <w:tab/>
      </w:r>
    </w:p>
    <w:p w:rsidR="00475377" w:rsidRPr="00EB3979" w:rsidRDefault="00475377" w:rsidP="00475377"/>
    <w:p w:rsidR="00475377" w:rsidRPr="00EB3979" w:rsidRDefault="00475377" w:rsidP="00475377">
      <w:r>
        <w:rPr>
          <w:noProof/>
          <w:lang w:eastAsia="fr-FR"/>
        </w:rPr>
        <w:drawing>
          <wp:anchor distT="0" distB="0" distL="114300" distR="114300" simplePos="0" relativeHeight="251677696" behindDoc="0" locked="0" layoutInCell="1" allowOverlap="1" wp14:anchorId="0EF11AA6" wp14:editId="5298070E">
            <wp:simplePos x="0" y="0"/>
            <wp:positionH relativeFrom="column">
              <wp:posOffset>-145415</wp:posOffset>
            </wp:positionH>
            <wp:positionV relativeFrom="paragraph">
              <wp:posOffset>59055</wp:posOffset>
            </wp:positionV>
            <wp:extent cx="531495" cy="635635"/>
            <wp:effectExtent l="0" t="0" r="1905" b="0"/>
            <wp:wrapThrough wrapText="bothSides">
              <wp:wrapPolygon edited="0">
                <wp:start x="0" y="0"/>
                <wp:lineTo x="0" y="20715"/>
                <wp:lineTo x="20903" y="20715"/>
                <wp:lineTo x="20903" y="0"/>
                <wp:lineTo x="0" y="0"/>
              </wp:wrapPolygon>
            </wp:wrapThrough>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meaux.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31495" cy="635635"/>
                    </a:xfrm>
                    <a:prstGeom prst="rect">
                      <a:avLst/>
                    </a:prstGeom>
                  </pic:spPr>
                </pic:pic>
              </a:graphicData>
            </a:graphic>
            <wp14:sizeRelH relativeFrom="page">
              <wp14:pctWidth>0</wp14:pctWidth>
            </wp14:sizeRelH>
            <wp14:sizeRelV relativeFrom="page">
              <wp14:pctHeight>0</wp14:pctHeight>
            </wp14:sizeRelV>
          </wp:anchor>
        </w:drawing>
      </w:r>
    </w:p>
    <w:p w:rsidR="00475377" w:rsidRPr="00EB3979" w:rsidRDefault="00475377" w:rsidP="00475377">
      <w:r>
        <w:rPr>
          <w:noProof/>
          <w:lang w:eastAsia="fr-FR"/>
        </w:rPr>
        <w:drawing>
          <wp:anchor distT="0" distB="0" distL="114300" distR="114300" simplePos="0" relativeHeight="251678720" behindDoc="0" locked="0" layoutInCell="1" allowOverlap="1" wp14:anchorId="2D539022" wp14:editId="79CD3F57">
            <wp:simplePos x="0" y="0"/>
            <wp:positionH relativeFrom="column">
              <wp:posOffset>3239770</wp:posOffset>
            </wp:positionH>
            <wp:positionV relativeFrom="paragraph">
              <wp:posOffset>10795</wp:posOffset>
            </wp:positionV>
            <wp:extent cx="828040" cy="462915"/>
            <wp:effectExtent l="38100" t="95250" r="67310" b="165735"/>
            <wp:wrapThrough wrapText="bothSides">
              <wp:wrapPolygon edited="0">
                <wp:start x="-1638" y="4086"/>
                <wp:lineTo x="-2636" y="8787"/>
                <wp:lineTo x="-2025" y="11219"/>
                <wp:lineTo x="6108" y="15400"/>
                <wp:lineTo x="16620" y="22542"/>
                <wp:lineTo x="19497" y="23152"/>
                <wp:lineTo x="22217" y="20966"/>
                <wp:lineTo x="21972" y="2646"/>
                <wp:lineTo x="19731" y="-6272"/>
                <wp:lineTo x="13274" y="-5953"/>
                <wp:lineTo x="1535" y="1536"/>
                <wp:lineTo x="-1638" y="4086"/>
              </wp:wrapPolygon>
            </wp:wrapThrough>
            <wp:docPr id="20" name="Image 20" descr="C:\Users\M.CHERRE\AppData\Local\Microsoft\Windows\Temporary Internet Files\Content.IE5\UHZ4C3ST\large-Scissors-166.6-809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CHERRE\AppData\Local\Microsoft\Windows\Temporary Internet Files\Content.IE5\UHZ4C3ST\large-Scissors-166.6-8099[1].gif"/>
                    <pic:cNvPicPr>
                      <a:picLocks noChangeAspect="1" noChangeArrowheads="1"/>
                    </pic:cNvPicPr>
                  </pic:nvPicPr>
                  <pic:blipFill>
                    <a:blip r:embed="rId14" cstate="print">
                      <a:extLst>
                        <a:ext uri="{BEBA8EAE-BF5A-486C-A8C5-ECC9F3942E4B}">
                          <a14:imgProps xmlns:a14="http://schemas.microsoft.com/office/drawing/2010/main">
                            <a14:imgLayer r:embed="rId15">
                              <a14:imgEffect>
                                <a14:sharpenSoften amount="50000"/>
                              </a14:imgEffect>
                              <a14:imgEffect>
                                <a14:saturation sat="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rot="1452130">
                      <a:off x="0" y="0"/>
                      <a:ext cx="828040" cy="462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5377" w:rsidRPr="00EB3979" w:rsidRDefault="00475377" w:rsidP="00475377"/>
    <w:p w:rsidR="00475377" w:rsidRPr="00EB3979" w:rsidRDefault="00475377" w:rsidP="00475377">
      <w:r>
        <w:t xml:space="preserve"> </w:t>
      </w:r>
    </w:p>
    <w:p w:rsidR="00475377" w:rsidRPr="00EB3979" w:rsidRDefault="00475377" w:rsidP="00475377"/>
    <w:p w:rsidR="00475377" w:rsidRDefault="00475377" w:rsidP="00475377"/>
    <w:p w:rsidR="00475377" w:rsidRDefault="00475377" w:rsidP="00475377">
      <w:pPr>
        <w:rPr>
          <w:sz w:val="24"/>
          <w:szCs w:val="24"/>
        </w:rPr>
      </w:pPr>
    </w:p>
    <w:sectPr w:rsidR="00475377" w:rsidSect="00EE3687">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60CFC"/>
    <w:multiLevelType w:val="hybridMultilevel"/>
    <w:tmpl w:val="F9AE1F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7CE680B"/>
    <w:multiLevelType w:val="hybridMultilevel"/>
    <w:tmpl w:val="8BBAD19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A235C0D"/>
    <w:multiLevelType w:val="hybridMultilevel"/>
    <w:tmpl w:val="BAB0786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C132D3D"/>
    <w:multiLevelType w:val="hybridMultilevel"/>
    <w:tmpl w:val="8CC62370"/>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430"/>
    <w:rsid w:val="000F1799"/>
    <w:rsid w:val="001113BA"/>
    <w:rsid w:val="001516CE"/>
    <w:rsid w:val="00172BEA"/>
    <w:rsid w:val="001C1526"/>
    <w:rsid w:val="002856CE"/>
    <w:rsid w:val="00377184"/>
    <w:rsid w:val="00432794"/>
    <w:rsid w:val="00475377"/>
    <w:rsid w:val="00506E49"/>
    <w:rsid w:val="00593430"/>
    <w:rsid w:val="0068797B"/>
    <w:rsid w:val="00713404"/>
    <w:rsid w:val="007210C8"/>
    <w:rsid w:val="007E769E"/>
    <w:rsid w:val="00974F76"/>
    <w:rsid w:val="00987D44"/>
    <w:rsid w:val="00A1721F"/>
    <w:rsid w:val="00A72788"/>
    <w:rsid w:val="00AD4E08"/>
    <w:rsid w:val="00B046C1"/>
    <w:rsid w:val="00C364C9"/>
    <w:rsid w:val="00C455FF"/>
    <w:rsid w:val="00CB5CE0"/>
    <w:rsid w:val="00CC7CDD"/>
    <w:rsid w:val="00DA3BF6"/>
    <w:rsid w:val="00DD0417"/>
    <w:rsid w:val="00E07376"/>
    <w:rsid w:val="00E867C7"/>
    <w:rsid w:val="00EB0785"/>
    <w:rsid w:val="00EE3687"/>
    <w:rsid w:val="00EF4B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93430"/>
    <w:pPr>
      <w:ind w:left="720"/>
      <w:contextualSpacing/>
    </w:pPr>
  </w:style>
  <w:style w:type="table" w:styleId="Grilledutableau">
    <w:name w:val="Table Grid"/>
    <w:basedOn w:val="TableauNormal"/>
    <w:uiPriority w:val="59"/>
    <w:rsid w:val="006879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avant">
    <w:name w:val="en_avant"/>
    <w:basedOn w:val="Policepardfaut"/>
    <w:rsid w:val="0068797B"/>
  </w:style>
  <w:style w:type="character" w:styleId="Lienhypertexte">
    <w:name w:val="Hyperlink"/>
    <w:basedOn w:val="Policepardfaut"/>
    <w:uiPriority w:val="99"/>
    <w:unhideWhenUsed/>
    <w:rsid w:val="00C364C9"/>
    <w:rPr>
      <w:color w:val="0000FF" w:themeColor="hyperlink"/>
      <w:u w:val="single"/>
    </w:rPr>
  </w:style>
  <w:style w:type="paragraph" w:styleId="NormalWeb">
    <w:name w:val="Normal (Web)"/>
    <w:basedOn w:val="Normal"/>
    <w:uiPriority w:val="99"/>
    <w:unhideWhenUsed/>
    <w:rsid w:val="001C1526"/>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Style6">
    <w:name w:val="Style6"/>
    <w:basedOn w:val="Normal"/>
    <w:uiPriority w:val="99"/>
    <w:rsid w:val="00475377"/>
    <w:pPr>
      <w:widowControl w:val="0"/>
      <w:autoSpaceDE w:val="0"/>
      <w:autoSpaceDN w:val="0"/>
      <w:adjustRightInd w:val="0"/>
      <w:spacing w:line="220" w:lineRule="exact"/>
    </w:pPr>
    <w:rPr>
      <w:rFonts w:ascii="Franklin Gothic Medium" w:eastAsiaTheme="minorEastAsia" w:hAnsi="Franklin Gothic Medium"/>
      <w:sz w:val="24"/>
      <w:szCs w:val="24"/>
      <w:lang w:eastAsia="fr-FR"/>
    </w:rPr>
  </w:style>
  <w:style w:type="character" w:customStyle="1" w:styleId="FontStyle16">
    <w:name w:val="Font Style16"/>
    <w:basedOn w:val="Policepardfaut"/>
    <w:uiPriority w:val="99"/>
    <w:rsid w:val="00475377"/>
    <w:rPr>
      <w:rFonts w:ascii="Franklin Gothic Medium" w:hAnsi="Franklin Gothic Medium" w:cs="Franklin Gothic Medium"/>
      <w:sz w:val="20"/>
      <w:szCs w:val="20"/>
    </w:rPr>
  </w:style>
  <w:style w:type="paragraph" w:styleId="Textedebulles">
    <w:name w:val="Balloon Text"/>
    <w:basedOn w:val="Normal"/>
    <w:link w:val="TextedebullesCar"/>
    <w:uiPriority w:val="99"/>
    <w:semiHidden/>
    <w:unhideWhenUsed/>
    <w:rsid w:val="00DA3BF6"/>
    <w:rPr>
      <w:rFonts w:ascii="Tahoma" w:hAnsi="Tahoma" w:cs="Tahoma"/>
      <w:sz w:val="16"/>
      <w:szCs w:val="16"/>
    </w:rPr>
  </w:style>
  <w:style w:type="character" w:customStyle="1" w:styleId="TextedebullesCar">
    <w:name w:val="Texte de bulles Car"/>
    <w:basedOn w:val="Policepardfaut"/>
    <w:link w:val="Textedebulles"/>
    <w:uiPriority w:val="99"/>
    <w:semiHidden/>
    <w:rsid w:val="00DA3B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93430"/>
    <w:pPr>
      <w:ind w:left="720"/>
      <w:contextualSpacing/>
    </w:pPr>
  </w:style>
  <w:style w:type="table" w:styleId="Grilledutableau">
    <w:name w:val="Table Grid"/>
    <w:basedOn w:val="TableauNormal"/>
    <w:uiPriority w:val="59"/>
    <w:rsid w:val="006879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avant">
    <w:name w:val="en_avant"/>
    <w:basedOn w:val="Policepardfaut"/>
    <w:rsid w:val="0068797B"/>
  </w:style>
  <w:style w:type="character" w:styleId="Lienhypertexte">
    <w:name w:val="Hyperlink"/>
    <w:basedOn w:val="Policepardfaut"/>
    <w:uiPriority w:val="99"/>
    <w:unhideWhenUsed/>
    <w:rsid w:val="00C364C9"/>
    <w:rPr>
      <w:color w:val="0000FF" w:themeColor="hyperlink"/>
      <w:u w:val="single"/>
    </w:rPr>
  </w:style>
  <w:style w:type="paragraph" w:styleId="NormalWeb">
    <w:name w:val="Normal (Web)"/>
    <w:basedOn w:val="Normal"/>
    <w:uiPriority w:val="99"/>
    <w:unhideWhenUsed/>
    <w:rsid w:val="001C1526"/>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Style6">
    <w:name w:val="Style6"/>
    <w:basedOn w:val="Normal"/>
    <w:uiPriority w:val="99"/>
    <w:rsid w:val="00475377"/>
    <w:pPr>
      <w:widowControl w:val="0"/>
      <w:autoSpaceDE w:val="0"/>
      <w:autoSpaceDN w:val="0"/>
      <w:adjustRightInd w:val="0"/>
      <w:spacing w:line="220" w:lineRule="exact"/>
    </w:pPr>
    <w:rPr>
      <w:rFonts w:ascii="Franklin Gothic Medium" w:eastAsiaTheme="minorEastAsia" w:hAnsi="Franklin Gothic Medium"/>
      <w:sz w:val="24"/>
      <w:szCs w:val="24"/>
      <w:lang w:eastAsia="fr-FR"/>
    </w:rPr>
  </w:style>
  <w:style w:type="character" w:customStyle="1" w:styleId="FontStyle16">
    <w:name w:val="Font Style16"/>
    <w:basedOn w:val="Policepardfaut"/>
    <w:uiPriority w:val="99"/>
    <w:rsid w:val="00475377"/>
    <w:rPr>
      <w:rFonts w:ascii="Franklin Gothic Medium" w:hAnsi="Franklin Gothic Medium" w:cs="Franklin Gothic Medium"/>
      <w:sz w:val="20"/>
      <w:szCs w:val="20"/>
    </w:rPr>
  </w:style>
  <w:style w:type="paragraph" w:styleId="Textedebulles">
    <w:name w:val="Balloon Text"/>
    <w:basedOn w:val="Normal"/>
    <w:link w:val="TextedebullesCar"/>
    <w:uiPriority w:val="99"/>
    <w:semiHidden/>
    <w:unhideWhenUsed/>
    <w:rsid w:val="00DA3BF6"/>
    <w:rPr>
      <w:rFonts w:ascii="Tahoma" w:hAnsi="Tahoma" w:cs="Tahoma"/>
      <w:sz w:val="16"/>
      <w:szCs w:val="16"/>
    </w:rPr>
  </w:style>
  <w:style w:type="character" w:customStyle="1" w:styleId="TextedebullesCar">
    <w:name w:val="Texte de bulles Car"/>
    <w:basedOn w:val="Policepardfaut"/>
    <w:link w:val="Textedebulles"/>
    <w:uiPriority w:val="99"/>
    <w:semiHidden/>
    <w:rsid w:val="00DA3B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ligue.org/charte-de-la-laicite-a-lecole/" TargetMode="External"/><Relationship Id="rId13"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s://www.canal-u.tv/video/uds/conference_avec_le_philosophe_et_penseur_de_la_laicite_henri_pena_ruiz_questions_vives_de_la_laicite_a_l_ecole.18674" TargetMode="External"/><Relationship Id="rId12" Type="http://schemas.microsoft.com/office/2007/relationships/hdphoto" Target="media/hdphoto1.wdp"/><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duscol.education.fr/laicite" TargetMode="External"/><Relationship Id="rId11" Type="http://schemas.openxmlformats.org/officeDocument/2006/relationships/image" Target="media/image1.png"/><Relationship Id="rId5" Type="http://schemas.openxmlformats.org/officeDocument/2006/relationships/webSettings" Target="webSettings.xml"/><Relationship Id="rId15" Type="http://schemas.microsoft.com/office/2007/relationships/hdphoto" Target="media/hdphoto2.wdp"/><Relationship Id="rId10" Type="http://schemas.openxmlformats.org/officeDocument/2006/relationships/hyperlink" Target="http://www.laligue.org/charte-de-la-laicite-a-lecole/" TargetMode="External"/><Relationship Id="rId4" Type="http://schemas.openxmlformats.org/officeDocument/2006/relationships/settings" Target="settings.xml"/><Relationship Id="rId9" Type="http://schemas.openxmlformats.org/officeDocument/2006/relationships/hyperlink" Target="http://laicit&#233;78.fr/" TargetMode="External"/><Relationship Id="rId14"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1491</Words>
  <Characters>8203</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DSI-Rectorat de Versailles</Company>
  <LinksUpToDate>false</LinksUpToDate>
  <CharactersWithSpaces>9675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M.CHERRE</dc:creator>
  <cp:lastModifiedBy>Marion Beillard</cp:lastModifiedBy>
  <cp:revision>3</cp:revision>
  <cp:lastPrinted>2015-12-05T18:19:00Z</cp:lastPrinted>
  <dcterms:created xsi:type="dcterms:W3CDTF">2015-12-07T13:37:00Z</dcterms:created>
  <dcterms:modified xsi:type="dcterms:W3CDTF">2015-12-07T13:44:00Z</dcterms:modified>
</cp:coreProperties>
</file>