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2A50" w14:textId="5A2342E0" w:rsidR="00DF5BF2" w:rsidRPr="00696887" w:rsidRDefault="00F948A7">
      <w:pPr>
        <w:pStyle w:val="En-tte"/>
        <w:tabs>
          <w:tab w:val="clear" w:pos="4536"/>
          <w:tab w:val="clear" w:pos="9072"/>
          <w:tab w:val="center" w:pos="5387"/>
        </w:tabs>
        <w:jc w:val="both"/>
        <w:rPr>
          <w:color w:val="333300"/>
        </w:rPr>
      </w:pPr>
      <w:r w:rsidRPr="00696887">
        <w:rPr>
          <w:noProof/>
          <w:color w:val="333300"/>
        </w:rPr>
        <w:drawing>
          <wp:anchor distT="0" distB="0" distL="114300" distR="114300" simplePos="0" relativeHeight="251657216" behindDoc="0" locked="0" layoutInCell="1" allowOverlap="1" wp14:anchorId="5F33C1F1" wp14:editId="15C9666A">
            <wp:simplePos x="0" y="0"/>
            <wp:positionH relativeFrom="margin">
              <wp:align>center</wp:align>
            </wp:positionH>
            <wp:positionV relativeFrom="page">
              <wp:posOffset>589768</wp:posOffset>
            </wp:positionV>
            <wp:extent cx="1060450" cy="667385"/>
            <wp:effectExtent l="0" t="0" r="6350" b="0"/>
            <wp:wrapNone/>
            <wp:docPr id="5"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MARIANNE"/>
                    <pic:cNvPicPr>
                      <a:picLocks noChangeAspect="1"/>
                    </pic:cNvPicPr>
                  </pic:nvPicPr>
                  <pic:blipFill>
                    <a:blip r:embed="rId8"/>
                    <a:stretch/>
                  </pic:blipFill>
                  <pic:spPr bwMode="auto">
                    <a:xfrm>
                      <a:off x="0" y="0"/>
                      <a:ext cx="1060450" cy="667385"/>
                    </a:xfrm>
                    <a:prstGeom prst="rect">
                      <a:avLst/>
                    </a:prstGeom>
                    <a:noFill/>
                    <a:ln>
                      <a:noFill/>
                    </a:ln>
                  </pic:spPr>
                </pic:pic>
              </a:graphicData>
            </a:graphic>
          </wp:anchor>
        </w:drawing>
      </w:r>
      <w:r w:rsidR="00B546F5" w:rsidRPr="00696887">
        <w:rPr>
          <w:noProof/>
        </w:rPr>
        <w:drawing>
          <wp:anchor distT="0" distB="0" distL="114300" distR="114300" simplePos="0" relativeHeight="251658240" behindDoc="0" locked="0" layoutInCell="1" allowOverlap="1" wp14:anchorId="7824C95C" wp14:editId="1DE0B651">
            <wp:simplePos x="0" y="0"/>
            <wp:positionH relativeFrom="margin">
              <wp:posOffset>-478465</wp:posOffset>
            </wp:positionH>
            <wp:positionV relativeFrom="paragraph">
              <wp:posOffset>9525</wp:posOffset>
            </wp:positionV>
            <wp:extent cx="1247775" cy="1762125"/>
            <wp:effectExtent l="0" t="0" r="9525" b="9525"/>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1247775" cy="1762125"/>
                    </a:xfrm>
                    <a:prstGeom prst="rect">
                      <a:avLst/>
                    </a:prstGeom>
                    <a:noFill/>
                    <a:ln>
                      <a:noFill/>
                    </a:ln>
                  </pic:spPr>
                </pic:pic>
              </a:graphicData>
            </a:graphic>
          </wp:anchor>
        </w:drawing>
      </w:r>
    </w:p>
    <w:p w14:paraId="12A80952" w14:textId="2082EF4E" w:rsidR="00DF5BF2" w:rsidRPr="00696887" w:rsidRDefault="00DF5BF2">
      <w:pPr>
        <w:pStyle w:val="En-tte"/>
        <w:tabs>
          <w:tab w:val="clear" w:pos="4536"/>
          <w:tab w:val="clear" w:pos="9072"/>
          <w:tab w:val="center" w:pos="5387"/>
        </w:tabs>
        <w:jc w:val="both"/>
        <w:rPr>
          <w:color w:val="333300"/>
        </w:rPr>
      </w:pPr>
    </w:p>
    <w:p w14:paraId="537A427D" w14:textId="77777777" w:rsidR="00DF5BF2" w:rsidRPr="00696887" w:rsidRDefault="00B546F5">
      <w:pPr>
        <w:pStyle w:val="En-tte"/>
        <w:tabs>
          <w:tab w:val="clear" w:pos="4536"/>
          <w:tab w:val="clear" w:pos="9072"/>
        </w:tabs>
        <w:ind w:left="6096"/>
        <w:jc w:val="both"/>
        <w:rPr>
          <w:rFonts w:ascii="Times New Roman" w:hAnsi="Times New Roman"/>
          <w:color w:val="333300"/>
        </w:rPr>
      </w:pPr>
      <w:r w:rsidRPr="00696887">
        <w:rPr>
          <w:color w:val="333300"/>
        </w:rPr>
        <w:t xml:space="preserve">                             </w:t>
      </w:r>
    </w:p>
    <w:p w14:paraId="14559BFD"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334E05F0"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53469789"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56304A52"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15A006AE"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372D015A"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24928296"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23A8754F" w14:textId="77777777" w:rsidR="00DF5BF2" w:rsidRPr="00696887" w:rsidRDefault="00DF5BF2">
      <w:pPr>
        <w:pStyle w:val="En-tte"/>
        <w:tabs>
          <w:tab w:val="clear" w:pos="4536"/>
          <w:tab w:val="clear" w:pos="9072"/>
        </w:tabs>
        <w:ind w:left="0"/>
        <w:jc w:val="both"/>
        <w:rPr>
          <w:rFonts w:ascii="Times New Roman" w:hAnsi="Times New Roman"/>
          <w:b/>
          <w:color w:val="333300"/>
        </w:rPr>
      </w:pPr>
    </w:p>
    <w:p w14:paraId="10A90FC0" w14:textId="77777777" w:rsidR="00DF5BF2" w:rsidRPr="00696887" w:rsidRDefault="00B546F5" w:rsidP="00F948A7">
      <w:pPr>
        <w:pStyle w:val="En-tte"/>
        <w:tabs>
          <w:tab w:val="clear" w:pos="4536"/>
          <w:tab w:val="clear" w:pos="9072"/>
        </w:tabs>
        <w:spacing w:before="240" w:after="120"/>
        <w:ind w:left="851"/>
        <w:jc w:val="center"/>
        <w:rPr>
          <w:rFonts w:ascii="Calibri" w:hAnsi="Calibri" w:cs="Calibri"/>
          <w:b/>
          <w:color w:val="333300"/>
          <w:sz w:val="32"/>
          <w:szCs w:val="32"/>
        </w:rPr>
      </w:pPr>
      <w:r w:rsidRPr="00696887">
        <w:rPr>
          <w:rFonts w:ascii="Calibri" w:hAnsi="Calibri" w:cs="Calibri"/>
          <w:b/>
          <w:color w:val="333300"/>
          <w:sz w:val="32"/>
          <w:szCs w:val="32"/>
        </w:rPr>
        <w:t>INSPECTION PÉDAGOGIQUE R</w:t>
      </w:r>
      <w:bookmarkStart w:id="0" w:name="_Hlk18758378"/>
      <w:r w:rsidRPr="00696887">
        <w:rPr>
          <w:rFonts w:ascii="Calibri" w:hAnsi="Calibri" w:cs="Calibri"/>
          <w:b/>
          <w:color w:val="333300"/>
          <w:sz w:val="32"/>
          <w:szCs w:val="32"/>
        </w:rPr>
        <w:t>É</w:t>
      </w:r>
      <w:bookmarkEnd w:id="0"/>
      <w:r w:rsidRPr="00696887">
        <w:rPr>
          <w:rFonts w:ascii="Calibri" w:hAnsi="Calibri" w:cs="Calibri"/>
          <w:b/>
          <w:color w:val="333300"/>
          <w:sz w:val="32"/>
          <w:szCs w:val="32"/>
        </w:rPr>
        <w:t>GIONALE</w:t>
      </w:r>
    </w:p>
    <w:p w14:paraId="40CDE722" w14:textId="77777777" w:rsidR="00DF5BF2" w:rsidRPr="00696887" w:rsidRDefault="00B546F5" w:rsidP="00F948A7">
      <w:pPr>
        <w:pStyle w:val="En-tte"/>
        <w:tabs>
          <w:tab w:val="clear" w:pos="4536"/>
          <w:tab w:val="clear" w:pos="9072"/>
        </w:tabs>
        <w:spacing w:before="240" w:after="120"/>
        <w:ind w:left="851"/>
        <w:jc w:val="center"/>
        <w:rPr>
          <w:rFonts w:ascii="Calibri" w:hAnsi="Calibri" w:cs="Calibri"/>
          <w:b/>
          <w:color w:val="333300"/>
          <w:sz w:val="32"/>
          <w:szCs w:val="32"/>
        </w:rPr>
      </w:pPr>
      <w:r w:rsidRPr="00696887">
        <w:rPr>
          <w:rFonts w:ascii="Calibri" w:hAnsi="Calibri" w:cs="Calibri"/>
          <w:b/>
          <w:color w:val="333300"/>
          <w:sz w:val="32"/>
          <w:szCs w:val="32"/>
        </w:rPr>
        <w:t>D’HISTOIRE - GÉOGRAPHIE</w:t>
      </w:r>
    </w:p>
    <w:p w14:paraId="3628C78A" w14:textId="77777777" w:rsidR="00DF5BF2" w:rsidRPr="00696887" w:rsidRDefault="00B546F5">
      <w:pPr>
        <w:pStyle w:val="En-tte"/>
        <w:tabs>
          <w:tab w:val="clear" w:pos="4536"/>
          <w:tab w:val="clear" w:pos="9072"/>
        </w:tabs>
        <w:ind w:left="0"/>
        <w:jc w:val="both"/>
        <w:rPr>
          <w:rFonts w:ascii="Calibri" w:hAnsi="Calibri" w:cs="Calibri"/>
          <w:color w:val="333300"/>
        </w:rPr>
      </w:pPr>
      <w:r w:rsidRPr="00696887">
        <w:rPr>
          <w:rFonts w:ascii="Calibri" w:hAnsi="Calibri" w:cs="Calibri"/>
          <w:color w:val="333300"/>
        </w:rPr>
        <w:tab/>
      </w:r>
      <w:r w:rsidRPr="00696887">
        <w:rPr>
          <w:rFonts w:ascii="Calibri" w:hAnsi="Calibri" w:cs="Calibri"/>
          <w:color w:val="333300"/>
        </w:rPr>
        <w:tab/>
      </w:r>
    </w:p>
    <w:p w14:paraId="23BC7910" w14:textId="6424E2A7" w:rsidR="00DF5BF2" w:rsidRPr="00696887" w:rsidRDefault="00DF5BF2">
      <w:pPr>
        <w:pStyle w:val="Corpsdetexte2"/>
        <w:ind w:left="2268" w:right="2268"/>
        <w:jc w:val="both"/>
        <w:rPr>
          <w:rFonts w:ascii="Calibri" w:hAnsi="Calibri" w:cs="Calibri"/>
          <w:color w:val="333300"/>
        </w:rPr>
      </w:pPr>
    </w:p>
    <w:p w14:paraId="761813D4" w14:textId="14BDB330" w:rsidR="00F948A7" w:rsidRPr="00696887" w:rsidRDefault="00F948A7">
      <w:pPr>
        <w:pStyle w:val="Corpsdetexte2"/>
        <w:ind w:left="2268" w:right="2268"/>
        <w:jc w:val="both"/>
        <w:rPr>
          <w:rFonts w:ascii="Calibri" w:hAnsi="Calibri" w:cs="Calibri"/>
          <w:color w:val="333300"/>
        </w:rPr>
      </w:pPr>
    </w:p>
    <w:p w14:paraId="4C9005FD" w14:textId="4C4294AC" w:rsidR="00F948A7" w:rsidRPr="00696887" w:rsidRDefault="00F948A7">
      <w:pPr>
        <w:pStyle w:val="Corpsdetexte2"/>
        <w:ind w:left="2268" w:right="2268"/>
        <w:jc w:val="both"/>
        <w:rPr>
          <w:rFonts w:ascii="Calibri" w:hAnsi="Calibri" w:cs="Calibri"/>
          <w:color w:val="333300"/>
        </w:rPr>
      </w:pPr>
    </w:p>
    <w:p w14:paraId="314E7B8D" w14:textId="77777777" w:rsidR="00F948A7" w:rsidRPr="00696887" w:rsidRDefault="00F948A7">
      <w:pPr>
        <w:pStyle w:val="Corpsdetexte2"/>
        <w:ind w:left="2268" w:right="2268"/>
        <w:jc w:val="both"/>
        <w:rPr>
          <w:rFonts w:ascii="Calibri" w:hAnsi="Calibri" w:cs="Calibri"/>
          <w:color w:val="333300"/>
        </w:rPr>
      </w:pPr>
    </w:p>
    <w:p w14:paraId="2FD51C2A" w14:textId="77777777" w:rsidR="00F948A7" w:rsidRPr="00696887" w:rsidRDefault="009C24C8">
      <w:pPr>
        <w:pStyle w:val="Corpsdetexte2"/>
        <w:pBdr>
          <w:top w:val="single" w:sz="4" w:space="1" w:color="auto"/>
          <w:left w:val="single" w:sz="4" w:space="11" w:color="auto"/>
          <w:bottom w:val="single" w:sz="4" w:space="1" w:color="auto"/>
          <w:right w:val="single" w:sz="4" w:space="1" w:color="auto"/>
        </w:pBdr>
        <w:ind w:left="1134" w:right="0"/>
        <w:rPr>
          <w:rFonts w:ascii="Calibri" w:hAnsi="Calibri" w:cs="Calibri"/>
          <w:b/>
          <w:color w:val="333300"/>
          <w:sz w:val="36"/>
          <w:szCs w:val="36"/>
        </w:rPr>
      </w:pPr>
      <w:r w:rsidRPr="00696887">
        <w:rPr>
          <w:rFonts w:ascii="Calibri" w:hAnsi="Calibri" w:cs="Calibri"/>
          <w:b/>
          <w:color w:val="333300"/>
          <w:sz w:val="36"/>
          <w:szCs w:val="36"/>
        </w:rPr>
        <w:t xml:space="preserve">LIVRET D’ACCUEIL </w:t>
      </w:r>
    </w:p>
    <w:p w14:paraId="107D2F69" w14:textId="0E1AA914" w:rsidR="00DF5BF2" w:rsidRPr="00696887" w:rsidRDefault="009C24C8">
      <w:pPr>
        <w:pStyle w:val="Corpsdetexte2"/>
        <w:pBdr>
          <w:top w:val="single" w:sz="4" w:space="1" w:color="auto"/>
          <w:left w:val="single" w:sz="4" w:space="11" w:color="auto"/>
          <w:bottom w:val="single" w:sz="4" w:space="1" w:color="auto"/>
          <w:right w:val="single" w:sz="4" w:space="1" w:color="auto"/>
        </w:pBdr>
        <w:ind w:left="1134" w:right="0"/>
        <w:rPr>
          <w:rFonts w:ascii="Calibri" w:hAnsi="Calibri" w:cs="Calibri"/>
          <w:b/>
          <w:color w:val="333300"/>
          <w:sz w:val="36"/>
          <w:szCs w:val="36"/>
        </w:rPr>
      </w:pPr>
      <w:r w:rsidRPr="00696887">
        <w:rPr>
          <w:rFonts w:ascii="Calibri" w:hAnsi="Calibri" w:cs="Calibri"/>
          <w:b/>
          <w:color w:val="333300"/>
          <w:sz w:val="36"/>
          <w:szCs w:val="36"/>
        </w:rPr>
        <w:t xml:space="preserve">DES </w:t>
      </w:r>
      <w:r w:rsidR="008058AE" w:rsidRPr="00696887">
        <w:rPr>
          <w:rFonts w:ascii="Calibri" w:hAnsi="Calibri" w:cs="Calibri"/>
          <w:b/>
          <w:color w:val="333300"/>
          <w:sz w:val="36"/>
          <w:szCs w:val="36"/>
        </w:rPr>
        <w:t>PROFESSEURS NON-TITULAIRES</w:t>
      </w:r>
    </w:p>
    <w:p w14:paraId="5587F78E" w14:textId="77777777" w:rsidR="008058AE" w:rsidRPr="00696887" w:rsidRDefault="008058AE">
      <w:pPr>
        <w:pStyle w:val="Corpsdetexte2"/>
        <w:pBdr>
          <w:top w:val="single" w:sz="4" w:space="1" w:color="auto"/>
          <w:left w:val="single" w:sz="4" w:space="11" w:color="auto"/>
          <w:bottom w:val="single" w:sz="4" w:space="1" w:color="auto"/>
          <w:right w:val="single" w:sz="4" w:space="1" w:color="auto"/>
        </w:pBdr>
        <w:ind w:left="1134" w:right="0"/>
        <w:rPr>
          <w:rFonts w:ascii="Calibri" w:hAnsi="Calibri" w:cs="Calibri"/>
          <w:b/>
          <w:color w:val="333300"/>
          <w:sz w:val="36"/>
          <w:szCs w:val="36"/>
        </w:rPr>
      </w:pPr>
    </w:p>
    <w:p w14:paraId="2D908565" w14:textId="37F1BAB5" w:rsidR="00DF5BF2" w:rsidRPr="00696887" w:rsidRDefault="00B546F5">
      <w:pPr>
        <w:pStyle w:val="Corpsdetexte2"/>
        <w:pBdr>
          <w:top w:val="single" w:sz="4" w:space="1" w:color="auto"/>
          <w:left w:val="single" w:sz="4" w:space="11" w:color="auto"/>
          <w:bottom w:val="single" w:sz="4" w:space="1" w:color="auto"/>
          <w:right w:val="single" w:sz="4" w:space="1" w:color="auto"/>
        </w:pBdr>
        <w:ind w:left="1134" w:right="0"/>
        <w:rPr>
          <w:rFonts w:ascii="Calibri" w:hAnsi="Calibri" w:cs="Calibri"/>
          <w:b/>
          <w:color w:val="333300"/>
          <w:sz w:val="36"/>
          <w:szCs w:val="36"/>
        </w:rPr>
      </w:pPr>
      <w:r w:rsidRPr="00696887">
        <w:rPr>
          <w:rFonts w:ascii="Calibri" w:hAnsi="Calibri" w:cs="Calibri"/>
          <w:b/>
          <w:color w:val="333300"/>
          <w:sz w:val="36"/>
          <w:szCs w:val="36"/>
        </w:rPr>
        <w:t>Année scolaire 20</w:t>
      </w:r>
      <w:r w:rsidR="00AB1E9A" w:rsidRPr="00696887">
        <w:rPr>
          <w:rFonts w:ascii="Calibri" w:hAnsi="Calibri" w:cs="Calibri"/>
          <w:b/>
          <w:color w:val="333300"/>
          <w:sz w:val="36"/>
          <w:szCs w:val="36"/>
        </w:rPr>
        <w:t>2</w:t>
      </w:r>
      <w:r w:rsidR="008058AE" w:rsidRPr="00696887">
        <w:rPr>
          <w:rFonts w:ascii="Calibri" w:hAnsi="Calibri" w:cs="Calibri"/>
          <w:b/>
          <w:color w:val="333300"/>
          <w:sz w:val="36"/>
          <w:szCs w:val="36"/>
        </w:rPr>
        <w:t>1</w:t>
      </w:r>
      <w:r w:rsidRPr="00696887">
        <w:rPr>
          <w:rFonts w:ascii="Calibri" w:hAnsi="Calibri" w:cs="Calibri"/>
          <w:b/>
          <w:color w:val="333300"/>
          <w:sz w:val="36"/>
          <w:szCs w:val="36"/>
        </w:rPr>
        <w:t xml:space="preserve"> </w:t>
      </w:r>
      <w:r w:rsidR="008058AE" w:rsidRPr="00696887">
        <w:rPr>
          <w:rFonts w:ascii="Calibri" w:hAnsi="Calibri" w:cs="Calibri"/>
          <w:b/>
          <w:color w:val="333300"/>
          <w:sz w:val="36"/>
          <w:szCs w:val="36"/>
        </w:rPr>
        <w:t>–</w:t>
      </w:r>
      <w:r w:rsidRPr="00696887">
        <w:rPr>
          <w:rFonts w:ascii="Calibri" w:hAnsi="Calibri" w:cs="Calibri"/>
          <w:b/>
          <w:color w:val="333300"/>
          <w:sz w:val="36"/>
          <w:szCs w:val="36"/>
        </w:rPr>
        <w:t xml:space="preserve"> 20</w:t>
      </w:r>
      <w:r w:rsidR="00AB1E9A" w:rsidRPr="00696887">
        <w:rPr>
          <w:rFonts w:ascii="Calibri" w:hAnsi="Calibri" w:cs="Calibri"/>
          <w:b/>
          <w:color w:val="333300"/>
          <w:sz w:val="36"/>
          <w:szCs w:val="36"/>
        </w:rPr>
        <w:t>2</w:t>
      </w:r>
      <w:r w:rsidR="008058AE" w:rsidRPr="00696887">
        <w:rPr>
          <w:rFonts w:ascii="Calibri" w:hAnsi="Calibri" w:cs="Calibri"/>
          <w:b/>
          <w:color w:val="333300"/>
          <w:sz w:val="36"/>
          <w:szCs w:val="36"/>
        </w:rPr>
        <w:t>2</w:t>
      </w:r>
    </w:p>
    <w:p w14:paraId="787C0C28" w14:textId="506E8E91" w:rsidR="00DF5BF2" w:rsidRPr="00696887" w:rsidRDefault="00DF5BF2" w:rsidP="00A02A6F">
      <w:pPr>
        <w:pStyle w:val="Corpsdetexte2"/>
        <w:pBdr>
          <w:top w:val="single" w:sz="4" w:space="1" w:color="auto"/>
          <w:left w:val="single" w:sz="4" w:space="11" w:color="auto"/>
          <w:bottom w:val="single" w:sz="4" w:space="1" w:color="auto"/>
          <w:right w:val="single" w:sz="4" w:space="1" w:color="auto"/>
        </w:pBdr>
        <w:ind w:left="1134" w:right="0"/>
        <w:rPr>
          <w:rFonts w:ascii="Calibri" w:hAnsi="Calibri" w:cs="Calibri"/>
          <w:b/>
          <w:color w:val="333300"/>
        </w:rPr>
      </w:pPr>
    </w:p>
    <w:p w14:paraId="49EB51BE" w14:textId="77777777" w:rsidR="00DF5BF2" w:rsidRPr="00696887" w:rsidRDefault="00DF5BF2">
      <w:pPr>
        <w:pStyle w:val="Corpsdetexte2"/>
        <w:ind w:left="2268" w:right="2268" w:hanging="2835"/>
        <w:jc w:val="both"/>
        <w:rPr>
          <w:rFonts w:ascii="Calibri" w:hAnsi="Calibri" w:cs="Calibri"/>
          <w:b/>
          <w:color w:val="333300"/>
        </w:rPr>
      </w:pPr>
    </w:p>
    <w:p w14:paraId="63ABBF90" w14:textId="16E29788" w:rsidR="00DF5BF2" w:rsidRPr="00696887" w:rsidRDefault="00DF5BF2">
      <w:pPr>
        <w:pStyle w:val="Normalcentr"/>
        <w:spacing w:line="240" w:lineRule="auto"/>
        <w:ind w:left="851" w:right="0"/>
        <w:rPr>
          <w:rFonts w:ascii="Calibri" w:hAnsi="Calibri" w:cs="Calibri"/>
          <w:color w:val="333300"/>
        </w:rPr>
      </w:pPr>
    </w:p>
    <w:p w14:paraId="0DDC017E" w14:textId="4C320462" w:rsidR="00A02A6F" w:rsidRPr="00696887" w:rsidRDefault="00A02A6F">
      <w:pPr>
        <w:pStyle w:val="Normalcentr"/>
        <w:spacing w:line="240" w:lineRule="auto"/>
        <w:ind w:left="851" w:right="0"/>
        <w:rPr>
          <w:rFonts w:ascii="Calibri" w:hAnsi="Calibri" w:cs="Calibri"/>
          <w:color w:val="333300"/>
        </w:rPr>
      </w:pPr>
    </w:p>
    <w:p w14:paraId="35DEF3A0" w14:textId="77777777" w:rsidR="00A02A6F" w:rsidRPr="00696887" w:rsidRDefault="00A02A6F">
      <w:pPr>
        <w:pStyle w:val="Normalcentr"/>
        <w:spacing w:line="240" w:lineRule="auto"/>
        <w:ind w:left="851" w:right="0"/>
        <w:rPr>
          <w:rFonts w:ascii="Calibri" w:hAnsi="Calibri" w:cs="Calibri"/>
          <w:color w:val="333300"/>
        </w:rPr>
      </w:pPr>
    </w:p>
    <w:p w14:paraId="28DCF518" w14:textId="77777777" w:rsidR="009C24C8" w:rsidRPr="00696887" w:rsidRDefault="009C24C8" w:rsidP="009C24C8">
      <w:pPr>
        <w:pStyle w:val="Corpsdetexte2"/>
        <w:pBdr>
          <w:top w:val="single" w:sz="4" w:space="1" w:color="auto"/>
          <w:left w:val="single" w:sz="4" w:space="11" w:color="auto"/>
          <w:bottom w:val="none" w:sz="0" w:space="0" w:color="auto"/>
          <w:right w:val="single" w:sz="4" w:space="1" w:color="auto"/>
          <w:between w:val="none" w:sz="0" w:space="0" w:color="auto"/>
        </w:pBdr>
        <w:tabs>
          <w:tab w:val="left" w:pos="7797"/>
        </w:tabs>
        <w:ind w:left="1134" w:right="0"/>
        <w:rPr>
          <w:rFonts w:ascii="Calibri" w:hAnsi="Calibri" w:cs="Calibri"/>
          <w:b/>
          <w:color w:val="333300"/>
          <w:sz w:val="28"/>
        </w:rPr>
      </w:pPr>
      <w:r w:rsidRPr="00696887">
        <w:rPr>
          <w:rFonts w:ascii="Calibri" w:hAnsi="Calibri" w:cs="Calibri"/>
          <w:b/>
          <w:color w:val="333300"/>
          <w:sz w:val="28"/>
        </w:rPr>
        <w:t>L’HISTOIRE-GÉOGRAPHIE ET L’EMC</w:t>
      </w:r>
    </w:p>
    <w:p w14:paraId="1A6EF483" w14:textId="77777777" w:rsidR="009C24C8" w:rsidRPr="00696887" w:rsidRDefault="009C24C8" w:rsidP="009C24C8">
      <w:pPr>
        <w:pStyle w:val="Corpsdetexte2"/>
        <w:pBdr>
          <w:top w:val="single" w:sz="4" w:space="1" w:color="auto"/>
          <w:left w:val="single" w:sz="4" w:space="11" w:color="auto"/>
          <w:bottom w:val="none" w:sz="0" w:space="0" w:color="auto"/>
          <w:right w:val="single" w:sz="4" w:space="1" w:color="auto"/>
          <w:between w:val="none" w:sz="0" w:space="0" w:color="auto"/>
        </w:pBdr>
        <w:tabs>
          <w:tab w:val="left" w:pos="7797"/>
        </w:tabs>
        <w:ind w:left="1134" w:right="0"/>
        <w:rPr>
          <w:rFonts w:ascii="Calibri" w:hAnsi="Calibri" w:cs="Calibri"/>
          <w:b/>
          <w:color w:val="333300"/>
          <w:sz w:val="28"/>
        </w:rPr>
      </w:pPr>
      <w:r w:rsidRPr="00696887">
        <w:rPr>
          <w:rFonts w:ascii="Calibri" w:hAnsi="Calibri" w:cs="Calibri"/>
          <w:b/>
          <w:color w:val="333300"/>
          <w:sz w:val="28"/>
        </w:rPr>
        <w:t>AU COLLÈGE ET AU LYCÉE</w:t>
      </w:r>
    </w:p>
    <w:p w14:paraId="57518BEE" w14:textId="71A51592" w:rsidR="009C24C8" w:rsidRPr="00696887" w:rsidRDefault="00B546F5" w:rsidP="009C24C8">
      <w:pPr>
        <w:pStyle w:val="Corpsdetexte2"/>
        <w:pBdr>
          <w:top w:val="single" w:sz="4" w:space="1" w:color="auto"/>
          <w:left w:val="single" w:sz="4" w:space="11" w:color="auto"/>
          <w:bottom w:val="none" w:sz="0" w:space="0" w:color="auto"/>
          <w:right w:val="single" w:sz="4" w:space="1" w:color="auto"/>
          <w:between w:val="none" w:sz="0" w:space="0" w:color="auto"/>
        </w:pBdr>
        <w:tabs>
          <w:tab w:val="left" w:pos="7797"/>
        </w:tabs>
        <w:ind w:left="1134" w:right="0"/>
        <w:jc w:val="left"/>
        <w:rPr>
          <w:rFonts w:ascii="Calibri" w:hAnsi="Calibri" w:cs="Calibri"/>
          <w:b/>
          <w:bCs/>
          <w:color w:val="333300"/>
        </w:rPr>
      </w:pPr>
      <w:r w:rsidRPr="00696887">
        <w:rPr>
          <w:rFonts w:ascii="Calibri" w:hAnsi="Calibri" w:cs="Calibri"/>
          <w:b/>
          <w:bCs/>
          <w:color w:val="333300"/>
        </w:rPr>
        <w:t xml:space="preserve">Sommaire </w:t>
      </w:r>
    </w:p>
    <w:p w14:paraId="653977F9" w14:textId="77777777" w:rsidR="009866E7" w:rsidRPr="00696887" w:rsidRDefault="009866E7" w:rsidP="009C24C8">
      <w:pPr>
        <w:pStyle w:val="Corpsdetexte2"/>
        <w:pBdr>
          <w:top w:val="single" w:sz="4" w:space="1" w:color="auto"/>
          <w:left w:val="single" w:sz="4" w:space="11" w:color="auto"/>
          <w:bottom w:val="none" w:sz="0" w:space="0" w:color="auto"/>
          <w:right w:val="single" w:sz="4" w:space="1" w:color="auto"/>
          <w:between w:val="none" w:sz="0" w:space="0" w:color="auto"/>
        </w:pBdr>
        <w:tabs>
          <w:tab w:val="left" w:pos="7797"/>
        </w:tabs>
        <w:ind w:left="1134" w:right="0"/>
        <w:jc w:val="left"/>
        <w:rPr>
          <w:rFonts w:ascii="Calibri" w:hAnsi="Calibri" w:cs="Calibri"/>
          <w:b/>
          <w:bCs/>
          <w:color w:val="333300"/>
        </w:rPr>
      </w:pPr>
    </w:p>
    <w:p w14:paraId="1ADAD37F" w14:textId="77777777" w:rsidR="009C24C8" w:rsidRPr="00696887" w:rsidRDefault="00B546F5" w:rsidP="009C24C8">
      <w:pPr>
        <w:pStyle w:val="Corpsdetexte2"/>
        <w:numPr>
          <w:ilvl w:val="0"/>
          <w:numId w:val="43"/>
        </w:numPr>
        <w:pBdr>
          <w:top w:val="none" w:sz="0" w:space="0" w:color="auto"/>
          <w:left w:val="single" w:sz="4" w:space="29" w:color="auto"/>
          <w:bottom w:val="single" w:sz="4" w:space="1" w:color="auto"/>
          <w:right w:val="single" w:sz="4" w:space="1" w:color="auto"/>
          <w:between w:val="none" w:sz="0" w:space="0" w:color="auto"/>
        </w:pBdr>
        <w:tabs>
          <w:tab w:val="left" w:pos="7797"/>
        </w:tabs>
        <w:ind w:right="0"/>
        <w:jc w:val="left"/>
        <w:rPr>
          <w:rFonts w:ascii="Calibri" w:hAnsi="Calibri" w:cs="Calibri"/>
          <w:b/>
          <w:color w:val="333300"/>
        </w:rPr>
      </w:pPr>
      <w:r w:rsidRPr="00696887">
        <w:rPr>
          <w:rFonts w:ascii="Calibri" w:hAnsi="Calibri" w:cs="Calibri"/>
          <w:b/>
          <w:color w:val="333300"/>
        </w:rPr>
        <w:t>FORMATION ET ACCOMPAGNEMENT</w:t>
      </w:r>
    </w:p>
    <w:p w14:paraId="42A88BC5" w14:textId="70A0B9AD" w:rsidR="009C24C8" w:rsidRPr="00696887" w:rsidRDefault="00B546F5" w:rsidP="009C24C8">
      <w:pPr>
        <w:pStyle w:val="Corpsdetexte2"/>
        <w:numPr>
          <w:ilvl w:val="0"/>
          <w:numId w:val="43"/>
        </w:numPr>
        <w:pBdr>
          <w:top w:val="none" w:sz="0" w:space="0" w:color="auto"/>
          <w:left w:val="single" w:sz="4" w:space="29" w:color="auto"/>
          <w:bottom w:val="single" w:sz="4" w:space="1" w:color="auto"/>
          <w:right w:val="single" w:sz="4" w:space="1" w:color="auto"/>
          <w:between w:val="none" w:sz="0" w:space="0" w:color="auto"/>
        </w:pBdr>
        <w:tabs>
          <w:tab w:val="left" w:pos="7797"/>
        </w:tabs>
        <w:ind w:right="0"/>
        <w:jc w:val="left"/>
        <w:rPr>
          <w:rFonts w:ascii="Calibri" w:hAnsi="Calibri" w:cs="Calibri"/>
          <w:b/>
          <w:color w:val="333300"/>
        </w:rPr>
      </w:pPr>
      <w:r w:rsidRPr="00696887">
        <w:rPr>
          <w:rFonts w:ascii="Calibri" w:hAnsi="Calibri" w:cs="Calibri"/>
          <w:b/>
          <w:color w:val="333300"/>
        </w:rPr>
        <w:t xml:space="preserve">LES PROGRAMMES ET LEUR MISE EN </w:t>
      </w:r>
      <w:r w:rsidR="009C24C8" w:rsidRPr="00696887">
        <w:rPr>
          <w:rFonts w:ascii="Calibri" w:hAnsi="Calibri" w:cs="Calibri"/>
          <w:b/>
          <w:color w:val="333300"/>
        </w:rPr>
        <w:t>ŒUVRE</w:t>
      </w:r>
    </w:p>
    <w:p w14:paraId="21DE0C81" w14:textId="77777777" w:rsidR="009C24C8" w:rsidRPr="00696887" w:rsidRDefault="00B546F5" w:rsidP="009C24C8">
      <w:pPr>
        <w:pStyle w:val="Corpsdetexte2"/>
        <w:numPr>
          <w:ilvl w:val="0"/>
          <w:numId w:val="43"/>
        </w:numPr>
        <w:pBdr>
          <w:top w:val="none" w:sz="0" w:space="0" w:color="auto"/>
          <w:left w:val="single" w:sz="4" w:space="29" w:color="auto"/>
          <w:bottom w:val="single" w:sz="4" w:space="1" w:color="auto"/>
          <w:right w:val="single" w:sz="4" w:space="1" w:color="auto"/>
          <w:between w:val="none" w:sz="0" w:space="0" w:color="auto"/>
        </w:pBdr>
        <w:tabs>
          <w:tab w:val="left" w:pos="7797"/>
        </w:tabs>
        <w:ind w:right="0"/>
        <w:jc w:val="left"/>
        <w:rPr>
          <w:rFonts w:ascii="Calibri" w:hAnsi="Calibri" w:cs="Calibri"/>
          <w:b/>
          <w:color w:val="333300"/>
        </w:rPr>
      </w:pPr>
      <w:r w:rsidRPr="00696887">
        <w:rPr>
          <w:rFonts w:ascii="Calibri" w:hAnsi="Calibri" w:cs="Calibri"/>
          <w:b/>
          <w:color w:val="333300"/>
        </w:rPr>
        <w:t>HISTOIRE-GÉOGRAPHIE, EMC ET TRANSVERSALITÉ</w:t>
      </w:r>
    </w:p>
    <w:p w14:paraId="5DB947F9" w14:textId="77777777" w:rsidR="009C24C8" w:rsidRPr="00696887" w:rsidRDefault="00B546F5" w:rsidP="009C24C8">
      <w:pPr>
        <w:pStyle w:val="Corpsdetexte2"/>
        <w:numPr>
          <w:ilvl w:val="0"/>
          <w:numId w:val="43"/>
        </w:numPr>
        <w:pBdr>
          <w:top w:val="none" w:sz="0" w:space="0" w:color="auto"/>
          <w:left w:val="single" w:sz="4" w:space="29" w:color="auto"/>
          <w:bottom w:val="single" w:sz="4" w:space="1" w:color="auto"/>
          <w:right w:val="single" w:sz="4" w:space="1" w:color="auto"/>
          <w:between w:val="none" w:sz="0" w:space="0" w:color="auto"/>
        </w:pBdr>
        <w:tabs>
          <w:tab w:val="left" w:pos="7797"/>
        </w:tabs>
        <w:ind w:right="0"/>
        <w:jc w:val="left"/>
        <w:rPr>
          <w:rFonts w:ascii="Calibri" w:hAnsi="Calibri" w:cs="Calibri"/>
          <w:b/>
          <w:color w:val="333300"/>
        </w:rPr>
      </w:pPr>
      <w:r w:rsidRPr="00696887">
        <w:rPr>
          <w:rFonts w:ascii="Calibri" w:hAnsi="Calibri" w:cs="Calibri"/>
          <w:b/>
          <w:color w:val="333300"/>
        </w:rPr>
        <w:t>QUELQUES CONSEILS POUR COMMENCER À ENSEIGNER L’HISTOIRE-GÉOGRAPHIE ET L’EMC</w:t>
      </w:r>
    </w:p>
    <w:p w14:paraId="1CB609B0" w14:textId="3405CDEA" w:rsidR="00DF5BF2" w:rsidRPr="00696887" w:rsidRDefault="00B546F5" w:rsidP="009C24C8">
      <w:pPr>
        <w:pStyle w:val="Corpsdetexte2"/>
        <w:numPr>
          <w:ilvl w:val="0"/>
          <w:numId w:val="43"/>
        </w:numPr>
        <w:pBdr>
          <w:top w:val="none" w:sz="0" w:space="0" w:color="auto"/>
          <w:left w:val="single" w:sz="4" w:space="29" w:color="auto"/>
          <w:bottom w:val="single" w:sz="4" w:space="1" w:color="auto"/>
          <w:right w:val="single" w:sz="4" w:space="1" w:color="auto"/>
          <w:between w:val="none" w:sz="0" w:space="0" w:color="auto"/>
        </w:pBdr>
        <w:tabs>
          <w:tab w:val="left" w:pos="7797"/>
        </w:tabs>
        <w:ind w:right="0"/>
        <w:jc w:val="left"/>
        <w:rPr>
          <w:rFonts w:ascii="Calibri" w:hAnsi="Calibri" w:cs="Calibri"/>
          <w:b/>
          <w:color w:val="333300"/>
          <w:sz w:val="28"/>
        </w:rPr>
      </w:pPr>
      <w:r w:rsidRPr="00696887">
        <w:rPr>
          <w:rFonts w:ascii="Calibri" w:hAnsi="Calibri" w:cs="Calibri"/>
          <w:b/>
          <w:color w:val="333300"/>
        </w:rPr>
        <w:t>LE RÉFÉRENTIEL DES COMPÉTENCES DES MÉTIERS DU PROFESSORAT ET DE L’ÉDUCATION</w:t>
      </w:r>
    </w:p>
    <w:p w14:paraId="0E9E5F76" w14:textId="77777777" w:rsidR="00DF5BF2" w:rsidRPr="00696887" w:rsidRDefault="00DF5BF2">
      <w:pPr>
        <w:pStyle w:val="En-tte"/>
        <w:tabs>
          <w:tab w:val="clear" w:pos="4536"/>
          <w:tab w:val="clear" w:pos="9072"/>
        </w:tabs>
        <w:ind w:left="0"/>
        <w:jc w:val="both"/>
        <w:rPr>
          <w:color w:val="333300"/>
        </w:rPr>
      </w:pPr>
    </w:p>
    <w:p w14:paraId="6CC0E005" w14:textId="77777777" w:rsidR="00DF5BF2" w:rsidRPr="00696887" w:rsidRDefault="00DF5BF2">
      <w:pPr>
        <w:pStyle w:val="En-tte"/>
        <w:tabs>
          <w:tab w:val="clear" w:pos="4536"/>
          <w:tab w:val="clear" w:pos="9072"/>
        </w:tabs>
        <w:ind w:left="0"/>
        <w:jc w:val="both"/>
        <w:rPr>
          <w:color w:val="333300"/>
        </w:rPr>
      </w:pPr>
    </w:p>
    <w:p w14:paraId="3E5F1BD3" w14:textId="77777777" w:rsidR="00DF5BF2" w:rsidRPr="00696887" w:rsidRDefault="00DF5BF2">
      <w:pPr>
        <w:pStyle w:val="En-tte"/>
        <w:tabs>
          <w:tab w:val="clear" w:pos="4536"/>
          <w:tab w:val="clear" w:pos="9072"/>
        </w:tabs>
        <w:ind w:left="0"/>
        <w:jc w:val="right"/>
        <w:rPr>
          <w:color w:val="333300"/>
        </w:rPr>
      </w:pPr>
    </w:p>
    <w:p w14:paraId="34C0A23C" w14:textId="5FB8FF5A" w:rsidR="00DF5BF2" w:rsidRPr="00696887" w:rsidRDefault="00B546F5" w:rsidP="008058AE">
      <w:pPr>
        <w:pStyle w:val="En-tte"/>
        <w:tabs>
          <w:tab w:val="clear" w:pos="4536"/>
          <w:tab w:val="clear" w:pos="9072"/>
          <w:tab w:val="left" w:pos="2535"/>
        </w:tabs>
        <w:ind w:left="0"/>
        <w:jc w:val="center"/>
        <w:rPr>
          <w:rFonts w:ascii="Calibri" w:hAnsi="Calibri" w:cs="Calibri"/>
          <w:b/>
          <w:i/>
          <w:color w:val="333300"/>
        </w:rPr>
      </w:pPr>
      <w:r w:rsidRPr="00696887">
        <w:rPr>
          <w:rFonts w:ascii="Calibri" w:hAnsi="Calibri" w:cs="Calibri"/>
          <w:b/>
          <w:i/>
          <w:color w:val="333300"/>
        </w:rPr>
        <w:t>Florence Bouteloup, Antoine Broussy,</w:t>
      </w:r>
      <w:r w:rsidR="008058AE" w:rsidRPr="00696887">
        <w:rPr>
          <w:rFonts w:ascii="Calibri" w:hAnsi="Calibri" w:cs="Calibri"/>
          <w:b/>
          <w:i/>
          <w:color w:val="333300"/>
        </w:rPr>
        <w:t xml:space="preserve"> Olivier Dardillac, Sophie Gaujal, </w:t>
      </w:r>
      <w:r w:rsidRPr="00696887">
        <w:rPr>
          <w:rFonts w:ascii="Calibri" w:hAnsi="Calibri" w:cs="Calibri"/>
          <w:b/>
          <w:i/>
          <w:color w:val="333300"/>
        </w:rPr>
        <w:t>Sophie Fournier-</w:t>
      </w:r>
      <w:proofErr w:type="spellStart"/>
      <w:r w:rsidRPr="00696887">
        <w:rPr>
          <w:rFonts w:ascii="Calibri" w:hAnsi="Calibri" w:cs="Calibri"/>
          <w:b/>
          <w:i/>
          <w:color w:val="333300"/>
        </w:rPr>
        <w:t>Gassie</w:t>
      </w:r>
      <w:proofErr w:type="spellEnd"/>
      <w:r w:rsidRPr="00696887">
        <w:rPr>
          <w:rFonts w:ascii="Calibri" w:hAnsi="Calibri" w:cs="Calibri"/>
          <w:b/>
          <w:i/>
          <w:color w:val="333300"/>
        </w:rPr>
        <w:t xml:space="preserve">, Christelle Jouhanneau, </w:t>
      </w:r>
      <w:r w:rsidR="00AB1E9A" w:rsidRPr="00696887">
        <w:rPr>
          <w:rFonts w:ascii="Calibri" w:hAnsi="Calibri" w:cs="Calibri"/>
          <w:b/>
          <w:i/>
          <w:color w:val="333300"/>
        </w:rPr>
        <w:t>Emmanuelle Le Flem</w:t>
      </w:r>
      <w:r w:rsidRPr="00696887">
        <w:rPr>
          <w:rFonts w:ascii="Calibri" w:hAnsi="Calibri" w:cs="Calibri"/>
          <w:b/>
          <w:i/>
          <w:color w:val="333300"/>
        </w:rPr>
        <w:t xml:space="preserve"> et Anne-Françoise Pasquier</w:t>
      </w:r>
    </w:p>
    <w:p w14:paraId="5D1CA951" w14:textId="77777777" w:rsidR="00DF5BF2" w:rsidRPr="00696887" w:rsidRDefault="00B546F5">
      <w:pPr>
        <w:pStyle w:val="En-tte"/>
        <w:tabs>
          <w:tab w:val="clear" w:pos="4536"/>
          <w:tab w:val="clear" w:pos="9072"/>
          <w:tab w:val="left" w:pos="2535"/>
        </w:tabs>
        <w:ind w:left="0"/>
        <w:jc w:val="center"/>
        <w:rPr>
          <w:rFonts w:ascii="Calibri" w:hAnsi="Calibri" w:cs="Calibri"/>
          <w:b/>
          <w:i/>
          <w:color w:val="333300"/>
        </w:rPr>
      </w:pPr>
      <w:r w:rsidRPr="00696887">
        <w:rPr>
          <w:rFonts w:ascii="Calibri" w:hAnsi="Calibri" w:cs="Calibri"/>
          <w:b/>
          <w:i/>
          <w:color w:val="333300"/>
        </w:rPr>
        <w:t>Inspecteurs d’académie – Inspecteurs pédagogiques régionaux</w:t>
      </w:r>
    </w:p>
    <w:p w14:paraId="29DA1DC8" w14:textId="77777777" w:rsidR="001945DF" w:rsidRPr="00696887" w:rsidRDefault="001945DF" w:rsidP="005D3950">
      <w:pPr>
        <w:spacing w:after="200" w:line="276" w:lineRule="auto"/>
        <w:ind w:left="0"/>
        <w:rPr>
          <w:rFonts w:ascii="Calibri" w:eastAsia="Calibri" w:hAnsi="Calibri"/>
          <w:sz w:val="22"/>
          <w:szCs w:val="22"/>
          <w:lang w:eastAsia="en-US"/>
        </w:rPr>
      </w:pPr>
    </w:p>
    <w:p w14:paraId="58E34712" w14:textId="77777777" w:rsidR="001945DF" w:rsidRPr="00696887" w:rsidRDefault="001945DF" w:rsidP="001945DF">
      <w:pPr>
        <w:spacing w:after="200" w:line="276" w:lineRule="auto"/>
        <w:ind w:left="0" w:firstLine="708"/>
        <w:rPr>
          <w:rFonts w:ascii="Calibri" w:eastAsia="Calibri" w:hAnsi="Calibri"/>
          <w:sz w:val="22"/>
          <w:szCs w:val="22"/>
          <w:lang w:eastAsia="en-US"/>
        </w:rPr>
      </w:pPr>
    </w:p>
    <w:p w14:paraId="4E1EEDA2" w14:textId="77777777" w:rsidR="001945DF" w:rsidRPr="00696887" w:rsidRDefault="001945DF" w:rsidP="001945DF">
      <w:pPr>
        <w:spacing w:after="200" w:line="276" w:lineRule="auto"/>
        <w:ind w:left="0" w:firstLine="708"/>
        <w:rPr>
          <w:rFonts w:ascii="Calibri" w:eastAsia="Calibri" w:hAnsi="Calibri"/>
          <w:sz w:val="22"/>
          <w:szCs w:val="22"/>
          <w:lang w:eastAsia="en-US"/>
        </w:rPr>
      </w:pPr>
    </w:p>
    <w:p w14:paraId="16FDC046" w14:textId="77777777" w:rsidR="00CB4DF0" w:rsidRDefault="00CB4DF0" w:rsidP="001945DF">
      <w:pPr>
        <w:spacing w:after="200" w:line="276" w:lineRule="auto"/>
        <w:ind w:left="0" w:firstLine="708"/>
        <w:jc w:val="both"/>
        <w:rPr>
          <w:rFonts w:ascii="Calibri" w:eastAsia="Calibri" w:hAnsi="Calibri"/>
          <w:lang w:eastAsia="en-US"/>
        </w:rPr>
      </w:pPr>
    </w:p>
    <w:p w14:paraId="079672FF" w14:textId="2FAEFEC3" w:rsidR="00DF5BF2" w:rsidRDefault="00B546F5" w:rsidP="001945DF">
      <w:pPr>
        <w:spacing w:after="200" w:line="276" w:lineRule="auto"/>
        <w:ind w:left="0" w:firstLine="708"/>
        <w:jc w:val="both"/>
        <w:rPr>
          <w:rFonts w:ascii="Calibri" w:hAnsi="Calibri"/>
        </w:rPr>
      </w:pPr>
      <w:r w:rsidRPr="00696887">
        <w:rPr>
          <w:rFonts w:ascii="Calibri" w:eastAsia="Calibri" w:hAnsi="Calibri"/>
          <w:lang w:eastAsia="en-US"/>
        </w:rPr>
        <w:t xml:space="preserve">Vous avez souhaité devenir professeur dans l’académie de Versailles. </w:t>
      </w:r>
      <w:r w:rsidR="001945DF" w:rsidRPr="00696887">
        <w:rPr>
          <w:rFonts w:ascii="Calibri" w:eastAsia="Calibri" w:hAnsi="Calibri"/>
          <w:lang w:eastAsia="en-US"/>
        </w:rPr>
        <w:t xml:space="preserve"> </w:t>
      </w:r>
      <w:r w:rsidRPr="00696887">
        <w:rPr>
          <w:rFonts w:ascii="Calibri" w:eastAsia="Calibri" w:hAnsi="Calibri"/>
          <w:b/>
          <w:lang w:eastAsia="en-US"/>
        </w:rPr>
        <w:t>Votre mission est définie par le référentiel des compétences des métiers du professorat et de l’éducation</w:t>
      </w:r>
      <w:r w:rsidRPr="00696887">
        <w:rPr>
          <w:rFonts w:ascii="Calibri" w:eastAsia="Calibri" w:hAnsi="Calibri"/>
          <w:lang w:eastAsia="en-US"/>
        </w:rPr>
        <w:t xml:space="preserve"> (annexe V et bulletin officiel du 25 juillet 2013)</w:t>
      </w:r>
      <w:r w:rsidR="005744DC">
        <w:rPr>
          <w:rFonts w:ascii="Calibri" w:eastAsia="Calibri" w:hAnsi="Calibri"/>
          <w:lang w:eastAsia="en-US"/>
        </w:rPr>
        <w:t xml:space="preserve"> (p.15 à 20 du </w:t>
      </w:r>
      <w:r w:rsidR="00CB4DF0">
        <w:rPr>
          <w:rFonts w:ascii="Calibri" w:eastAsia="Calibri" w:hAnsi="Calibri"/>
          <w:lang w:eastAsia="en-US"/>
        </w:rPr>
        <w:t>livret d’accueil</w:t>
      </w:r>
      <w:r w:rsidR="005744DC">
        <w:rPr>
          <w:rFonts w:ascii="Calibri" w:eastAsia="Calibri" w:hAnsi="Calibri"/>
          <w:lang w:eastAsia="en-US"/>
        </w:rPr>
        <w:t>)</w:t>
      </w:r>
      <w:r w:rsidRPr="00696887">
        <w:rPr>
          <w:rFonts w:ascii="Calibri" w:eastAsia="Calibri" w:hAnsi="Calibri"/>
          <w:lang w:eastAsia="en-US"/>
        </w:rPr>
        <w:t xml:space="preserve">. Vous devez </w:t>
      </w:r>
      <w:r w:rsidRPr="00696887">
        <w:rPr>
          <w:rFonts w:ascii="Calibri" w:hAnsi="Calibri"/>
        </w:rPr>
        <w:t>mettre en œuvre les missions que la nation assigne à l'École. Vous concourez à la mission première de l'École qui est d'instruire et d'éduquer afin de conduire l'ensemble des élèves à la réussite scolaire et à l'insertion professionnelle et sociale. Vous préparez les élèves à l'exercice d'une citoyenneté pleine et entière, vous transmettez et faites partager à ce titre les valeurs de la République. Vous promouvez l'esprit de responsabilité et la recherche du bien commun, en excluant toute discrimination.</w:t>
      </w:r>
    </w:p>
    <w:p w14:paraId="085E7E75" w14:textId="77777777" w:rsidR="00CB4DF0" w:rsidRPr="00696887" w:rsidRDefault="00CB4DF0" w:rsidP="001945DF">
      <w:pPr>
        <w:spacing w:after="200" w:line="276" w:lineRule="auto"/>
        <w:ind w:left="0" w:firstLine="708"/>
        <w:jc w:val="both"/>
        <w:rPr>
          <w:rFonts w:ascii="Calibri" w:eastAsia="Calibri" w:hAnsi="Calibri"/>
          <w:lang w:eastAsia="en-US"/>
        </w:rPr>
      </w:pPr>
    </w:p>
    <w:p w14:paraId="1E5C87D1" w14:textId="2C25F8B1" w:rsidR="00DF5BF2" w:rsidRDefault="00B546F5" w:rsidP="00666B78">
      <w:pPr>
        <w:spacing w:after="200" w:line="276" w:lineRule="auto"/>
        <w:ind w:left="0" w:firstLine="708"/>
        <w:jc w:val="both"/>
        <w:rPr>
          <w:rFonts w:ascii="Calibri" w:eastAsia="Calibri" w:hAnsi="Calibri"/>
          <w:lang w:eastAsia="en-US"/>
        </w:rPr>
      </w:pPr>
      <w:r w:rsidRPr="00696887">
        <w:rPr>
          <w:rFonts w:ascii="Calibri" w:eastAsia="Calibri" w:hAnsi="Calibri"/>
          <w:lang w:eastAsia="en-US"/>
        </w:rPr>
        <w:t xml:space="preserve">Pour cela, vous devez acquérir et maîtriser les compétences qui permettent l’exercice de cette </w:t>
      </w:r>
      <w:r w:rsidR="000B6805" w:rsidRPr="00696887">
        <w:rPr>
          <w:rFonts w:ascii="Calibri" w:eastAsia="Calibri" w:hAnsi="Calibri"/>
          <w:lang w:eastAsia="en-US"/>
        </w:rPr>
        <w:t>mission</w:t>
      </w:r>
      <w:r w:rsidRPr="00696887">
        <w:rPr>
          <w:rFonts w:ascii="Calibri" w:eastAsia="Calibri" w:hAnsi="Calibri"/>
          <w:lang w:eastAsia="en-US"/>
        </w:rPr>
        <w:t xml:space="preserve">. </w:t>
      </w:r>
      <w:r w:rsidRPr="00696887">
        <w:rPr>
          <w:rFonts w:ascii="Calibri" w:eastAsia="Calibri" w:hAnsi="Calibri"/>
          <w:b/>
          <w:lang w:eastAsia="en-US"/>
        </w:rPr>
        <w:t>On apprend à être professeur, c’est-à-dire qu’on apprend son métier comme on acquiert une nouvelle identité professionnelle</w:t>
      </w:r>
      <w:r w:rsidRPr="00696887">
        <w:rPr>
          <w:rFonts w:ascii="Calibri" w:eastAsia="Calibri" w:hAnsi="Calibri"/>
          <w:lang w:eastAsia="en-US"/>
        </w:rPr>
        <w:t xml:space="preserve">.  </w:t>
      </w:r>
    </w:p>
    <w:p w14:paraId="47C25BE4" w14:textId="77777777" w:rsidR="00CB4DF0" w:rsidRPr="00696887" w:rsidRDefault="00CB4DF0" w:rsidP="00666B78">
      <w:pPr>
        <w:spacing w:after="200" w:line="276" w:lineRule="auto"/>
        <w:ind w:left="0" w:firstLine="708"/>
        <w:jc w:val="both"/>
        <w:rPr>
          <w:rFonts w:ascii="Calibri" w:eastAsia="Calibri" w:hAnsi="Calibri"/>
          <w:lang w:eastAsia="en-US"/>
        </w:rPr>
      </w:pPr>
    </w:p>
    <w:p w14:paraId="5ED31A4A" w14:textId="2EE398F8" w:rsidR="00DF5BF2" w:rsidRPr="00696887" w:rsidRDefault="00B546F5" w:rsidP="00666B78">
      <w:pPr>
        <w:spacing w:after="200" w:line="276" w:lineRule="auto"/>
        <w:ind w:left="0" w:firstLine="708"/>
        <w:jc w:val="both"/>
        <w:rPr>
          <w:rFonts w:ascii="Calibri" w:eastAsia="Calibri" w:hAnsi="Calibri"/>
          <w:lang w:eastAsia="en-US"/>
        </w:rPr>
      </w:pPr>
      <w:r w:rsidRPr="00696887">
        <w:rPr>
          <w:rFonts w:ascii="Calibri" w:eastAsia="Calibri" w:hAnsi="Calibri"/>
          <w:lang w:eastAsia="en-US"/>
        </w:rPr>
        <w:t>Vous êtes enfin au service de votre discipline et devez faire pleinement vôtres les objectifs culturels, intellectuels et civiques qui organisent son enseignement et en fondent la légitimité. On n’enseigne pas l’histoire-géographie sans être certain que chaque leçon contribue à la constitution d’une identité individuelle et collective comme à l’institution d’une société démocratique et républicaine.</w:t>
      </w:r>
    </w:p>
    <w:p w14:paraId="36015BD3" w14:textId="77777777" w:rsidR="001945DF" w:rsidRPr="00696887" w:rsidRDefault="001945DF" w:rsidP="001945DF">
      <w:pPr>
        <w:spacing w:line="276" w:lineRule="auto"/>
        <w:ind w:left="0"/>
        <w:jc w:val="both"/>
        <w:rPr>
          <w:rFonts w:ascii="Calibri" w:eastAsia="Calibri" w:hAnsi="Calibri"/>
          <w:lang w:eastAsia="en-US"/>
        </w:rPr>
      </w:pPr>
    </w:p>
    <w:p w14:paraId="38D01250" w14:textId="72E0D2BC" w:rsidR="00DF5BF2" w:rsidRPr="00696887" w:rsidRDefault="00B546F5" w:rsidP="00666B78">
      <w:pPr>
        <w:spacing w:line="276" w:lineRule="auto"/>
        <w:ind w:left="0" w:firstLine="708"/>
        <w:jc w:val="both"/>
        <w:rPr>
          <w:rFonts w:ascii="Calibri" w:eastAsia="Calibri" w:hAnsi="Calibri"/>
          <w:lang w:eastAsia="en-US"/>
        </w:rPr>
      </w:pPr>
      <w:r w:rsidRPr="00696887">
        <w:rPr>
          <w:rFonts w:ascii="Calibri" w:eastAsia="Calibri" w:hAnsi="Calibri"/>
          <w:lang w:eastAsia="en-US"/>
        </w:rPr>
        <w:t xml:space="preserve">L’objet de ce livret d’accueil est de </w:t>
      </w:r>
      <w:r w:rsidRPr="00696887">
        <w:rPr>
          <w:rFonts w:ascii="Calibri" w:eastAsia="Calibri" w:hAnsi="Calibri"/>
          <w:b/>
          <w:lang w:eastAsia="en-US"/>
        </w:rPr>
        <w:t>vous aider à entrer dans le métier de professeur</w:t>
      </w:r>
      <w:r w:rsidR="00AB1E9A" w:rsidRPr="00696887">
        <w:rPr>
          <w:rFonts w:ascii="Calibri" w:eastAsia="Calibri" w:hAnsi="Calibri"/>
          <w:b/>
          <w:lang w:eastAsia="en-US"/>
        </w:rPr>
        <w:t xml:space="preserve"> d’histoire-géographie et EMC</w:t>
      </w:r>
      <w:r w:rsidRPr="00696887">
        <w:rPr>
          <w:rFonts w:ascii="Calibri" w:eastAsia="Calibri" w:hAnsi="Calibri"/>
          <w:lang w:eastAsia="en-US"/>
        </w:rPr>
        <w:t xml:space="preserve">. Si ce métier répond à vos attentes, il sera judicieux de penser à préparer le </w:t>
      </w:r>
      <w:r w:rsidRPr="00696887">
        <w:rPr>
          <w:rFonts w:ascii="Calibri" w:eastAsia="Calibri" w:hAnsi="Calibri"/>
          <w:b/>
          <w:lang w:eastAsia="en-US"/>
        </w:rPr>
        <w:t>Capes d’histoire-géographie</w:t>
      </w:r>
      <w:r w:rsidRPr="00696887">
        <w:rPr>
          <w:rFonts w:ascii="Calibri" w:eastAsia="Calibri" w:hAnsi="Calibri"/>
          <w:lang w:eastAsia="en-US"/>
        </w:rPr>
        <w:t xml:space="preserve"> afin de pouvoir bénéficier du statut de professeur titulaire. Pour vous procurer les informations sur les Capes interne et externe, consultez le portail national, onglet « se former » :</w:t>
      </w:r>
      <w:r w:rsidR="005D3950" w:rsidRPr="00696887">
        <w:rPr>
          <w:rFonts w:ascii="Calibri" w:eastAsia="Calibri" w:hAnsi="Calibri"/>
          <w:lang w:eastAsia="en-US"/>
        </w:rPr>
        <w:t xml:space="preserve"> </w:t>
      </w:r>
      <w:hyperlink r:id="rId10" w:history="1">
        <w:r w:rsidR="008058AE" w:rsidRPr="00696887">
          <w:rPr>
            <w:rStyle w:val="Lienhypertexte"/>
            <w:rFonts w:ascii="Calibri" w:eastAsia="Calibri" w:hAnsi="Calibri"/>
            <w:lang w:eastAsia="en-US"/>
          </w:rPr>
          <w:t>https://eduscol.education.fr/2329/histoire-geographie</w:t>
        </w:r>
      </w:hyperlink>
      <w:r w:rsidR="008058AE" w:rsidRPr="00696887">
        <w:rPr>
          <w:rFonts w:ascii="Calibri" w:eastAsia="Calibri" w:hAnsi="Calibri"/>
          <w:lang w:eastAsia="en-US"/>
        </w:rPr>
        <w:t xml:space="preserve"> </w:t>
      </w:r>
    </w:p>
    <w:p w14:paraId="215B6061" w14:textId="77777777" w:rsidR="00DF5BF2" w:rsidRPr="00696887" w:rsidRDefault="00DF5BF2" w:rsidP="001945DF">
      <w:pPr>
        <w:pStyle w:val="Corpsdetexte"/>
        <w:spacing w:line="240" w:lineRule="auto"/>
        <w:jc w:val="both"/>
        <w:rPr>
          <w:rFonts w:ascii="Times New Roman" w:hAnsi="Times New Roman"/>
          <w:b/>
          <w:sz w:val="28"/>
          <w:szCs w:val="28"/>
        </w:rPr>
      </w:pPr>
    </w:p>
    <w:p w14:paraId="498D307F" w14:textId="6D2C8C49" w:rsidR="001945DF" w:rsidRPr="00696887" w:rsidRDefault="001945DF">
      <w:pPr>
        <w:spacing w:line="240" w:lineRule="auto"/>
        <w:ind w:left="0"/>
        <w:rPr>
          <w:rFonts w:ascii="Times New Roman" w:hAnsi="Times New Roman"/>
          <w:b/>
          <w:sz w:val="28"/>
          <w:szCs w:val="28"/>
        </w:rPr>
      </w:pPr>
      <w:r w:rsidRPr="00696887">
        <w:rPr>
          <w:rFonts w:ascii="Times New Roman" w:hAnsi="Times New Roman"/>
          <w:b/>
          <w:sz w:val="28"/>
          <w:szCs w:val="28"/>
        </w:rPr>
        <w:br w:type="page"/>
      </w:r>
    </w:p>
    <w:p w14:paraId="488A4803" w14:textId="77777777" w:rsidR="00DF5BF2" w:rsidRPr="00696887" w:rsidRDefault="00B546F5" w:rsidP="00A94224">
      <w:pPr>
        <w:pStyle w:val="Titre10"/>
        <w:ind w:right="4395"/>
      </w:pPr>
      <w:r w:rsidRPr="00696887">
        <w:lastRenderedPageBreak/>
        <w:t>I – FORMATION ET ACCOMPAGNEMENT</w:t>
      </w:r>
    </w:p>
    <w:p w14:paraId="7BF966B0" w14:textId="77777777" w:rsidR="00DF5BF2" w:rsidRPr="00696887" w:rsidRDefault="00DF5BF2" w:rsidP="001945DF">
      <w:pPr>
        <w:pStyle w:val="Corpsdetexte"/>
        <w:spacing w:line="276" w:lineRule="auto"/>
        <w:jc w:val="both"/>
        <w:rPr>
          <w:rFonts w:ascii="Times New Roman" w:hAnsi="Times New Roman"/>
          <w:b/>
          <w:sz w:val="28"/>
          <w:szCs w:val="28"/>
        </w:rPr>
      </w:pPr>
    </w:p>
    <w:p w14:paraId="29E578B5" w14:textId="3724A1AB"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sz w:val="22"/>
          <w:szCs w:val="28"/>
        </w:rPr>
        <w:t xml:space="preserve">L’académie de Versailles accorde une importance particulière à la formation des enseignants et à leur développement professionnel, y compris pour les non-titulaires. </w:t>
      </w:r>
      <w:r w:rsidRPr="00696887">
        <w:rPr>
          <w:rFonts w:ascii="Calibri" w:hAnsi="Calibri"/>
          <w:b/>
          <w:sz w:val="22"/>
          <w:szCs w:val="28"/>
          <w:u w:val="single"/>
        </w:rPr>
        <w:t xml:space="preserve">Lorsqu’un professeur </w:t>
      </w:r>
      <w:r w:rsidR="008058AE" w:rsidRPr="00696887">
        <w:rPr>
          <w:rFonts w:ascii="Calibri" w:hAnsi="Calibri"/>
          <w:b/>
          <w:sz w:val="22"/>
          <w:szCs w:val="28"/>
          <w:u w:val="single"/>
        </w:rPr>
        <w:t xml:space="preserve">non titulaire </w:t>
      </w:r>
      <w:r w:rsidRPr="00696887">
        <w:rPr>
          <w:rFonts w:ascii="Calibri" w:hAnsi="Calibri"/>
          <w:b/>
          <w:sz w:val="22"/>
          <w:szCs w:val="28"/>
          <w:u w:val="single"/>
        </w:rPr>
        <w:t>est convoqué à une formation, celle-ci est obligatoire.</w:t>
      </w:r>
    </w:p>
    <w:p w14:paraId="63547A83" w14:textId="77777777" w:rsidR="00DF5BF2" w:rsidRPr="00696887" w:rsidRDefault="00DF5BF2" w:rsidP="001945DF">
      <w:pPr>
        <w:pStyle w:val="Corpsdetexte"/>
        <w:spacing w:line="276" w:lineRule="auto"/>
        <w:jc w:val="both"/>
        <w:rPr>
          <w:rFonts w:ascii="Calibri" w:hAnsi="Calibri"/>
          <w:sz w:val="22"/>
          <w:szCs w:val="28"/>
        </w:rPr>
      </w:pPr>
    </w:p>
    <w:p w14:paraId="5AD45B79" w14:textId="567EDEA5" w:rsidR="006C5B0F" w:rsidRDefault="00B546F5" w:rsidP="001945DF">
      <w:pPr>
        <w:pStyle w:val="Corpsdetexte"/>
        <w:spacing w:line="276" w:lineRule="auto"/>
        <w:jc w:val="both"/>
        <w:rPr>
          <w:rFonts w:ascii="Calibri" w:hAnsi="Calibri"/>
          <w:sz w:val="22"/>
          <w:szCs w:val="28"/>
        </w:rPr>
      </w:pPr>
      <w:r w:rsidRPr="00696887">
        <w:rPr>
          <w:rFonts w:ascii="Calibri" w:hAnsi="Calibri"/>
          <w:sz w:val="22"/>
          <w:szCs w:val="28"/>
        </w:rPr>
        <w:t xml:space="preserve">Vous bénéficierez, </w:t>
      </w:r>
      <w:r w:rsidRPr="00696887">
        <w:rPr>
          <w:rFonts w:ascii="Calibri" w:hAnsi="Calibri"/>
          <w:b/>
          <w:sz w:val="22"/>
          <w:szCs w:val="28"/>
        </w:rPr>
        <w:t>dès votre première affectation, de l’accueil organisé par l’académie</w:t>
      </w:r>
      <w:r w:rsidRPr="00696887">
        <w:rPr>
          <w:rFonts w:ascii="Calibri" w:hAnsi="Calibri"/>
          <w:sz w:val="22"/>
          <w:szCs w:val="28"/>
        </w:rPr>
        <w:t xml:space="preserve"> de votre établissement d’affectation, durant deux journées</w:t>
      </w:r>
      <w:r w:rsidR="006C5B0F">
        <w:rPr>
          <w:rFonts w:ascii="Calibri" w:hAnsi="Calibri"/>
          <w:sz w:val="22"/>
          <w:szCs w:val="28"/>
        </w:rPr>
        <w:t> :</w:t>
      </w:r>
    </w:p>
    <w:p w14:paraId="57FC18A1" w14:textId="77777777" w:rsidR="006C5B0F" w:rsidRDefault="006C5B0F" w:rsidP="006C5B0F">
      <w:pPr>
        <w:pStyle w:val="Corpsdetexte"/>
        <w:spacing w:line="276" w:lineRule="auto"/>
        <w:jc w:val="both"/>
        <w:rPr>
          <w:rFonts w:ascii="Calibri" w:hAnsi="Calibri"/>
          <w:sz w:val="22"/>
          <w:szCs w:val="28"/>
        </w:rPr>
      </w:pPr>
    </w:p>
    <w:p w14:paraId="086085F1" w14:textId="1C7F3AB6" w:rsidR="006C5B0F" w:rsidRPr="006C5B0F" w:rsidRDefault="006C5B0F" w:rsidP="006C5B0F">
      <w:pPr>
        <w:pStyle w:val="Corpsdetexte"/>
        <w:spacing w:line="276" w:lineRule="auto"/>
        <w:jc w:val="both"/>
        <w:rPr>
          <w:rFonts w:ascii="Calibri" w:hAnsi="Calibri"/>
          <w:b/>
          <w:sz w:val="22"/>
          <w:szCs w:val="28"/>
        </w:rPr>
      </w:pPr>
      <w:r w:rsidRPr="006C5B0F">
        <w:rPr>
          <w:rFonts w:ascii="Calibri" w:hAnsi="Calibri"/>
          <w:b/>
          <w:sz w:val="22"/>
          <w:szCs w:val="28"/>
        </w:rPr>
        <w:t xml:space="preserve">1ère journée : </w:t>
      </w:r>
    </w:p>
    <w:p w14:paraId="79FF2EC3" w14:textId="607A580C" w:rsidR="006C5B0F" w:rsidRPr="006C5B0F" w:rsidRDefault="006C5B0F" w:rsidP="006C5B0F">
      <w:pPr>
        <w:pStyle w:val="Corpsdetexte"/>
        <w:spacing w:line="276" w:lineRule="auto"/>
        <w:jc w:val="both"/>
        <w:rPr>
          <w:rFonts w:ascii="Calibri" w:hAnsi="Calibri"/>
          <w:sz w:val="22"/>
          <w:szCs w:val="28"/>
        </w:rPr>
      </w:pPr>
      <w:r w:rsidRPr="006C5B0F">
        <w:rPr>
          <w:rFonts w:ascii="Calibri" w:hAnsi="Calibri"/>
          <w:sz w:val="22"/>
          <w:szCs w:val="28"/>
        </w:rPr>
        <w:t xml:space="preserve">Elle est consacrée dans un premier temps à la découverte de l’établissement d’affectation. </w:t>
      </w:r>
      <w:r>
        <w:rPr>
          <w:rFonts w:ascii="Calibri" w:hAnsi="Calibri"/>
          <w:sz w:val="22"/>
          <w:szCs w:val="28"/>
        </w:rPr>
        <w:t xml:space="preserve">Vous pouvez être </w:t>
      </w:r>
      <w:r w:rsidRPr="006C5B0F">
        <w:rPr>
          <w:rFonts w:ascii="Calibri" w:hAnsi="Calibri"/>
          <w:sz w:val="22"/>
          <w:szCs w:val="28"/>
        </w:rPr>
        <w:t xml:space="preserve">reçu par la direction de l’établissement, l’équipe vie scolaire, le professeur documentaliste, afin que </w:t>
      </w:r>
      <w:r>
        <w:rPr>
          <w:rFonts w:ascii="Calibri" w:hAnsi="Calibri"/>
          <w:sz w:val="22"/>
          <w:szCs w:val="28"/>
        </w:rPr>
        <w:t>vous</w:t>
      </w:r>
      <w:r w:rsidRPr="006C5B0F">
        <w:rPr>
          <w:rFonts w:ascii="Calibri" w:hAnsi="Calibri"/>
          <w:sz w:val="22"/>
          <w:szCs w:val="28"/>
        </w:rPr>
        <w:t xml:space="preserve"> soient présentés les exigences du métier, les caractéristiques de l’établissement, les instances décisionnelles et consultatives, les acteurs de la vie éducative, les ressources internes disponibles. </w:t>
      </w:r>
    </w:p>
    <w:p w14:paraId="4DB1E23B" w14:textId="52C6078E" w:rsidR="006C5B0F" w:rsidRPr="006C5B0F" w:rsidRDefault="006C5B0F" w:rsidP="006C5B0F">
      <w:pPr>
        <w:pStyle w:val="Corpsdetexte"/>
        <w:spacing w:line="276" w:lineRule="auto"/>
        <w:jc w:val="both"/>
        <w:rPr>
          <w:rFonts w:ascii="Calibri" w:hAnsi="Calibri"/>
          <w:sz w:val="22"/>
          <w:szCs w:val="28"/>
        </w:rPr>
      </w:pPr>
      <w:r>
        <w:rPr>
          <w:rFonts w:ascii="Calibri" w:hAnsi="Calibri"/>
          <w:sz w:val="22"/>
          <w:szCs w:val="28"/>
        </w:rPr>
        <w:t>Vous pouvez également</w:t>
      </w:r>
      <w:r w:rsidRPr="006C5B0F">
        <w:rPr>
          <w:rFonts w:ascii="Calibri" w:hAnsi="Calibri"/>
          <w:sz w:val="22"/>
          <w:szCs w:val="28"/>
        </w:rPr>
        <w:t xml:space="preserve"> observer</w:t>
      </w:r>
      <w:r>
        <w:rPr>
          <w:rFonts w:ascii="Calibri" w:hAnsi="Calibri"/>
          <w:sz w:val="22"/>
          <w:szCs w:val="28"/>
        </w:rPr>
        <w:t>,</w:t>
      </w:r>
      <w:r w:rsidRPr="006C5B0F">
        <w:rPr>
          <w:rFonts w:ascii="Calibri" w:hAnsi="Calibri"/>
          <w:sz w:val="22"/>
          <w:szCs w:val="28"/>
        </w:rPr>
        <w:t xml:space="preserve"> l’après-midi</w:t>
      </w:r>
      <w:r>
        <w:rPr>
          <w:rFonts w:ascii="Calibri" w:hAnsi="Calibri"/>
          <w:sz w:val="22"/>
          <w:szCs w:val="28"/>
        </w:rPr>
        <w:t>,</w:t>
      </w:r>
      <w:r w:rsidRPr="006C5B0F">
        <w:rPr>
          <w:rFonts w:ascii="Calibri" w:hAnsi="Calibri"/>
          <w:sz w:val="22"/>
          <w:szCs w:val="28"/>
        </w:rPr>
        <w:t xml:space="preserve"> une classe dans une autre discipline que la </w:t>
      </w:r>
      <w:r>
        <w:rPr>
          <w:rFonts w:ascii="Calibri" w:hAnsi="Calibri"/>
          <w:sz w:val="22"/>
          <w:szCs w:val="28"/>
        </w:rPr>
        <w:t>vôtre</w:t>
      </w:r>
      <w:r w:rsidRPr="006C5B0F">
        <w:rPr>
          <w:rFonts w:ascii="Calibri" w:hAnsi="Calibri"/>
          <w:sz w:val="22"/>
          <w:szCs w:val="28"/>
        </w:rPr>
        <w:t xml:space="preserve">, pour </w:t>
      </w:r>
      <w:r>
        <w:rPr>
          <w:rFonts w:ascii="Calibri" w:hAnsi="Calibri"/>
          <w:sz w:val="22"/>
          <w:szCs w:val="28"/>
        </w:rPr>
        <w:t>vous</w:t>
      </w:r>
      <w:r w:rsidRPr="006C5B0F">
        <w:rPr>
          <w:rFonts w:ascii="Calibri" w:hAnsi="Calibri"/>
          <w:sz w:val="22"/>
          <w:szCs w:val="28"/>
        </w:rPr>
        <w:t xml:space="preserve"> permettre de repérer les premiers gestes professionnels, notamment de gestion de classe. </w:t>
      </w:r>
    </w:p>
    <w:p w14:paraId="3C40C0C9" w14:textId="77777777" w:rsidR="006C5B0F" w:rsidRPr="006C5B0F" w:rsidRDefault="006C5B0F" w:rsidP="006C5B0F">
      <w:pPr>
        <w:pStyle w:val="Corpsdetexte"/>
        <w:spacing w:line="276" w:lineRule="auto"/>
        <w:jc w:val="both"/>
        <w:rPr>
          <w:rFonts w:ascii="Calibri" w:hAnsi="Calibri"/>
          <w:sz w:val="22"/>
          <w:szCs w:val="28"/>
        </w:rPr>
      </w:pPr>
      <w:r w:rsidRPr="006C5B0F">
        <w:rPr>
          <w:rFonts w:ascii="Calibri" w:hAnsi="Calibri"/>
          <w:sz w:val="22"/>
          <w:szCs w:val="28"/>
        </w:rPr>
        <w:t xml:space="preserve">  </w:t>
      </w:r>
    </w:p>
    <w:p w14:paraId="1B30A036" w14:textId="121CA17D" w:rsidR="006C5B0F" w:rsidRPr="006C5B0F" w:rsidRDefault="006C5B0F" w:rsidP="006C5B0F">
      <w:pPr>
        <w:pStyle w:val="Corpsdetexte"/>
        <w:spacing w:line="276" w:lineRule="auto"/>
        <w:jc w:val="both"/>
        <w:rPr>
          <w:rFonts w:ascii="Calibri" w:hAnsi="Calibri"/>
          <w:b/>
          <w:sz w:val="22"/>
          <w:szCs w:val="28"/>
        </w:rPr>
      </w:pPr>
      <w:r w:rsidRPr="006C5B0F">
        <w:rPr>
          <w:rFonts w:ascii="Calibri" w:hAnsi="Calibri"/>
          <w:b/>
          <w:sz w:val="22"/>
          <w:szCs w:val="28"/>
        </w:rPr>
        <w:t xml:space="preserve">2ème journée :  </w:t>
      </w:r>
    </w:p>
    <w:p w14:paraId="27360795" w14:textId="7D49C162" w:rsidR="006C5B0F" w:rsidRPr="006C5B0F" w:rsidRDefault="006C5B0F" w:rsidP="006C5B0F">
      <w:pPr>
        <w:pStyle w:val="Corpsdetexte"/>
        <w:spacing w:line="276" w:lineRule="auto"/>
        <w:jc w:val="both"/>
        <w:rPr>
          <w:rFonts w:ascii="Calibri" w:hAnsi="Calibri"/>
          <w:sz w:val="22"/>
          <w:szCs w:val="28"/>
        </w:rPr>
      </w:pPr>
      <w:r w:rsidRPr="006C5B0F">
        <w:rPr>
          <w:rFonts w:ascii="Calibri" w:hAnsi="Calibri"/>
          <w:sz w:val="22"/>
          <w:szCs w:val="28"/>
        </w:rPr>
        <w:t xml:space="preserve"> Elle </w:t>
      </w:r>
      <w:r>
        <w:rPr>
          <w:rFonts w:ascii="Calibri" w:hAnsi="Calibri"/>
          <w:sz w:val="22"/>
          <w:szCs w:val="28"/>
        </w:rPr>
        <w:t>peut être</w:t>
      </w:r>
      <w:r w:rsidRPr="006C5B0F">
        <w:rPr>
          <w:rFonts w:ascii="Calibri" w:hAnsi="Calibri"/>
          <w:sz w:val="22"/>
          <w:szCs w:val="28"/>
        </w:rPr>
        <w:t xml:space="preserve"> consacrée à l’entrée dans la didactique de la discipline : Observation dans les classes d</w:t>
      </w:r>
      <w:r>
        <w:rPr>
          <w:rFonts w:ascii="Calibri" w:hAnsi="Calibri"/>
          <w:sz w:val="22"/>
          <w:szCs w:val="28"/>
        </w:rPr>
        <w:t>’un ou plusieurs enseignants</w:t>
      </w:r>
      <w:r w:rsidRPr="006C5B0F">
        <w:rPr>
          <w:rFonts w:ascii="Calibri" w:hAnsi="Calibri"/>
          <w:sz w:val="22"/>
          <w:szCs w:val="28"/>
        </w:rPr>
        <w:t xml:space="preserve">, information sur les ressources transversales et disciplinaires. </w:t>
      </w:r>
    </w:p>
    <w:p w14:paraId="0C53DD61" w14:textId="77777777" w:rsidR="006C5B0F" w:rsidRDefault="006C5B0F" w:rsidP="001945DF">
      <w:pPr>
        <w:pStyle w:val="Corpsdetexte"/>
        <w:spacing w:line="276" w:lineRule="auto"/>
        <w:jc w:val="both"/>
        <w:rPr>
          <w:rFonts w:ascii="Calibri" w:hAnsi="Calibri"/>
          <w:sz w:val="22"/>
          <w:szCs w:val="28"/>
        </w:rPr>
      </w:pPr>
    </w:p>
    <w:p w14:paraId="010A551F" w14:textId="2A3CE9BA" w:rsidR="00DF5BF2" w:rsidRPr="00696887" w:rsidRDefault="006C5B0F" w:rsidP="001945DF">
      <w:pPr>
        <w:pStyle w:val="Corpsdetexte"/>
        <w:spacing w:line="276" w:lineRule="auto"/>
        <w:jc w:val="both"/>
        <w:rPr>
          <w:rFonts w:ascii="Calibri" w:hAnsi="Calibri"/>
          <w:sz w:val="22"/>
          <w:szCs w:val="28"/>
        </w:rPr>
      </w:pPr>
      <w:r>
        <w:rPr>
          <w:rFonts w:ascii="Calibri" w:hAnsi="Calibri"/>
          <w:b/>
          <w:sz w:val="22"/>
          <w:szCs w:val="28"/>
        </w:rPr>
        <w:t>D’autre part, e</w:t>
      </w:r>
      <w:r w:rsidR="00B546F5" w:rsidRPr="00696887">
        <w:rPr>
          <w:rFonts w:ascii="Calibri" w:hAnsi="Calibri"/>
          <w:b/>
          <w:sz w:val="22"/>
          <w:szCs w:val="28"/>
        </w:rPr>
        <w:t>n histoire-géographie</w:t>
      </w:r>
      <w:r w:rsidR="00B546F5" w:rsidRPr="00696887">
        <w:rPr>
          <w:rFonts w:ascii="Calibri" w:hAnsi="Calibri"/>
          <w:sz w:val="22"/>
          <w:szCs w:val="28"/>
        </w:rPr>
        <w:t xml:space="preserve">, comme dans beaucoup de disciplines, existent </w:t>
      </w:r>
      <w:r w:rsidR="00B546F5" w:rsidRPr="00696887">
        <w:rPr>
          <w:rFonts w:ascii="Calibri" w:hAnsi="Calibri"/>
          <w:b/>
          <w:sz w:val="22"/>
          <w:szCs w:val="28"/>
        </w:rPr>
        <w:t>plusieurs possibilités</w:t>
      </w:r>
      <w:r w:rsidR="00B546F5" w:rsidRPr="00696887">
        <w:rPr>
          <w:rFonts w:ascii="Calibri" w:hAnsi="Calibri"/>
          <w:sz w:val="22"/>
          <w:szCs w:val="28"/>
        </w:rPr>
        <w:t xml:space="preserve"> de formation, selon les besoins qui auront été identifiés et selon les conditions effectives d’affectation et d’exercice.</w:t>
      </w:r>
    </w:p>
    <w:p w14:paraId="5FD9DF8A" w14:textId="75A210FB"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sz w:val="22"/>
          <w:szCs w:val="28"/>
        </w:rPr>
        <w:t xml:space="preserve">Tout d’abord, et c’est un préalable indispensable, </w:t>
      </w:r>
      <w:r w:rsidRPr="00696887">
        <w:rPr>
          <w:rFonts w:ascii="Calibri" w:hAnsi="Calibri"/>
          <w:b/>
          <w:sz w:val="22"/>
          <w:szCs w:val="28"/>
        </w:rPr>
        <w:t>vous devez activer la boîte électronique professionnelle (</w:t>
      </w:r>
      <w:hyperlink r:id="rId11" w:history="1">
        <w:r w:rsidRPr="00696887">
          <w:rPr>
            <w:rStyle w:val="Lienhypertexte"/>
            <w:rFonts w:ascii="Calibri" w:hAnsi="Calibri"/>
            <w:b/>
            <w:sz w:val="22"/>
            <w:szCs w:val="28"/>
          </w:rPr>
          <w:t>prenom.nom@ac-versailles.fr</w:t>
        </w:r>
      </w:hyperlink>
      <w:r w:rsidRPr="00696887">
        <w:rPr>
          <w:rFonts w:ascii="Calibri" w:hAnsi="Calibri"/>
          <w:b/>
          <w:sz w:val="22"/>
          <w:szCs w:val="28"/>
        </w:rPr>
        <w:t>) qui sera ouverte par les services du rectorat</w:t>
      </w:r>
      <w:r w:rsidRPr="00696887">
        <w:rPr>
          <w:rFonts w:ascii="Calibri" w:hAnsi="Calibri"/>
          <w:sz w:val="22"/>
          <w:szCs w:val="28"/>
        </w:rPr>
        <w:t xml:space="preserve"> dans les deux semaines qui suivront votre première prise de poste. Elle permet de vous identifier sans ambiguïté et elle est la seule connue et utilisée par vos interlocuteurs académiques. Vous devez l’utiliser et la consulter dans le domaine professionnel. Les éléments techniques indispensables figurent sur le site académique </w:t>
      </w:r>
      <w:r w:rsidRPr="00696887">
        <w:rPr>
          <w:rFonts w:ascii="Calibri" w:hAnsi="Calibri" w:cs="Calibri"/>
          <w:sz w:val="22"/>
          <w:szCs w:val="22"/>
        </w:rPr>
        <w:t xml:space="preserve">Strabon : </w:t>
      </w:r>
      <w:hyperlink r:id="rId12" w:history="1">
        <w:r w:rsidRPr="00696887">
          <w:rPr>
            <w:rStyle w:val="Lienhypertexte"/>
            <w:rFonts w:ascii="Calibri" w:hAnsi="Calibri" w:cs="Calibri"/>
            <w:sz w:val="22"/>
            <w:szCs w:val="22"/>
          </w:rPr>
          <w:t>http://acver.fr/eo1</w:t>
        </w:r>
      </w:hyperlink>
      <w:r w:rsidRPr="00696887">
        <w:rPr>
          <w:rFonts w:ascii="Calibri" w:hAnsi="Calibri" w:cs="Calibri"/>
          <w:sz w:val="22"/>
          <w:szCs w:val="22"/>
        </w:rPr>
        <w:t>.</w:t>
      </w:r>
    </w:p>
    <w:p w14:paraId="44619C03" w14:textId="77777777" w:rsidR="00DF5BF2" w:rsidRPr="00696887" w:rsidRDefault="00DF5BF2" w:rsidP="001945DF">
      <w:pPr>
        <w:pStyle w:val="Corpsdetexte"/>
        <w:spacing w:line="276" w:lineRule="auto"/>
        <w:jc w:val="both"/>
        <w:rPr>
          <w:rFonts w:ascii="Calibri" w:hAnsi="Calibri"/>
          <w:sz w:val="22"/>
          <w:szCs w:val="28"/>
        </w:rPr>
      </w:pPr>
    </w:p>
    <w:p w14:paraId="6FAB08BC" w14:textId="2F163514"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b/>
          <w:sz w:val="22"/>
          <w:szCs w:val="28"/>
        </w:rPr>
        <w:t xml:space="preserve">Une formation hybride </w:t>
      </w:r>
      <w:r w:rsidRPr="00696887">
        <w:rPr>
          <w:rFonts w:ascii="Calibri" w:hAnsi="Calibri"/>
          <w:sz w:val="22"/>
          <w:szCs w:val="28"/>
        </w:rPr>
        <w:t xml:space="preserve">à destination des professeurs contractuels d’histoire-géographie débutants est opérationnelle. Vous serez averti de votre inscription par votre chef d’établissement. Dès réception du courrier, et en suivant les instructions données par ce courrier, vous devez effectuer les démarches nécessaires, par voie électronique. </w:t>
      </w:r>
      <w:r w:rsidRPr="00696887">
        <w:rPr>
          <w:rFonts w:ascii="Calibri" w:hAnsi="Calibri"/>
          <w:b/>
          <w:sz w:val="22"/>
          <w:szCs w:val="28"/>
        </w:rPr>
        <w:t xml:space="preserve">Sauf avis médical justifié par un arrêt de travail, </w:t>
      </w:r>
      <w:r w:rsidRPr="00696887">
        <w:rPr>
          <w:rFonts w:ascii="Calibri" w:hAnsi="Calibri"/>
          <w:b/>
          <w:sz w:val="22"/>
          <w:szCs w:val="28"/>
          <w:u w:val="single"/>
        </w:rPr>
        <w:t>la participation à cette formation est obligatoire</w:t>
      </w:r>
      <w:r w:rsidRPr="00696887">
        <w:rPr>
          <w:rFonts w:ascii="Calibri" w:hAnsi="Calibri"/>
          <w:sz w:val="22"/>
          <w:szCs w:val="28"/>
        </w:rPr>
        <w:t>.</w:t>
      </w:r>
    </w:p>
    <w:p w14:paraId="0F7B18D9" w14:textId="77777777" w:rsidR="00DF5BF2" w:rsidRPr="00696887" w:rsidRDefault="00DF5BF2" w:rsidP="001945DF">
      <w:pPr>
        <w:pStyle w:val="Corpsdetexte"/>
        <w:spacing w:line="276" w:lineRule="auto"/>
        <w:jc w:val="both"/>
        <w:rPr>
          <w:rFonts w:ascii="Calibri" w:hAnsi="Calibri"/>
          <w:sz w:val="22"/>
          <w:szCs w:val="28"/>
        </w:rPr>
      </w:pPr>
    </w:p>
    <w:p w14:paraId="0074FCC0" w14:textId="77777777"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b/>
          <w:sz w:val="22"/>
          <w:szCs w:val="28"/>
        </w:rPr>
        <w:t>Des visites-conseils sont organisées</w:t>
      </w:r>
      <w:r w:rsidRPr="00696887">
        <w:rPr>
          <w:rFonts w:ascii="Calibri" w:hAnsi="Calibri"/>
          <w:sz w:val="22"/>
          <w:szCs w:val="28"/>
        </w:rPr>
        <w:t>. Effectuées par un IA-IPR ou par un chargé de mission d’inspection, elles vous sont annoncées, si vous en bénéficiez, plusieurs jours à l’avance. Veillez à préparer scrupuleusement cette visite de la manière qui vous sera indiquée par l’Inspecteur ou le Chargé de mission.</w:t>
      </w:r>
    </w:p>
    <w:p w14:paraId="231102E8" w14:textId="77777777" w:rsidR="00DF5BF2" w:rsidRPr="00696887" w:rsidRDefault="00DF5BF2" w:rsidP="001945DF">
      <w:pPr>
        <w:pStyle w:val="Corpsdetexte"/>
        <w:spacing w:line="276" w:lineRule="auto"/>
        <w:jc w:val="both"/>
        <w:rPr>
          <w:rFonts w:ascii="Calibri" w:hAnsi="Calibri"/>
          <w:sz w:val="22"/>
          <w:szCs w:val="28"/>
        </w:rPr>
      </w:pPr>
    </w:p>
    <w:p w14:paraId="5EA937C0" w14:textId="77777777"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b/>
          <w:sz w:val="22"/>
          <w:szCs w:val="28"/>
        </w:rPr>
        <w:t>Un tuteur disciplinaire</w:t>
      </w:r>
      <w:r w:rsidRPr="00696887">
        <w:rPr>
          <w:rFonts w:ascii="Calibri" w:hAnsi="Calibri"/>
          <w:sz w:val="22"/>
          <w:szCs w:val="28"/>
        </w:rPr>
        <w:t xml:space="preserve"> peut vous être attribué par l’Inspection, en cas de besoin identifié, pour une période et avec des objectifs déterminés. Ce tutorat a pour objectif de renforcer vos compétences professionnelles en rapport avec le référentiel (voir V).</w:t>
      </w:r>
    </w:p>
    <w:p w14:paraId="1CCCB24E" w14:textId="77777777" w:rsidR="00DF5BF2" w:rsidRPr="00696887" w:rsidRDefault="00DF5BF2" w:rsidP="001945DF">
      <w:pPr>
        <w:pStyle w:val="Corpsdetexte"/>
        <w:spacing w:line="276" w:lineRule="auto"/>
        <w:jc w:val="both"/>
        <w:rPr>
          <w:rFonts w:ascii="Calibri" w:hAnsi="Calibri"/>
          <w:sz w:val="22"/>
          <w:szCs w:val="28"/>
        </w:rPr>
      </w:pPr>
    </w:p>
    <w:p w14:paraId="73E12B8E" w14:textId="1945E97E"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b/>
          <w:sz w:val="22"/>
          <w:szCs w:val="28"/>
        </w:rPr>
        <w:lastRenderedPageBreak/>
        <w:t>Vous pouvez être inscrit, par l’Inspection, à des stages spécifiques</w:t>
      </w:r>
      <w:r w:rsidRPr="00696887">
        <w:rPr>
          <w:rFonts w:ascii="Calibri" w:hAnsi="Calibri"/>
          <w:sz w:val="22"/>
          <w:szCs w:val="28"/>
        </w:rPr>
        <w:t xml:space="preserve"> qui vous permettront d’acquérir ou de renforcer certaines compétences professionnelles. </w:t>
      </w:r>
      <w:r w:rsidRPr="00696887">
        <w:rPr>
          <w:rFonts w:ascii="Calibri" w:hAnsi="Calibri"/>
          <w:b/>
          <w:sz w:val="22"/>
          <w:szCs w:val="28"/>
        </w:rPr>
        <w:t xml:space="preserve">Sauf avis médical justifié par un arrêt de travail, </w:t>
      </w:r>
      <w:r w:rsidRPr="00696887">
        <w:rPr>
          <w:rFonts w:ascii="Calibri" w:hAnsi="Calibri"/>
          <w:b/>
          <w:sz w:val="22"/>
          <w:szCs w:val="28"/>
          <w:u w:val="single"/>
        </w:rPr>
        <w:t>la participation à ce</w:t>
      </w:r>
      <w:r w:rsidR="000005EF" w:rsidRPr="00696887">
        <w:rPr>
          <w:rFonts w:ascii="Calibri" w:hAnsi="Calibri"/>
          <w:b/>
          <w:sz w:val="22"/>
          <w:szCs w:val="28"/>
          <w:u w:val="single"/>
        </w:rPr>
        <w:t>s</w:t>
      </w:r>
      <w:r w:rsidRPr="00696887">
        <w:rPr>
          <w:rFonts w:ascii="Calibri" w:hAnsi="Calibri"/>
          <w:b/>
          <w:sz w:val="22"/>
          <w:szCs w:val="28"/>
          <w:u w:val="single"/>
        </w:rPr>
        <w:t xml:space="preserve"> formation</w:t>
      </w:r>
      <w:r w:rsidR="000005EF" w:rsidRPr="00696887">
        <w:rPr>
          <w:rFonts w:ascii="Calibri" w:hAnsi="Calibri"/>
          <w:b/>
          <w:sz w:val="22"/>
          <w:szCs w:val="28"/>
          <w:u w:val="single"/>
        </w:rPr>
        <w:t>s</w:t>
      </w:r>
      <w:r w:rsidRPr="00696887">
        <w:rPr>
          <w:rFonts w:ascii="Calibri" w:hAnsi="Calibri"/>
          <w:b/>
          <w:sz w:val="22"/>
          <w:szCs w:val="28"/>
          <w:u w:val="single"/>
        </w:rPr>
        <w:t xml:space="preserve"> est obligatoire</w:t>
      </w:r>
      <w:r w:rsidRPr="00696887">
        <w:rPr>
          <w:rFonts w:ascii="Calibri" w:hAnsi="Calibri"/>
          <w:b/>
          <w:sz w:val="22"/>
          <w:szCs w:val="28"/>
        </w:rPr>
        <w:t>.</w:t>
      </w:r>
    </w:p>
    <w:p w14:paraId="2050E2E5" w14:textId="77777777" w:rsidR="00DF5BF2" w:rsidRPr="00696887" w:rsidRDefault="00DF5BF2" w:rsidP="001945DF">
      <w:pPr>
        <w:pStyle w:val="Corpsdetexte"/>
        <w:spacing w:line="276" w:lineRule="auto"/>
        <w:jc w:val="both"/>
        <w:rPr>
          <w:rFonts w:ascii="Calibri" w:hAnsi="Calibri"/>
          <w:sz w:val="22"/>
          <w:szCs w:val="28"/>
        </w:rPr>
      </w:pPr>
    </w:p>
    <w:p w14:paraId="5A1D2BDA" w14:textId="77777777" w:rsidR="00DF5BF2" w:rsidRPr="00696887" w:rsidRDefault="00B546F5" w:rsidP="001945DF">
      <w:pPr>
        <w:pStyle w:val="Corpsdetexte"/>
        <w:spacing w:line="276" w:lineRule="auto"/>
        <w:jc w:val="both"/>
        <w:rPr>
          <w:rFonts w:ascii="Calibri" w:hAnsi="Calibri"/>
          <w:b/>
          <w:sz w:val="22"/>
          <w:szCs w:val="28"/>
        </w:rPr>
      </w:pPr>
      <w:r w:rsidRPr="00696887">
        <w:rPr>
          <w:rFonts w:ascii="Calibri" w:hAnsi="Calibri"/>
          <w:sz w:val="22"/>
          <w:szCs w:val="28"/>
        </w:rPr>
        <w:t xml:space="preserve">Enfin, </w:t>
      </w:r>
      <w:r w:rsidRPr="00696887">
        <w:rPr>
          <w:rFonts w:ascii="Calibri" w:hAnsi="Calibri"/>
          <w:b/>
          <w:sz w:val="22"/>
          <w:szCs w:val="28"/>
        </w:rPr>
        <w:t>vous bénéficiez, comme tout professeur de l’académie, d’autres possibilités de formation.</w:t>
      </w:r>
    </w:p>
    <w:p w14:paraId="1F53ACE5" w14:textId="77777777" w:rsidR="00DF5BF2" w:rsidRPr="00696887" w:rsidRDefault="00B546F5" w:rsidP="001945DF">
      <w:pPr>
        <w:pStyle w:val="Corpsdetexte"/>
        <w:spacing w:line="276" w:lineRule="auto"/>
        <w:jc w:val="both"/>
        <w:rPr>
          <w:rFonts w:ascii="Calibri" w:hAnsi="Calibri"/>
          <w:sz w:val="22"/>
          <w:szCs w:val="28"/>
        </w:rPr>
      </w:pPr>
      <w:r w:rsidRPr="00696887">
        <w:rPr>
          <w:rFonts w:ascii="Calibri" w:hAnsi="Calibri"/>
          <w:sz w:val="22"/>
          <w:szCs w:val="28"/>
        </w:rPr>
        <w:t xml:space="preserve">Vous pouvez, en tant que professeur de l’établissement, prendre part aux </w:t>
      </w:r>
      <w:r w:rsidRPr="00696887">
        <w:rPr>
          <w:rFonts w:ascii="Calibri" w:hAnsi="Calibri"/>
          <w:b/>
          <w:sz w:val="22"/>
          <w:szCs w:val="28"/>
        </w:rPr>
        <w:t>stages organisés de façon collective appelés FIL (formation d’initiative locale), à l’échelle de votre établissement ou de son bassin</w:t>
      </w:r>
      <w:r w:rsidRPr="00696887">
        <w:rPr>
          <w:rFonts w:ascii="Calibri" w:hAnsi="Calibri"/>
          <w:sz w:val="22"/>
          <w:szCs w:val="28"/>
        </w:rPr>
        <w:t>. Soumise à l’autorisation de votre chef d’établissement, cette possibilité, si elle vous est offerte, doit être exploitée.</w:t>
      </w:r>
    </w:p>
    <w:p w14:paraId="681C90A0" w14:textId="77777777" w:rsidR="00DF5BF2" w:rsidRPr="00696887" w:rsidRDefault="00DF5BF2" w:rsidP="001945DF">
      <w:pPr>
        <w:pStyle w:val="Corpsdetexte"/>
        <w:spacing w:line="276" w:lineRule="auto"/>
        <w:jc w:val="both"/>
        <w:rPr>
          <w:rFonts w:ascii="Calibri" w:hAnsi="Calibri"/>
          <w:sz w:val="22"/>
          <w:szCs w:val="28"/>
        </w:rPr>
      </w:pPr>
    </w:p>
    <w:p w14:paraId="2AE53640" w14:textId="7DDF5C88" w:rsidR="00DF5BF2" w:rsidRDefault="00B546F5" w:rsidP="001945DF">
      <w:pPr>
        <w:pStyle w:val="Corpsdetexte"/>
        <w:spacing w:line="276" w:lineRule="auto"/>
        <w:jc w:val="both"/>
        <w:rPr>
          <w:rFonts w:ascii="Calibri" w:hAnsi="Calibri"/>
          <w:sz w:val="22"/>
          <w:szCs w:val="28"/>
        </w:rPr>
      </w:pPr>
      <w:r w:rsidRPr="00696887">
        <w:rPr>
          <w:rFonts w:ascii="Calibri" w:hAnsi="Calibri"/>
          <w:sz w:val="22"/>
          <w:szCs w:val="28"/>
        </w:rPr>
        <w:t xml:space="preserve">Vous pouvez enfin formuler </w:t>
      </w:r>
      <w:r w:rsidRPr="00696887">
        <w:rPr>
          <w:rFonts w:ascii="Calibri" w:hAnsi="Calibri"/>
          <w:b/>
          <w:sz w:val="22"/>
          <w:szCs w:val="28"/>
        </w:rPr>
        <w:t>des vœux de formation lors de la publication du PAF</w:t>
      </w:r>
      <w:r w:rsidRPr="00696887">
        <w:rPr>
          <w:rFonts w:ascii="Calibri" w:hAnsi="Calibri"/>
          <w:sz w:val="22"/>
          <w:szCs w:val="28"/>
        </w:rPr>
        <w:t xml:space="preserve"> (Plan Académique de Formation), entre les mois de juin et de septembre. La participation effective à ces stages est conditionnée par l’autorisation du chef de votre établissement de rattachement. </w:t>
      </w:r>
    </w:p>
    <w:p w14:paraId="7CEDD70C" w14:textId="77777777" w:rsidR="006C5B0F" w:rsidRPr="00696887" w:rsidRDefault="006C5B0F" w:rsidP="001945DF">
      <w:pPr>
        <w:pStyle w:val="Corpsdetexte"/>
        <w:spacing w:line="276" w:lineRule="auto"/>
        <w:jc w:val="both"/>
        <w:rPr>
          <w:rFonts w:ascii="Calibri" w:hAnsi="Calibri"/>
          <w:sz w:val="22"/>
          <w:szCs w:val="28"/>
        </w:rPr>
      </w:pPr>
    </w:p>
    <w:p w14:paraId="72B11220" w14:textId="77777777" w:rsidR="00DF5BF2" w:rsidRPr="00696887" w:rsidRDefault="00B546F5" w:rsidP="00A94224">
      <w:pPr>
        <w:pStyle w:val="Titre10"/>
        <w:ind w:right="3403"/>
      </w:pPr>
      <w:r w:rsidRPr="00696887">
        <w:t>II – LES PROGRAMMES ET LEUR MISE EN ŒUVRE</w:t>
      </w:r>
    </w:p>
    <w:p w14:paraId="0E1158E7" w14:textId="77777777" w:rsidR="00DF5BF2" w:rsidRPr="00696887" w:rsidRDefault="00DF5BF2" w:rsidP="001945DF">
      <w:pPr>
        <w:spacing w:line="240" w:lineRule="auto"/>
        <w:ind w:left="0" w:right="-1"/>
        <w:jc w:val="both"/>
        <w:rPr>
          <w:rFonts w:ascii="Times New Roman" w:hAnsi="Times New Roman"/>
          <w:color w:val="333300"/>
          <w:sz w:val="22"/>
          <w:szCs w:val="22"/>
        </w:rPr>
      </w:pPr>
    </w:p>
    <w:p w14:paraId="4A8C5263" w14:textId="77777777" w:rsidR="00DF5BF2" w:rsidRPr="00696887" w:rsidRDefault="00B546F5" w:rsidP="001945DF">
      <w:pPr>
        <w:pStyle w:val="Paragraphedeliste"/>
        <w:numPr>
          <w:ilvl w:val="0"/>
          <w:numId w:val="27"/>
        </w:numPr>
        <w:spacing w:line="276" w:lineRule="auto"/>
        <w:ind w:left="1418" w:right="-1" w:hanging="284"/>
        <w:jc w:val="both"/>
        <w:rPr>
          <w:rFonts w:ascii="Calibri" w:hAnsi="Calibri"/>
          <w:b/>
          <w:sz w:val="22"/>
          <w:szCs w:val="22"/>
          <w:u w:val="single"/>
        </w:rPr>
      </w:pPr>
      <w:r w:rsidRPr="00696887">
        <w:rPr>
          <w:rFonts w:ascii="Calibri" w:hAnsi="Calibri"/>
          <w:b/>
          <w:sz w:val="22"/>
          <w:szCs w:val="22"/>
          <w:u w:val="single"/>
        </w:rPr>
        <w:t>Comment les connaître ?</w:t>
      </w:r>
    </w:p>
    <w:p w14:paraId="044169D9" w14:textId="77777777" w:rsidR="00DF5BF2" w:rsidRPr="00696887" w:rsidRDefault="00DF5BF2" w:rsidP="001945DF">
      <w:pPr>
        <w:spacing w:line="276" w:lineRule="auto"/>
        <w:ind w:left="851" w:right="-1" w:firstLine="565"/>
        <w:jc w:val="both"/>
        <w:rPr>
          <w:rFonts w:ascii="Calibri" w:hAnsi="Calibri"/>
          <w:color w:val="333300"/>
          <w:sz w:val="22"/>
          <w:szCs w:val="22"/>
        </w:rPr>
      </w:pPr>
    </w:p>
    <w:p w14:paraId="5C86610E"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Les programmes sont des arrêtés ministériels</w:t>
      </w:r>
      <w:r w:rsidRPr="00696887">
        <w:rPr>
          <w:rFonts w:ascii="Calibri" w:hAnsi="Calibri"/>
          <w:sz w:val="22"/>
          <w:szCs w:val="22"/>
        </w:rPr>
        <w:t xml:space="preserve"> publiés au Journal officiel de la République française (JORF) puis au Bulletin officiel de l’Éducation nationale (BOEN). </w:t>
      </w:r>
    </w:p>
    <w:p w14:paraId="60E8D16F"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Ils sont téléchargeables sur le site ministériel Eduscol </w:t>
      </w:r>
      <w:r w:rsidRPr="00696887">
        <w:rPr>
          <w:rFonts w:ascii="Calibri" w:hAnsi="Calibri"/>
          <w:color w:val="333300"/>
          <w:sz w:val="22"/>
          <w:szCs w:val="22"/>
        </w:rPr>
        <w:t xml:space="preserve">: </w:t>
      </w:r>
      <w:hyperlink r:id="rId13" w:history="1">
        <w:r w:rsidRPr="00696887">
          <w:rPr>
            <w:rStyle w:val="Lienhypertexte"/>
            <w:rFonts w:ascii="Calibri" w:hAnsi="Calibri"/>
            <w:sz w:val="22"/>
            <w:szCs w:val="22"/>
          </w:rPr>
          <w:t>http://eduscol.education.fr/</w:t>
        </w:r>
      </w:hyperlink>
      <w:r w:rsidRPr="00696887">
        <w:rPr>
          <w:rFonts w:ascii="Calibri" w:hAnsi="Calibri"/>
          <w:color w:val="333300"/>
          <w:sz w:val="22"/>
          <w:szCs w:val="22"/>
        </w:rPr>
        <w:t xml:space="preserve"> - </w:t>
      </w:r>
      <w:r w:rsidRPr="00696887">
        <w:rPr>
          <w:rFonts w:ascii="Calibri" w:hAnsi="Calibri"/>
          <w:sz w:val="22"/>
          <w:szCs w:val="22"/>
        </w:rPr>
        <w:t>onglet « contenus et pratiques d’enseignement »</w:t>
      </w:r>
    </w:p>
    <w:p w14:paraId="5EB77048" w14:textId="77777777" w:rsidR="00DF5BF2" w:rsidRPr="00696887" w:rsidRDefault="00DF5BF2" w:rsidP="001945DF">
      <w:pPr>
        <w:spacing w:line="276" w:lineRule="auto"/>
        <w:ind w:left="709" w:right="-1"/>
        <w:jc w:val="both"/>
        <w:rPr>
          <w:rFonts w:ascii="Times New Roman" w:hAnsi="Times New Roman"/>
          <w:color w:val="333300"/>
          <w:sz w:val="22"/>
          <w:szCs w:val="22"/>
        </w:rPr>
      </w:pPr>
    </w:p>
    <w:p w14:paraId="3E5B55A5" w14:textId="6DE3C00A" w:rsidR="00DF5BF2" w:rsidRPr="00696887" w:rsidRDefault="00B546F5" w:rsidP="001945DF">
      <w:pPr>
        <w:pStyle w:val="Titre1"/>
        <w:jc w:val="both"/>
        <w:rPr>
          <w:b w:val="0"/>
          <w:u w:val="none"/>
        </w:rPr>
      </w:pPr>
      <w:r w:rsidRPr="00696887">
        <w:rPr>
          <w:rFonts w:ascii="Calibri" w:hAnsi="Calibri"/>
          <w:sz w:val="22"/>
          <w:u w:val="none"/>
        </w:rPr>
        <w:t>Ce sont les programmes</w:t>
      </w:r>
      <w:r w:rsidR="00E55FA6" w:rsidRPr="00696887">
        <w:rPr>
          <w:rFonts w:ascii="Calibri" w:hAnsi="Calibri"/>
          <w:sz w:val="22"/>
          <w:u w:val="none"/>
        </w:rPr>
        <w:t xml:space="preserve">, </w:t>
      </w:r>
      <w:r w:rsidR="008058AE" w:rsidRPr="00696887">
        <w:rPr>
          <w:rFonts w:ascii="Calibri" w:hAnsi="Calibri"/>
          <w:b w:val="0"/>
          <w:sz w:val="22"/>
          <w:u w:val="none"/>
        </w:rPr>
        <w:t xml:space="preserve">publiés dans les </w:t>
      </w:r>
      <w:r w:rsidR="008058AE" w:rsidRPr="00696887">
        <w:rPr>
          <w:rFonts w:ascii="Calibri" w:hAnsi="Calibri"/>
          <w:sz w:val="22"/>
          <w:u w:val="none"/>
        </w:rPr>
        <w:t>Bulletin</w:t>
      </w:r>
      <w:r w:rsidR="00E55FA6" w:rsidRPr="00696887">
        <w:rPr>
          <w:rFonts w:ascii="Calibri" w:hAnsi="Calibri"/>
          <w:sz w:val="22"/>
          <w:u w:val="none"/>
        </w:rPr>
        <w:t>s</w:t>
      </w:r>
      <w:r w:rsidR="008058AE" w:rsidRPr="00696887">
        <w:rPr>
          <w:rFonts w:ascii="Calibri" w:hAnsi="Calibri"/>
          <w:sz w:val="22"/>
          <w:u w:val="none"/>
        </w:rPr>
        <w:t> officiel</w:t>
      </w:r>
      <w:r w:rsidR="00E55FA6" w:rsidRPr="00696887">
        <w:rPr>
          <w:rFonts w:ascii="Calibri" w:hAnsi="Calibri"/>
          <w:sz w:val="22"/>
          <w:u w:val="none"/>
        </w:rPr>
        <w:t>s</w:t>
      </w:r>
      <w:r w:rsidR="008058AE" w:rsidRPr="00696887">
        <w:rPr>
          <w:rFonts w:ascii="Calibri" w:hAnsi="Calibri"/>
          <w:sz w:val="22"/>
          <w:u w:val="none"/>
        </w:rPr>
        <w:t xml:space="preserve"> de l'éducation nationale</w:t>
      </w:r>
      <w:r w:rsidR="00E55FA6" w:rsidRPr="00696887">
        <w:rPr>
          <w:rFonts w:ascii="Calibri" w:hAnsi="Calibri"/>
          <w:sz w:val="22"/>
          <w:u w:val="none"/>
        </w:rPr>
        <w:t xml:space="preserve"> (BOEN)</w:t>
      </w:r>
      <w:r w:rsidR="00E55FA6" w:rsidRPr="00696887">
        <w:rPr>
          <w:rFonts w:ascii="Calibri" w:hAnsi="Calibri"/>
          <w:b w:val="0"/>
          <w:sz w:val="22"/>
          <w:u w:val="none"/>
        </w:rPr>
        <w:t xml:space="preserve"> </w:t>
      </w:r>
      <w:r w:rsidRPr="00696887">
        <w:rPr>
          <w:rFonts w:ascii="Calibri" w:hAnsi="Calibri"/>
          <w:b w:val="0"/>
          <w:sz w:val="22"/>
          <w:u w:val="none"/>
        </w:rPr>
        <w:t>qui, seuls, doivent servir de base à la construction des cours et à la définition des objectifs à atteindre</w:t>
      </w:r>
      <w:r w:rsidRPr="00696887">
        <w:rPr>
          <w:rFonts w:ascii="Calibri" w:hAnsi="Calibri"/>
          <w:b w:val="0"/>
          <w:color w:val="333300"/>
          <w:sz w:val="22"/>
          <w:u w:val="none"/>
        </w:rPr>
        <w:t xml:space="preserve">. </w:t>
      </w:r>
      <w:r w:rsidRPr="00696887">
        <w:rPr>
          <w:rFonts w:ascii="Calibri" w:hAnsi="Calibri"/>
          <w:b w:val="0"/>
          <w:sz w:val="22"/>
          <w:u w:val="none"/>
        </w:rPr>
        <w:t xml:space="preserve">Les fiches-ressources, mises en ligne sur le site </w:t>
      </w:r>
      <w:r w:rsidRPr="00696887">
        <w:rPr>
          <w:rFonts w:ascii="Calibri" w:hAnsi="Calibri" w:cs="Calibri"/>
          <w:b w:val="0"/>
          <w:sz w:val="22"/>
          <w:u w:val="none"/>
        </w:rPr>
        <w:t>É</w:t>
      </w:r>
      <w:r w:rsidRPr="00696887">
        <w:rPr>
          <w:rFonts w:ascii="Calibri" w:hAnsi="Calibri"/>
          <w:b w:val="0"/>
          <w:sz w:val="22"/>
          <w:u w:val="none"/>
        </w:rPr>
        <w:t>duscol constituent</w:t>
      </w:r>
      <w:r w:rsidR="00E55FA6" w:rsidRPr="00696887">
        <w:rPr>
          <w:rFonts w:ascii="Calibri" w:hAnsi="Calibri"/>
          <w:b w:val="0"/>
          <w:sz w:val="22"/>
          <w:u w:val="none"/>
        </w:rPr>
        <w:t xml:space="preserve"> une interprétation </w:t>
      </w:r>
      <w:r w:rsidR="00696887" w:rsidRPr="00696887">
        <w:rPr>
          <w:rFonts w:ascii="Calibri" w:hAnsi="Calibri"/>
          <w:b w:val="0"/>
          <w:sz w:val="22"/>
          <w:u w:val="none"/>
        </w:rPr>
        <w:t xml:space="preserve">possible </w:t>
      </w:r>
      <w:r w:rsidR="00E55FA6" w:rsidRPr="00696887">
        <w:rPr>
          <w:rFonts w:ascii="Calibri" w:hAnsi="Calibri"/>
          <w:b w:val="0"/>
          <w:sz w:val="22"/>
          <w:u w:val="none"/>
        </w:rPr>
        <w:t>des programmes ainsi</w:t>
      </w:r>
      <w:r w:rsidR="00696887" w:rsidRPr="00696887">
        <w:rPr>
          <w:rFonts w:ascii="Calibri" w:hAnsi="Calibri"/>
          <w:b w:val="0"/>
          <w:sz w:val="22"/>
          <w:u w:val="none"/>
        </w:rPr>
        <w:t xml:space="preserve"> que </w:t>
      </w:r>
      <w:r w:rsidRPr="00696887">
        <w:rPr>
          <w:rFonts w:ascii="Calibri" w:hAnsi="Calibri"/>
          <w:b w:val="0"/>
          <w:sz w:val="22"/>
          <w:u w:val="none"/>
        </w:rPr>
        <w:t xml:space="preserve">des aides à la mise en œuvre de ces programmes.  Les tables </w:t>
      </w:r>
      <w:r w:rsidRPr="00696887">
        <w:rPr>
          <w:rFonts w:ascii="Calibri" w:hAnsi="Calibri"/>
          <w:b w:val="0"/>
          <w:color w:val="000000"/>
          <w:sz w:val="22"/>
          <w:u w:val="none"/>
        </w:rPr>
        <w:t xml:space="preserve">des matières des </w:t>
      </w:r>
      <w:r w:rsidRPr="00696887">
        <w:rPr>
          <w:rFonts w:ascii="Calibri" w:hAnsi="Calibri"/>
          <w:b w:val="0"/>
          <w:sz w:val="22"/>
          <w:u w:val="none"/>
        </w:rPr>
        <w:t>manuels ne doivent pas être considérées comme des substituts des textes officiels.</w:t>
      </w:r>
    </w:p>
    <w:p w14:paraId="50F16C76" w14:textId="77777777" w:rsidR="00DF5BF2" w:rsidRPr="00696887" w:rsidRDefault="00DF5BF2" w:rsidP="001945DF">
      <w:pPr>
        <w:tabs>
          <w:tab w:val="left" w:pos="0"/>
        </w:tabs>
        <w:spacing w:line="276" w:lineRule="auto"/>
        <w:ind w:left="0" w:right="-1"/>
        <w:jc w:val="both"/>
        <w:rPr>
          <w:rFonts w:ascii="Times New Roman" w:hAnsi="Times New Roman"/>
          <w:b/>
          <w:color w:val="FF0000"/>
          <w:sz w:val="22"/>
          <w:szCs w:val="22"/>
        </w:rPr>
      </w:pPr>
    </w:p>
    <w:p w14:paraId="58DADCAF" w14:textId="77777777" w:rsidR="00DF5BF2" w:rsidRPr="00696887" w:rsidRDefault="00B546F5" w:rsidP="001945DF">
      <w:pPr>
        <w:tabs>
          <w:tab w:val="left" w:pos="0"/>
        </w:tabs>
        <w:spacing w:line="276" w:lineRule="auto"/>
        <w:ind w:left="0" w:right="-1"/>
        <w:jc w:val="both"/>
        <w:rPr>
          <w:rFonts w:ascii="Calibri" w:hAnsi="Calibri"/>
          <w:b/>
          <w:color w:val="000000"/>
          <w:sz w:val="22"/>
          <w:szCs w:val="22"/>
        </w:rPr>
      </w:pPr>
      <w:r w:rsidRPr="00696887">
        <w:rPr>
          <w:rFonts w:ascii="Calibri" w:hAnsi="Calibri"/>
          <w:b/>
          <w:color w:val="000000"/>
          <w:sz w:val="22"/>
          <w:szCs w:val="22"/>
        </w:rPr>
        <w:t xml:space="preserve">Des réformes induisent régulièrement un renouvellement des programmes. </w:t>
      </w:r>
    </w:p>
    <w:p w14:paraId="09108DFE" w14:textId="18FC8F01" w:rsidR="00890873" w:rsidRPr="00696887" w:rsidRDefault="00B546F5" w:rsidP="001945DF">
      <w:pPr>
        <w:tabs>
          <w:tab w:val="left" w:pos="0"/>
        </w:tabs>
        <w:spacing w:line="276" w:lineRule="auto"/>
        <w:ind w:left="0" w:right="-1"/>
        <w:jc w:val="both"/>
        <w:rPr>
          <w:rFonts w:asciiTheme="minorHAnsi" w:hAnsiTheme="minorHAnsi"/>
          <w:sz w:val="22"/>
          <w:szCs w:val="22"/>
        </w:rPr>
      </w:pPr>
      <w:r w:rsidRPr="00696887">
        <w:rPr>
          <w:rFonts w:ascii="Calibri" w:hAnsi="Calibri"/>
          <w:b/>
          <w:color w:val="000000"/>
          <w:sz w:val="22"/>
          <w:szCs w:val="22"/>
        </w:rPr>
        <w:t>Au collège</w:t>
      </w:r>
      <w:r w:rsidRPr="00696887">
        <w:rPr>
          <w:rFonts w:ascii="Calibri" w:hAnsi="Calibri"/>
          <w:color w:val="000000"/>
          <w:sz w:val="22"/>
          <w:szCs w:val="22"/>
        </w:rPr>
        <w:t xml:space="preserve">, </w:t>
      </w:r>
      <w:r w:rsidR="00B024D5" w:rsidRPr="00696887">
        <w:rPr>
          <w:rFonts w:ascii="Calibri" w:hAnsi="Calibri"/>
          <w:color w:val="000000"/>
          <w:sz w:val="22"/>
          <w:szCs w:val="22"/>
        </w:rPr>
        <w:t>le programme de 6</w:t>
      </w:r>
      <w:r w:rsidR="00B024D5" w:rsidRPr="00696887">
        <w:rPr>
          <w:rFonts w:ascii="Calibri" w:hAnsi="Calibri"/>
          <w:color w:val="000000"/>
          <w:sz w:val="22"/>
          <w:szCs w:val="22"/>
          <w:vertAlign w:val="superscript"/>
        </w:rPr>
        <w:t>e</w:t>
      </w:r>
      <w:r w:rsidR="00B024D5" w:rsidRPr="00696887">
        <w:rPr>
          <w:rFonts w:ascii="Calibri" w:hAnsi="Calibri"/>
          <w:color w:val="000000"/>
          <w:sz w:val="22"/>
          <w:szCs w:val="22"/>
        </w:rPr>
        <w:t xml:space="preserve"> (</w:t>
      </w:r>
      <w:hyperlink r:id="rId14" w:history="1">
        <w:r w:rsidR="00B024D5" w:rsidRPr="00696887">
          <w:rPr>
            <w:rStyle w:val="Lienhypertexte"/>
            <w:rFonts w:ascii="Calibri" w:hAnsi="Calibri"/>
            <w:sz w:val="22"/>
            <w:szCs w:val="22"/>
          </w:rPr>
          <w:t>https://eduscol.education.fr/pid34150/cycle-3-ecole-elementaire-college.html</w:t>
        </w:r>
      </w:hyperlink>
      <w:r w:rsidR="00B024D5" w:rsidRPr="00696887">
        <w:rPr>
          <w:rFonts w:ascii="Calibri" w:hAnsi="Calibri"/>
          <w:color w:val="000000"/>
          <w:sz w:val="22"/>
          <w:szCs w:val="22"/>
        </w:rPr>
        <w:t xml:space="preserve">) appartient au cycle 3 </w:t>
      </w:r>
      <w:r w:rsidR="00B024D5" w:rsidRPr="00696887">
        <w:rPr>
          <w:rFonts w:asciiTheme="minorHAnsi" w:hAnsiTheme="minorHAnsi"/>
          <w:color w:val="000000"/>
          <w:sz w:val="22"/>
          <w:szCs w:val="22"/>
        </w:rPr>
        <w:t xml:space="preserve">(BO </w:t>
      </w:r>
      <w:r w:rsidR="00B024D5" w:rsidRPr="00696887">
        <w:rPr>
          <w:rFonts w:asciiTheme="minorHAnsi" w:hAnsiTheme="minorHAnsi"/>
          <w:sz w:val="22"/>
          <w:szCs w:val="22"/>
        </w:rPr>
        <w:t>n°31 du 30 juillet 2020), les programmes de la 5</w:t>
      </w:r>
      <w:r w:rsidR="00B024D5" w:rsidRPr="00696887">
        <w:rPr>
          <w:rFonts w:asciiTheme="minorHAnsi" w:hAnsiTheme="minorHAnsi"/>
          <w:sz w:val="22"/>
          <w:szCs w:val="22"/>
          <w:vertAlign w:val="superscript"/>
        </w:rPr>
        <w:t>e</w:t>
      </w:r>
      <w:r w:rsidR="00B024D5" w:rsidRPr="00696887">
        <w:rPr>
          <w:rFonts w:asciiTheme="minorHAnsi" w:hAnsiTheme="minorHAnsi"/>
          <w:sz w:val="22"/>
          <w:szCs w:val="22"/>
        </w:rPr>
        <w:t>, de la 4</w:t>
      </w:r>
      <w:r w:rsidR="00B024D5" w:rsidRPr="00696887">
        <w:rPr>
          <w:rFonts w:asciiTheme="minorHAnsi" w:hAnsiTheme="minorHAnsi"/>
          <w:sz w:val="22"/>
          <w:szCs w:val="22"/>
          <w:vertAlign w:val="superscript"/>
        </w:rPr>
        <w:t>e</w:t>
      </w:r>
      <w:r w:rsidR="00B024D5" w:rsidRPr="00696887">
        <w:rPr>
          <w:rFonts w:asciiTheme="minorHAnsi" w:hAnsiTheme="minorHAnsi"/>
          <w:sz w:val="22"/>
          <w:szCs w:val="22"/>
        </w:rPr>
        <w:t xml:space="preserve"> et de la 3</w:t>
      </w:r>
      <w:r w:rsidR="00B024D5" w:rsidRPr="00696887">
        <w:rPr>
          <w:rFonts w:asciiTheme="minorHAnsi" w:hAnsiTheme="minorHAnsi"/>
          <w:sz w:val="22"/>
          <w:szCs w:val="22"/>
          <w:vertAlign w:val="superscript"/>
        </w:rPr>
        <w:t>e</w:t>
      </w:r>
      <w:r w:rsidR="00B024D5" w:rsidRPr="00696887">
        <w:rPr>
          <w:rFonts w:asciiTheme="minorHAnsi" w:hAnsiTheme="minorHAnsi"/>
          <w:sz w:val="22"/>
          <w:szCs w:val="22"/>
        </w:rPr>
        <w:t xml:space="preserve"> au cycle 4 (</w:t>
      </w:r>
      <w:hyperlink r:id="rId15" w:history="1">
        <w:r w:rsidR="00B024D5" w:rsidRPr="00696887">
          <w:rPr>
            <w:rStyle w:val="Lienhypertexte"/>
            <w:rFonts w:asciiTheme="minorHAnsi" w:hAnsiTheme="minorHAnsi"/>
            <w:sz w:val="22"/>
            <w:szCs w:val="22"/>
          </w:rPr>
          <w:t>https://eduscol.education.fr/pid34185/cycle-4-college.html</w:t>
        </w:r>
      </w:hyperlink>
      <w:r w:rsidR="00B024D5" w:rsidRPr="00696887">
        <w:rPr>
          <w:rFonts w:asciiTheme="minorHAnsi" w:hAnsiTheme="minorHAnsi"/>
          <w:sz w:val="22"/>
          <w:szCs w:val="22"/>
        </w:rPr>
        <w:t xml:space="preserve">) font partie du cycle 4 </w:t>
      </w:r>
      <w:r w:rsidR="00B024D5" w:rsidRPr="00696887">
        <w:rPr>
          <w:rFonts w:asciiTheme="minorHAnsi" w:hAnsiTheme="minorHAnsi"/>
          <w:color w:val="000000"/>
          <w:sz w:val="22"/>
          <w:szCs w:val="22"/>
        </w:rPr>
        <w:t xml:space="preserve">(BO </w:t>
      </w:r>
      <w:r w:rsidR="00B024D5" w:rsidRPr="00696887">
        <w:rPr>
          <w:rFonts w:asciiTheme="minorHAnsi" w:hAnsiTheme="minorHAnsi"/>
          <w:sz w:val="22"/>
          <w:szCs w:val="22"/>
        </w:rPr>
        <w:t xml:space="preserve">n°31 du 30 juillet 2020). </w:t>
      </w:r>
    </w:p>
    <w:p w14:paraId="2C06DD06" w14:textId="31031866" w:rsidR="00B024D5" w:rsidRPr="00453D7F" w:rsidRDefault="00B024D5" w:rsidP="001945DF">
      <w:pPr>
        <w:tabs>
          <w:tab w:val="left" w:pos="0"/>
        </w:tabs>
        <w:spacing w:line="276" w:lineRule="auto"/>
        <w:ind w:left="0" w:right="-1"/>
        <w:jc w:val="both"/>
        <w:rPr>
          <w:rFonts w:asciiTheme="minorHAnsi" w:hAnsiTheme="minorHAnsi" w:cstheme="minorHAnsi"/>
          <w:sz w:val="22"/>
          <w:szCs w:val="22"/>
        </w:rPr>
      </w:pPr>
      <w:r w:rsidRPr="00696887">
        <w:rPr>
          <w:rFonts w:asciiTheme="minorHAnsi" w:hAnsiTheme="minorHAnsi"/>
          <w:b/>
          <w:bCs/>
          <w:sz w:val="22"/>
          <w:szCs w:val="22"/>
        </w:rPr>
        <w:t>Au lycée</w:t>
      </w:r>
      <w:r w:rsidRPr="00696887">
        <w:rPr>
          <w:rFonts w:asciiTheme="minorHAnsi" w:hAnsiTheme="minorHAnsi"/>
          <w:sz w:val="22"/>
          <w:szCs w:val="22"/>
        </w:rPr>
        <w:t>, les programmes d’histoire-géographie du tronc commun, de la 2</w:t>
      </w:r>
      <w:r w:rsidRPr="00696887">
        <w:rPr>
          <w:rFonts w:asciiTheme="minorHAnsi" w:hAnsiTheme="minorHAnsi"/>
          <w:sz w:val="22"/>
          <w:szCs w:val="22"/>
          <w:vertAlign w:val="superscript"/>
        </w:rPr>
        <w:t>nde</w:t>
      </w:r>
      <w:r w:rsidRPr="00696887">
        <w:rPr>
          <w:rFonts w:asciiTheme="minorHAnsi" w:hAnsiTheme="minorHAnsi"/>
          <w:sz w:val="22"/>
          <w:szCs w:val="22"/>
        </w:rPr>
        <w:t xml:space="preserve"> à la terminale, en voie générale et en voie technologique,  </w:t>
      </w:r>
      <w:hyperlink r:id="rId16" w:history="1">
        <w:r w:rsidRPr="00696887">
          <w:rPr>
            <w:rStyle w:val="Lienhypertexte"/>
            <w:rFonts w:asciiTheme="minorHAnsi" w:hAnsiTheme="minorHAnsi"/>
            <w:sz w:val="22"/>
            <w:szCs w:val="22"/>
          </w:rPr>
          <w:t>https://eduscol.education.fr/pid39038/programmes-et-ressources-voies-generale-et-technologique.html</w:t>
        </w:r>
      </w:hyperlink>
      <w:r w:rsidRPr="00696887">
        <w:rPr>
          <w:rFonts w:asciiTheme="minorHAnsi" w:hAnsiTheme="minorHAnsi"/>
          <w:sz w:val="22"/>
          <w:szCs w:val="22"/>
        </w:rPr>
        <w:t>, sont publiés au  BO spécial n° 1 du 22 janvier 2019 (pour la 2</w:t>
      </w:r>
      <w:r w:rsidRPr="00696887">
        <w:rPr>
          <w:rFonts w:asciiTheme="minorHAnsi" w:hAnsiTheme="minorHAnsi"/>
          <w:sz w:val="22"/>
          <w:szCs w:val="22"/>
          <w:vertAlign w:val="superscript"/>
        </w:rPr>
        <w:t>nde</w:t>
      </w:r>
      <w:r w:rsidRPr="00696887">
        <w:rPr>
          <w:rFonts w:asciiTheme="minorHAnsi" w:hAnsiTheme="minorHAnsi"/>
          <w:sz w:val="22"/>
          <w:szCs w:val="22"/>
        </w:rPr>
        <w:t xml:space="preserve"> et la 1</w:t>
      </w:r>
      <w:r w:rsidRPr="00696887">
        <w:rPr>
          <w:rFonts w:asciiTheme="minorHAnsi" w:hAnsiTheme="minorHAnsi"/>
          <w:sz w:val="22"/>
          <w:szCs w:val="22"/>
          <w:vertAlign w:val="superscript"/>
        </w:rPr>
        <w:t>re</w:t>
      </w:r>
      <w:r w:rsidRPr="00696887">
        <w:rPr>
          <w:rFonts w:asciiTheme="minorHAnsi" w:hAnsiTheme="minorHAnsi"/>
          <w:sz w:val="22"/>
          <w:szCs w:val="22"/>
        </w:rPr>
        <w:t xml:space="preserve">) et BO spécial n° 8 du 25 juillet 2019 (pour la terminale). L’enseignement de la spécialité histoire-géographie, géopolitique et sciences politiques est également assuré par les professeurs d’histoire-géographie. Ces programmes, </w:t>
      </w:r>
      <w:hyperlink r:id="rId17" w:history="1">
        <w:r w:rsidRPr="00696887">
          <w:rPr>
            <w:rStyle w:val="Lienhypertexte"/>
            <w:rFonts w:asciiTheme="minorHAnsi" w:hAnsiTheme="minorHAnsi"/>
            <w:sz w:val="22"/>
            <w:szCs w:val="22"/>
          </w:rPr>
          <w:t>https://eduscol.education.fr/cid144167/hggsp-bac-2021.html</w:t>
        </w:r>
      </w:hyperlink>
      <w:r w:rsidRPr="00696887">
        <w:rPr>
          <w:rFonts w:asciiTheme="minorHAnsi" w:hAnsiTheme="minorHAnsi"/>
          <w:sz w:val="22"/>
          <w:szCs w:val="22"/>
        </w:rPr>
        <w:t xml:space="preserve">, sont publiés au BO spécial n° 1 </w:t>
      </w:r>
      <w:r w:rsidRPr="00453D7F">
        <w:rPr>
          <w:rFonts w:asciiTheme="minorHAnsi" w:hAnsiTheme="minorHAnsi" w:cstheme="minorHAnsi"/>
          <w:sz w:val="22"/>
          <w:szCs w:val="22"/>
        </w:rPr>
        <w:t>du 22 janvier 2019 pour la 1</w:t>
      </w:r>
      <w:r w:rsidRPr="00453D7F">
        <w:rPr>
          <w:rFonts w:asciiTheme="minorHAnsi" w:hAnsiTheme="minorHAnsi" w:cstheme="minorHAnsi"/>
          <w:sz w:val="22"/>
          <w:szCs w:val="22"/>
          <w:vertAlign w:val="superscript"/>
        </w:rPr>
        <w:t>re</w:t>
      </w:r>
      <w:r w:rsidRPr="00453D7F">
        <w:rPr>
          <w:rFonts w:asciiTheme="minorHAnsi" w:hAnsiTheme="minorHAnsi" w:cstheme="minorHAnsi"/>
          <w:sz w:val="22"/>
          <w:szCs w:val="22"/>
        </w:rPr>
        <w:t xml:space="preserve"> et au BO spécial n° 8 du 25 juillet 2019 pour la terminale.</w:t>
      </w:r>
    </w:p>
    <w:p w14:paraId="5ECBD14D" w14:textId="73C2501E" w:rsidR="00E55FA6" w:rsidRPr="00453D7F" w:rsidRDefault="00E55FA6" w:rsidP="001945DF">
      <w:pPr>
        <w:tabs>
          <w:tab w:val="left" w:pos="0"/>
        </w:tabs>
        <w:spacing w:line="276" w:lineRule="auto"/>
        <w:ind w:left="0" w:right="-1"/>
        <w:jc w:val="both"/>
        <w:rPr>
          <w:rFonts w:asciiTheme="minorHAnsi" w:hAnsiTheme="minorHAnsi" w:cstheme="minorHAnsi"/>
          <w:color w:val="000000"/>
          <w:sz w:val="22"/>
          <w:szCs w:val="22"/>
        </w:rPr>
      </w:pPr>
    </w:p>
    <w:p w14:paraId="01D628D0" w14:textId="45056AF1" w:rsidR="00E55FA6" w:rsidRPr="00453D7F" w:rsidRDefault="00F948A7" w:rsidP="001945DF">
      <w:pPr>
        <w:tabs>
          <w:tab w:val="left" w:pos="0"/>
        </w:tabs>
        <w:spacing w:line="276" w:lineRule="auto"/>
        <w:ind w:left="0" w:right="-1"/>
        <w:jc w:val="both"/>
        <w:rPr>
          <w:rFonts w:asciiTheme="minorHAnsi" w:hAnsiTheme="minorHAnsi" w:cstheme="minorHAnsi"/>
          <w:b/>
          <w:color w:val="000000"/>
          <w:sz w:val="22"/>
          <w:szCs w:val="22"/>
        </w:rPr>
      </w:pPr>
      <w:r w:rsidRPr="00453D7F">
        <w:rPr>
          <w:rFonts w:asciiTheme="minorHAnsi" w:hAnsiTheme="minorHAnsi" w:cstheme="minorHAnsi"/>
          <w:b/>
          <w:color w:val="000000"/>
          <w:sz w:val="22"/>
          <w:szCs w:val="22"/>
        </w:rPr>
        <w:t>Continuité pédagogique</w:t>
      </w:r>
    </w:p>
    <w:p w14:paraId="0088776D" w14:textId="6A9488D2" w:rsidR="00E55FA6" w:rsidRPr="00453D7F" w:rsidRDefault="00E55FA6" w:rsidP="001945DF">
      <w:pPr>
        <w:tabs>
          <w:tab w:val="left" w:pos="0"/>
        </w:tabs>
        <w:spacing w:line="276" w:lineRule="auto"/>
        <w:ind w:left="0" w:right="-1"/>
        <w:jc w:val="both"/>
        <w:rPr>
          <w:rStyle w:val="Lienhypertexte"/>
          <w:rFonts w:asciiTheme="minorHAnsi" w:hAnsiTheme="minorHAnsi" w:cstheme="minorHAnsi"/>
          <w:sz w:val="22"/>
          <w:szCs w:val="22"/>
        </w:rPr>
      </w:pPr>
      <w:r w:rsidRPr="00453D7F">
        <w:rPr>
          <w:rFonts w:asciiTheme="minorHAnsi" w:hAnsiTheme="minorHAnsi" w:cstheme="minorHAnsi"/>
          <w:sz w:val="22"/>
          <w:szCs w:val="22"/>
        </w:rPr>
        <w:t xml:space="preserve">Le contexte sanitaire actuel a conduit à préparer différents scénarios de continuité pédagogique afin d’assurer la continuité des apprentissages. </w:t>
      </w:r>
      <w:hyperlink r:id="rId18" w:tgtFrame="_blank" w:history="1">
        <w:r w:rsidRPr="00453D7F">
          <w:rPr>
            <w:rStyle w:val="Lienhypertexte"/>
            <w:rFonts w:asciiTheme="minorHAnsi" w:hAnsiTheme="minorHAnsi" w:cstheme="minorHAnsi"/>
            <w:sz w:val="22"/>
            <w:szCs w:val="22"/>
          </w:rPr>
          <w:t>Le plan de continuité pédagogique</w:t>
        </w:r>
      </w:hyperlink>
      <w:r w:rsidRPr="00453D7F">
        <w:rPr>
          <w:rStyle w:val="Lienhypertexte"/>
          <w:rFonts w:asciiTheme="minorHAnsi" w:hAnsiTheme="minorHAnsi" w:cstheme="minorHAnsi"/>
          <w:sz w:val="22"/>
          <w:szCs w:val="22"/>
        </w:rPr>
        <w:t xml:space="preserve"> </w:t>
      </w:r>
      <w:r w:rsidR="00453D7F" w:rsidRPr="00453D7F">
        <w:rPr>
          <w:rStyle w:val="Lienhypertexte"/>
          <w:rFonts w:asciiTheme="minorHAnsi" w:hAnsiTheme="minorHAnsi" w:cstheme="minorHAnsi"/>
          <w:sz w:val="22"/>
          <w:szCs w:val="22"/>
        </w:rPr>
        <w:t xml:space="preserve">( </w:t>
      </w:r>
      <w:hyperlink r:id="rId19" w:history="1">
        <w:r w:rsidR="00453D7F" w:rsidRPr="00453D7F">
          <w:rPr>
            <w:rStyle w:val="Lienhypertexte"/>
            <w:rFonts w:asciiTheme="minorHAnsi" w:hAnsiTheme="minorHAnsi" w:cstheme="minorHAnsi"/>
            <w:sz w:val="22"/>
            <w:szCs w:val="22"/>
          </w:rPr>
          <w:t>https://eduscol.education.fr/2227/plan-de-continuite-pedagogique</w:t>
        </w:r>
      </w:hyperlink>
      <w:r w:rsidR="00453D7F" w:rsidRPr="00453D7F">
        <w:rPr>
          <w:rStyle w:val="Lienhypertexte"/>
          <w:rFonts w:asciiTheme="minorHAnsi" w:hAnsiTheme="minorHAnsi" w:cstheme="minorHAnsi"/>
          <w:sz w:val="22"/>
          <w:szCs w:val="22"/>
        </w:rPr>
        <w:t xml:space="preserve">) </w:t>
      </w:r>
      <w:r w:rsidRPr="00453D7F">
        <w:rPr>
          <w:rFonts w:asciiTheme="minorHAnsi" w:hAnsiTheme="minorHAnsi" w:cstheme="minorHAnsi"/>
          <w:sz w:val="22"/>
          <w:szCs w:val="22"/>
        </w:rPr>
        <w:t xml:space="preserve">se traduit soit par la mise en place d’un </w:t>
      </w:r>
      <w:r w:rsidRPr="00453D7F">
        <w:rPr>
          <w:rFonts w:asciiTheme="minorHAnsi" w:hAnsiTheme="minorHAnsi" w:cstheme="minorHAnsi"/>
          <w:b/>
          <w:sz w:val="22"/>
          <w:szCs w:val="22"/>
        </w:rPr>
        <w:t>enseignement hybride</w:t>
      </w:r>
      <w:r w:rsidRPr="00453D7F">
        <w:rPr>
          <w:rFonts w:asciiTheme="minorHAnsi" w:hAnsiTheme="minorHAnsi" w:cstheme="minorHAnsi"/>
          <w:sz w:val="22"/>
          <w:szCs w:val="22"/>
        </w:rPr>
        <w:t xml:space="preserve">, lorsque seule une partie des élèves peut être accueillie sur site, soit par la mise en place d’un enseignement intégralement à distance, dans le cas de la fermeture de tout ou partie d’une école ou d’un établissement. Un ensemble de fiches pratiques et de ressources est </w:t>
      </w:r>
      <w:r w:rsidRPr="00453D7F">
        <w:rPr>
          <w:rFonts w:asciiTheme="minorHAnsi" w:hAnsiTheme="minorHAnsi" w:cstheme="minorHAnsi"/>
          <w:sz w:val="22"/>
          <w:szCs w:val="22"/>
        </w:rPr>
        <w:lastRenderedPageBreak/>
        <w:t xml:space="preserve">ainsi mis à disposition des personnels de l’éducation nationale </w:t>
      </w:r>
      <w:hyperlink r:id="rId20" w:tgtFrame="_blank" w:history="1">
        <w:r w:rsidRPr="00453D7F">
          <w:rPr>
            <w:rStyle w:val="Lienhypertexte"/>
            <w:rFonts w:asciiTheme="minorHAnsi" w:hAnsiTheme="minorHAnsi" w:cstheme="minorHAnsi"/>
            <w:sz w:val="22"/>
            <w:szCs w:val="22"/>
          </w:rPr>
          <w:t>sur le site éduscol</w:t>
        </w:r>
      </w:hyperlink>
      <w:r w:rsidRPr="00453D7F">
        <w:rPr>
          <w:rStyle w:val="Lienhypertexte"/>
          <w:rFonts w:asciiTheme="minorHAnsi" w:hAnsiTheme="minorHAnsi" w:cstheme="minorHAnsi"/>
          <w:sz w:val="22"/>
          <w:szCs w:val="22"/>
        </w:rPr>
        <w:t>.</w:t>
      </w:r>
      <w:r w:rsidR="00453D7F">
        <w:rPr>
          <w:rStyle w:val="Lienhypertexte"/>
          <w:rFonts w:asciiTheme="minorHAnsi" w:hAnsiTheme="minorHAnsi" w:cstheme="minorHAnsi"/>
          <w:sz w:val="22"/>
          <w:szCs w:val="22"/>
        </w:rPr>
        <w:t xml:space="preserve"> (</w:t>
      </w:r>
      <w:r w:rsidR="00453D7F" w:rsidRPr="00453D7F">
        <w:rPr>
          <w:rStyle w:val="Lienhypertexte"/>
          <w:rFonts w:asciiTheme="minorHAnsi" w:hAnsiTheme="minorHAnsi" w:cstheme="minorHAnsi"/>
          <w:sz w:val="22"/>
          <w:szCs w:val="22"/>
        </w:rPr>
        <w:t>https://eduscol.education.fr/95/continuite-pedagogique</w:t>
      </w:r>
      <w:r w:rsidR="00453D7F">
        <w:rPr>
          <w:rStyle w:val="Lienhypertexte"/>
          <w:rFonts w:asciiTheme="minorHAnsi" w:hAnsiTheme="minorHAnsi" w:cstheme="minorHAnsi"/>
          <w:sz w:val="22"/>
          <w:szCs w:val="22"/>
        </w:rPr>
        <w:t>)</w:t>
      </w:r>
    </w:p>
    <w:p w14:paraId="33B68F94" w14:textId="77777777" w:rsidR="00696887" w:rsidRPr="00453D7F" w:rsidRDefault="00696887" w:rsidP="001945DF">
      <w:pPr>
        <w:tabs>
          <w:tab w:val="left" w:pos="0"/>
        </w:tabs>
        <w:spacing w:line="276" w:lineRule="auto"/>
        <w:ind w:left="0" w:right="-1"/>
        <w:jc w:val="both"/>
        <w:rPr>
          <w:rStyle w:val="Lienhypertexte"/>
          <w:rFonts w:asciiTheme="minorHAnsi" w:hAnsiTheme="minorHAnsi" w:cstheme="minorHAnsi"/>
          <w:sz w:val="22"/>
          <w:szCs w:val="22"/>
        </w:rPr>
      </w:pPr>
    </w:p>
    <w:p w14:paraId="0BE605C6" w14:textId="37313DB9" w:rsidR="00A133B5" w:rsidRPr="00696887" w:rsidRDefault="00CD0F67" w:rsidP="001945DF">
      <w:pPr>
        <w:tabs>
          <w:tab w:val="left" w:pos="0"/>
        </w:tabs>
        <w:spacing w:line="276" w:lineRule="auto"/>
        <w:ind w:left="0" w:right="-1"/>
        <w:jc w:val="both"/>
        <w:rPr>
          <w:rFonts w:asciiTheme="minorHAnsi" w:eastAsia="Calibri" w:hAnsiTheme="minorHAnsi" w:cs="Calibri"/>
          <w:sz w:val="22"/>
          <w:szCs w:val="22"/>
        </w:rPr>
      </w:pPr>
      <w:r w:rsidRPr="00453D7F">
        <w:rPr>
          <w:rFonts w:asciiTheme="minorHAnsi" w:eastAsia="Calibri" w:hAnsiTheme="minorHAnsi" w:cstheme="minorHAnsi"/>
          <w:sz w:val="22"/>
          <w:szCs w:val="22"/>
        </w:rPr>
        <w:t xml:space="preserve">Par ailleurs, issu de réflexions et d’expériences menées sur le terrain, le guide </w:t>
      </w:r>
      <w:r w:rsidRPr="00453D7F">
        <w:rPr>
          <w:rFonts w:asciiTheme="minorHAnsi" w:eastAsia="Calibri" w:hAnsiTheme="minorHAnsi" w:cstheme="minorHAnsi"/>
          <w:b/>
          <w:sz w:val="22"/>
          <w:szCs w:val="22"/>
        </w:rPr>
        <w:t>Organiser la continuité pédagogique – Mettre en œuvre l’hybridation</w:t>
      </w:r>
      <w:r w:rsidRPr="00453D7F">
        <w:rPr>
          <w:rFonts w:asciiTheme="minorHAnsi" w:eastAsia="Calibri" w:hAnsiTheme="minorHAnsi" w:cstheme="minorHAnsi"/>
          <w:sz w:val="22"/>
          <w:szCs w:val="22"/>
        </w:rPr>
        <w:t xml:space="preserve"> a été élaboré dans notre académie. Nous vous invitons à </w:t>
      </w:r>
      <w:hyperlink r:id="rId21">
        <w:r w:rsidRPr="00453D7F">
          <w:rPr>
            <w:rFonts w:asciiTheme="minorHAnsi" w:eastAsia="Calibri" w:hAnsiTheme="minorHAnsi" w:cstheme="minorHAnsi"/>
            <w:color w:val="0563C1"/>
            <w:sz w:val="22"/>
            <w:szCs w:val="22"/>
            <w:u w:val="single" w:color="0563C1"/>
          </w:rPr>
          <w:t>consulter sa présentation</w:t>
        </w:r>
      </w:hyperlink>
      <w:hyperlink r:id="rId22">
        <w:r w:rsidRPr="00453D7F">
          <w:rPr>
            <w:rFonts w:asciiTheme="minorHAnsi" w:eastAsia="Calibri" w:hAnsiTheme="minorHAnsi" w:cstheme="minorHAnsi"/>
            <w:sz w:val="22"/>
            <w:szCs w:val="22"/>
          </w:rPr>
          <w:t xml:space="preserve"> </w:t>
        </w:r>
      </w:hyperlink>
      <w:r w:rsidR="00453D7F" w:rsidRPr="00453D7F">
        <w:rPr>
          <w:rFonts w:asciiTheme="minorHAnsi" w:eastAsia="Calibri" w:hAnsiTheme="minorHAnsi" w:cstheme="minorHAnsi"/>
          <w:sz w:val="22"/>
          <w:szCs w:val="22"/>
        </w:rPr>
        <w:t>(</w:t>
      </w:r>
      <w:hyperlink r:id="rId23" w:history="1">
        <w:r w:rsidR="00453D7F" w:rsidRPr="00453D7F">
          <w:rPr>
            <w:rStyle w:val="Lienhypertexte"/>
            <w:rFonts w:asciiTheme="minorHAnsi" w:eastAsia="Calibri" w:hAnsiTheme="minorHAnsi" w:cstheme="minorHAnsi"/>
            <w:sz w:val="22"/>
            <w:szCs w:val="22"/>
          </w:rPr>
          <w:t>https://view.genial.ly/6065bac3da2fe30ce2f447e1</w:t>
        </w:r>
      </w:hyperlink>
      <w:r w:rsidR="00453D7F" w:rsidRPr="00453D7F">
        <w:rPr>
          <w:rFonts w:asciiTheme="minorHAnsi" w:eastAsia="Calibri" w:hAnsiTheme="minorHAnsi" w:cstheme="minorHAnsi"/>
          <w:sz w:val="22"/>
          <w:szCs w:val="22"/>
        </w:rPr>
        <w:t xml:space="preserve">) </w:t>
      </w:r>
      <w:r w:rsidRPr="00453D7F">
        <w:rPr>
          <w:rFonts w:asciiTheme="minorHAnsi" w:eastAsia="Calibri" w:hAnsiTheme="minorHAnsi" w:cstheme="minorHAnsi"/>
          <w:sz w:val="22"/>
          <w:szCs w:val="22"/>
        </w:rPr>
        <w:t xml:space="preserve">et à le </w:t>
      </w:r>
      <w:hyperlink r:id="rId24">
        <w:r w:rsidRPr="00453D7F">
          <w:rPr>
            <w:rFonts w:asciiTheme="minorHAnsi" w:eastAsia="Calibri" w:hAnsiTheme="minorHAnsi" w:cstheme="minorHAnsi"/>
            <w:color w:val="0563C1"/>
            <w:sz w:val="22"/>
            <w:szCs w:val="22"/>
            <w:u w:val="single" w:color="0563C1"/>
          </w:rPr>
          <w:t>télécharger</w:t>
        </w:r>
      </w:hyperlink>
      <w:r w:rsidR="00453D7F" w:rsidRPr="00453D7F">
        <w:rPr>
          <w:rFonts w:asciiTheme="minorHAnsi" w:eastAsia="Calibri" w:hAnsiTheme="minorHAnsi" w:cstheme="minorHAnsi"/>
          <w:color w:val="0563C1"/>
          <w:sz w:val="22"/>
          <w:szCs w:val="22"/>
          <w:u w:val="single" w:color="0563C1"/>
        </w:rPr>
        <w:t xml:space="preserve"> (https://ariane.ac-versailles.fr/pia/upload/docs/application/pdf/2021-02/mallette_accompagnement_continuite_pedagogique</w:t>
      </w:r>
      <w:r w:rsidR="00453D7F" w:rsidRPr="00453D7F">
        <w:rPr>
          <w:rFonts w:asciiTheme="minorHAnsi" w:eastAsia="Calibri" w:hAnsiTheme="minorHAnsi" w:cs="Calibri"/>
          <w:color w:val="0563C1"/>
          <w:sz w:val="22"/>
          <w:szCs w:val="22"/>
          <w:u w:val="single" w:color="0563C1"/>
        </w:rPr>
        <w:t>_et_hybridation_-_fevrier_2021_2021-02-05_13-37-10_269.pdf</w:t>
      </w:r>
      <w:r w:rsidR="00453D7F">
        <w:rPr>
          <w:rFonts w:asciiTheme="minorHAnsi" w:eastAsia="Calibri" w:hAnsiTheme="minorHAnsi" w:cs="Calibri"/>
          <w:color w:val="0563C1"/>
          <w:sz w:val="22"/>
          <w:szCs w:val="22"/>
          <w:u w:val="single" w:color="0563C1"/>
        </w:rPr>
        <w:t xml:space="preserve">) </w:t>
      </w:r>
      <w:hyperlink r:id="rId25">
        <w:r w:rsidRPr="00696887">
          <w:rPr>
            <w:rFonts w:asciiTheme="minorHAnsi" w:eastAsia="Calibri" w:hAnsiTheme="minorHAnsi" w:cs="Calibri"/>
            <w:sz w:val="22"/>
            <w:szCs w:val="22"/>
          </w:rPr>
          <w:t>.</w:t>
        </w:r>
      </w:hyperlink>
    </w:p>
    <w:p w14:paraId="501F608E" w14:textId="00780256" w:rsidR="00696887" w:rsidRPr="00696887" w:rsidRDefault="00696887" w:rsidP="00696887">
      <w:pPr>
        <w:tabs>
          <w:tab w:val="left" w:pos="0"/>
        </w:tabs>
        <w:spacing w:line="276" w:lineRule="auto"/>
        <w:ind w:left="0" w:right="-1"/>
        <w:jc w:val="both"/>
        <w:rPr>
          <w:rFonts w:asciiTheme="minorHAnsi" w:hAnsiTheme="minorHAnsi"/>
          <w:sz w:val="22"/>
          <w:szCs w:val="22"/>
        </w:rPr>
      </w:pPr>
      <w:r w:rsidRPr="00696887">
        <w:rPr>
          <w:rFonts w:asciiTheme="minorHAnsi" w:hAnsiTheme="minorHAnsi"/>
          <w:sz w:val="22"/>
          <w:szCs w:val="22"/>
        </w:rPr>
        <w:t xml:space="preserve">Enfin, vous trouverez sur </w:t>
      </w:r>
      <w:r w:rsidRPr="00CB4DF0">
        <w:rPr>
          <w:rFonts w:asciiTheme="minorHAnsi" w:hAnsiTheme="minorHAnsi"/>
          <w:b/>
          <w:sz w:val="22"/>
          <w:szCs w:val="22"/>
        </w:rPr>
        <w:t>notre site disciplinaire Strabon</w:t>
      </w:r>
      <w:r w:rsidRPr="00696887">
        <w:rPr>
          <w:rFonts w:asciiTheme="minorHAnsi" w:hAnsiTheme="minorHAnsi"/>
          <w:sz w:val="22"/>
          <w:szCs w:val="22"/>
        </w:rPr>
        <w:t xml:space="preserve"> (</w:t>
      </w:r>
      <w:hyperlink r:id="rId26" w:history="1">
        <w:r w:rsidRPr="00696887">
          <w:rPr>
            <w:rStyle w:val="Lienhypertexte"/>
            <w:rFonts w:asciiTheme="minorHAnsi" w:hAnsiTheme="minorHAnsi"/>
            <w:sz w:val="22"/>
            <w:szCs w:val="22"/>
          </w:rPr>
          <w:t>https://histoire.ac-versailles.fr/</w:t>
        </w:r>
      </w:hyperlink>
      <w:r w:rsidRPr="00696887">
        <w:rPr>
          <w:rFonts w:asciiTheme="minorHAnsi" w:hAnsiTheme="minorHAnsi"/>
          <w:sz w:val="22"/>
          <w:szCs w:val="22"/>
        </w:rPr>
        <w:t xml:space="preserve">) des séquences hybrides ou 100% à distance. </w:t>
      </w:r>
    </w:p>
    <w:p w14:paraId="6240EF8B" w14:textId="1B645EE9" w:rsidR="00DF5BF2" w:rsidRPr="00696887" w:rsidRDefault="00B546F5" w:rsidP="001945DF">
      <w:pPr>
        <w:pStyle w:val="Paragraphedeliste"/>
        <w:tabs>
          <w:tab w:val="left" w:pos="0"/>
        </w:tabs>
        <w:spacing w:line="276" w:lineRule="auto"/>
        <w:ind w:left="0" w:right="-1"/>
        <w:jc w:val="both"/>
        <w:rPr>
          <w:rFonts w:ascii="Calibri" w:hAnsi="Calibri"/>
          <w:b/>
          <w:color w:val="000000"/>
          <w:sz w:val="22"/>
          <w:szCs w:val="22"/>
        </w:rPr>
      </w:pPr>
      <w:r w:rsidRPr="00696887">
        <w:rPr>
          <w:rFonts w:ascii="Calibri" w:hAnsi="Calibri"/>
          <w:b/>
          <w:color w:val="000000"/>
          <w:sz w:val="22"/>
          <w:szCs w:val="22"/>
        </w:rPr>
        <w:t xml:space="preserve">Il est essentiel (voir </w:t>
      </w:r>
      <w:r w:rsidRPr="00696887">
        <w:rPr>
          <w:rFonts w:ascii="Calibri" w:hAnsi="Calibri"/>
          <w:b/>
          <w:i/>
          <w:color w:val="000000"/>
          <w:sz w:val="22"/>
          <w:szCs w:val="22"/>
        </w:rPr>
        <w:t>supra</w:t>
      </w:r>
      <w:r w:rsidRPr="00696887">
        <w:rPr>
          <w:rFonts w:ascii="Calibri" w:hAnsi="Calibri"/>
          <w:b/>
          <w:color w:val="000000"/>
          <w:sz w:val="22"/>
          <w:szCs w:val="22"/>
        </w:rPr>
        <w:t xml:space="preserve">) </w:t>
      </w:r>
      <w:r w:rsidR="00B50267" w:rsidRPr="00696887">
        <w:rPr>
          <w:rFonts w:ascii="Calibri" w:hAnsi="Calibri"/>
          <w:b/>
          <w:color w:val="000000"/>
          <w:sz w:val="22"/>
          <w:szCs w:val="22"/>
        </w:rPr>
        <w:t xml:space="preserve">dans tous les cas </w:t>
      </w:r>
      <w:r w:rsidRPr="00696887">
        <w:rPr>
          <w:rFonts w:ascii="Calibri" w:hAnsi="Calibri"/>
          <w:b/>
          <w:color w:val="000000"/>
          <w:sz w:val="22"/>
          <w:szCs w:val="22"/>
        </w:rPr>
        <w:t>de consulter les textes avant d’organiser votre enseignement.</w:t>
      </w:r>
    </w:p>
    <w:p w14:paraId="70329EA1" w14:textId="7C139E45" w:rsidR="00F948A7" w:rsidRPr="00696887" w:rsidRDefault="00F948A7" w:rsidP="001945DF">
      <w:pPr>
        <w:spacing w:line="240" w:lineRule="auto"/>
        <w:ind w:left="0"/>
        <w:jc w:val="both"/>
        <w:rPr>
          <w:rFonts w:ascii="Times New Roman" w:hAnsi="Times New Roman"/>
          <w:b/>
          <w:color w:val="000000"/>
        </w:rPr>
      </w:pPr>
      <w:r w:rsidRPr="00696887">
        <w:rPr>
          <w:rFonts w:ascii="Times New Roman" w:hAnsi="Times New Roman"/>
          <w:b/>
          <w:color w:val="000000"/>
        </w:rPr>
        <w:br w:type="page"/>
      </w:r>
    </w:p>
    <w:p w14:paraId="60FC7F59" w14:textId="77777777" w:rsidR="00DF5BF2" w:rsidRPr="00696887" w:rsidRDefault="00B546F5" w:rsidP="001945DF">
      <w:pPr>
        <w:numPr>
          <w:ilvl w:val="0"/>
          <w:numId w:val="2"/>
        </w:numPr>
        <w:tabs>
          <w:tab w:val="left" w:pos="1134"/>
        </w:tabs>
        <w:ind w:left="1418" w:right="-1" w:hanging="284"/>
        <w:jc w:val="both"/>
        <w:rPr>
          <w:rFonts w:ascii="Calibri" w:hAnsi="Calibri"/>
          <w:b/>
          <w:color w:val="000000"/>
          <w:sz w:val="22"/>
          <w:u w:val="single"/>
        </w:rPr>
      </w:pPr>
      <w:r w:rsidRPr="00696887">
        <w:rPr>
          <w:rFonts w:ascii="Calibri" w:hAnsi="Calibri"/>
          <w:b/>
          <w:color w:val="000000"/>
          <w:sz w:val="22"/>
          <w:u w:val="single"/>
        </w:rPr>
        <w:lastRenderedPageBreak/>
        <w:t>Qu’est-ce qu’un programme ?</w:t>
      </w:r>
    </w:p>
    <w:p w14:paraId="51AE52B9" w14:textId="77777777" w:rsidR="00DF5BF2" w:rsidRPr="00696887" w:rsidRDefault="00DF5BF2" w:rsidP="001945DF">
      <w:pPr>
        <w:tabs>
          <w:tab w:val="left" w:pos="993"/>
        </w:tabs>
        <w:ind w:left="0" w:right="-1"/>
        <w:jc w:val="both"/>
        <w:rPr>
          <w:rFonts w:ascii="Times New Roman" w:hAnsi="Times New Roman"/>
          <w:b/>
          <w:color w:val="000000"/>
          <w:sz w:val="22"/>
          <w:szCs w:val="22"/>
        </w:rPr>
      </w:pPr>
    </w:p>
    <w:p w14:paraId="27A8516F" w14:textId="77777777" w:rsidR="00DF5BF2" w:rsidRPr="00696887" w:rsidRDefault="00B546F5" w:rsidP="001945DF">
      <w:pPr>
        <w:tabs>
          <w:tab w:val="left" w:pos="0"/>
        </w:tabs>
        <w:spacing w:line="276" w:lineRule="auto"/>
        <w:ind w:left="0" w:right="-1"/>
        <w:jc w:val="both"/>
        <w:rPr>
          <w:rFonts w:ascii="Calibri" w:hAnsi="Calibri"/>
          <w:color w:val="000000"/>
          <w:sz w:val="22"/>
          <w:szCs w:val="22"/>
        </w:rPr>
      </w:pPr>
      <w:r w:rsidRPr="00696887">
        <w:rPr>
          <w:rFonts w:ascii="Calibri" w:hAnsi="Calibri"/>
          <w:color w:val="000000"/>
          <w:sz w:val="22"/>
          <w:szCs w:val="22"/>
        </w:rPr>
        <w:t xml:space="preserve">Les programmes du collège et du lycée peuvent connaître des présentations différentes. Mais, fondamentalement, </w:t>
      </w:r>
      <w:r w:rsidRPr="00696887">
        <w:rPr>
          <w:rFonts w:ascii="Calibri" w:hAnsi="Calibri"/>
          <w:b/>
          <w:color w:val="000000"/>
          <w:sz w:val="22"/>
          <w:szCs w:val="22"/>
        </w:rPr>
        <w:t>un programme officiel est toujours un contrat d’enseignement dont l’exécution engage le professeur vis-à-vis de l’institution qui l’emploie</w:t>
      </w:r>
      <w:r w:rsidRPr="00696887">
        <w:rPr>
          <w:rFonts w:ascii="Calibri" w:hAnsi="Calibri"/>
          <w:color w:val="000000"/>
          <w:sz w:val="22"/>
          <w:szCs w:val="22"/>
        </w:rPr>
        <w:t>.</w:t>
      </w:r>
    </w:p>
    <w:p w14:paraId="7F48DB13" w14:textId="46B502A3" w:rsidR="00DF5BF2" w:rsidRPr="00696887" w:rsidRDefault="00B546F5" w:rsidP="001945DF">
      <w:pPr>
        <w:tabs>
          <w:tab w:val="left" w:pos="0"/>
        </w:tabs>
        <w:spacing w:line="276" w:lineRule="auto"/>
        <w:ind w:left="0" w:right="-1"/>
        <w:jc w:val="both"/>
        <w:rPr>
          <w:rFonts w:ascii="Calibri" w:hAnsi="Calibri"/>
          <w:color w:val="000000"/>
          <w:sz w:val="22"/>
          <w:szCs w:val="22"/>
        </w:rPr>
      </w:pPr>
      <w:r w:rsidRPr="00696887">
        <w:rPr>
          <w:rFonts w:ascii="Calibri" w:hAnsi="Calibri"/>
          <w:color w:val="000000"/>
          <w:sz w:val="22"/>
          <w:szCs w:val="22"/>
        </w:rPr>
        <w:t>Un programme n’énonce pas seulement les thèmes d’études qui le composent, c’est-à-dire la culture qu’il</w:t>
      </w:r>
      <w:r w:rsidRPr="00696887">
        <w:rPr>
          <w:rFonts w:ascii="Calibri" w:hAnsi="Calibri"/>
          <w:color w:val="FF0000"/>
          <w:sz w:val="22"/>
          <w:szCs w:val="22"/>
        </w:rPr>
        <w:t xml:space="preserve"> </w:t>
      </w:r>
      <w:r w:rsidRPr="00696887">
        <w:rPr>
          <w:rFonts w:ascii="Calibri" w:hAnsi="Calibri"/>
          <w:color w:val="000000"/>
          <w:sz w:val="22"/>
          <w:szCs w:val="22"/>
        </w:rPr>
        <w:t xml:space="preserve">convient de dispenser aux élèves. Aux </w:t>
      </w:r>
      <w:r w:rsidRPr="00696887">
        <w:rPr>
          <w:rFonts w:ascii="Calibri" w:hAnsi="Calibri"/>
          <w:b/>
          <w:color w:val="000000"/>
          <w:sz w:val="22"/>
          <w:szCs w:val="22"/>
        </w:rPr>
        <w:t>connaissances,</w:t>
      </w:r>
      <w:r w:rsidRPr="00696887">
        <w:rPr>
          <w:rFonts w:ascii="Calibri" w:hAnsi="Calibri"/>
          <w:color w:val="000000"/>
          <w:sz w:val="22"/>
          <w:szCs w:val="22"/>
        </w:rPr>
        <w:t xml:space="preserve"> il ajoute les </w:t>
      </w:r>
      <w:r w:rsidRPr="00696887">
        <w:rPr>
          <w:rFonts w:ascii="Calibri" w:hAnsi="Calibri"/>
          <w:b/>
          <w:color w:val="000000"/>
          <w:sz w:val="22"/>
          <w:szCs w:val="22"/>
        </w:rPr>
        <w:t xml:space="preserve">compétences </w:t>
      </w:r>
      <w:r w:rsidRPr="00696887">
        <w:rPr>
          <w:rFonts w:ascii="Calibri" w:hAnsi="Calibri"/>
          <w:color w:val="000000"/>
          <w:sz w:val="22"/>
          <w:szCs w:val="22"/>
        </w:rPr>
        <w:t xml:space="preserve">à acquérir : ces deux versants doivent être pris en charge par le professeur en cours, dans le quotidien de la classe. Enfin, il indique au professeur des précisions pour la mise en œuvre, et en lycée </w:t>
      </w:r>
      <w:r w:rsidR="001F2D58" w:rsidRPr="00696887">
        <w:rPr>
          <w:rFonts w:ascii="Calibri" w:hAnsi="Calibri"/>
          <w:color w:val="000000"/>
          <w:sz w:val="22"/>
          <w:szCs w:val="22"/>
        </w:rPr>
        <w:t xml:space="preserve">la fourchette horaire </w:t>
      </w:r>
      <w:r w:rsidRPr="00696887">
        <w:rPr>
          <w:rFonts w:ascii="Calibri" w:hAnsi="Calibri"/>
          <w:color w:val="000000"/>
          <w:sz w:val="22"/>
          <w:szCs w:val="22"/>
        </w:rPr>
        <w:t>à consacrer à chaque sujet.</w:t>
      </w:r>
    </w:p>
    <w:p w14:paraId="29095A3F" w14:textId="4C947E23" w:rsidR="00DF5BF2" w:rsidRPr="00696887" w:rsidRDefault="00B546F5" w:rsidP="001945DF">
      <w:pPr>
        <w:tabs>
          <w:tab w:val="left" w:pos="0"/>
        </w:tabs>
        <w:spacing w:line="276" w:lineRule="auto"/>
        <w:ind w:left="0" w:right="-1"/>
        <w:jc w:val="both"/>
        <w:rPr>
          <w:rFonts w:ascii="Calibri" w:hAnsi="Calibri"/>
          <w:color w:val="000000"/>
          <w:sz w:val="22"/>
          <w:szCs w:val="22"/>
        </w:rPr>
      </w:pPr>
      <w:r w:rsidRPr="00696887">
        <w:rPr>
          <w:rFonts w:ascii="Calibri" w:hAnsi="Calibri"/>
          <w:color w:val="000000"/>
          <w:sz w:val="22"/>
          <w:szCs w:val="22"/>
        </w:rPr>
        <w:t>Connaître un programme commande ainsi de s’approprier précisément ces deux composantes indissociables.</w:t>
      </w:r>
    </w:p>
    <w:p w14:paraId="66D7DD8E" w14:textId="77777777" w:rsidR="00DF5BF2" w:rsidRPr="00696887" w:rsidRDefault="00DF5BF2" w:rsidP="001945DF">
      <w:pPr>
        <w:tabs>
          <w:tab w:val="left" w:pos="993"/>
        </w:tabs>
        <w:ind w:left="993" w:right="-1"/>
        <w:jc w:val="both"/>
        <w:rPr>
          <w:rFonts w:ascii="Times New Roman" w:hAnsi="Times New Roman"/>
          <w:color w:val="000000"/>
          <w:sz w:val="22"/>
          <w:szCs w:val="22"/>
        </w:rPr>
      </w:pPr>
    </w:p>
    <w:p w14:paraId="025B730C" w14:textId="77777777" w:rsidR="00DF5BF2" w:rsidRPr="00696887" w:rsidRDefault="00B546F5" w:rsidP="001945DF">
      <w:pPr>
        <w:numPr>
          <w:ilvl w:val="0"/>
          <w:numId w:val="28"/>
        </w:numPr>
        <w:tabs>
          <w:tab w:val="left" w:pos="1134"/>
        </w:tabs>
        <w:spacing w:line="276" w:lineRule="auto"/>
        <w:ind w:left="1418" w:right="-1" w:hanging="284"/>
        <w:jc w:val="both"/>
        <w:rPr>
          <w:rFonts w:ascii="Calibri" w:hAnsi="Calibri"/>
          <w:color w:val="000000"/>
          <w:szCs w:val="22"/>
        </w:rPr>
      </w:pPr>
      <w:r w:rsidRPr="00696887">
        <w:rPr>
          <w:rFonts w:ascii="Calibri" w:hAnsi="Calibri"/>
          <w:b/>
          <w:sz w:val="22"/>
          <w:u w:val="single"/>
        </w:rPr>
        <w:t>Comment traiter le programme ?</w:t>
      </w:r>
    </w:p>
    <w:p w14:paraId="09593A67" w14:textId="77777777" w:rsidR="00DF5BF2" w:rsidRPr="00696887" w:rsidRDefault="00DF5BF2" w:rsidP="001945DF">
      <w:pPr>
        <w:spacing w:line="276" w:lineRule="auto"/>
        <w:ind w:left="0" w:right="-1"/>
        <w:jc w:val="both"/>
        <w:rPr>
          <w:rFonts w:ascii="Calibri" w:hAnsi="Calibri"/>
          <w:sz w:val="22"/>
          <w:szCs w:val="22"/>
        </w:rPr>
      </w:pPr>
    </w:p>
    <w:p w14:paraId="3F2226E3"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Le professeur doit traiter </w:t>
      </w:r>
      <w:r w:rsidRPr="00696887">
        <w:rPr>
          <w:rFonts w:ascii="Calibri" w:hAnsi="Calibri"/>
          <w:b/>
          <w:sz w:val="22"/>
          <w:szCs w:val="22"/>
        </w:rPr>
        <w:t>tout le programme et rien que le programme</w:t>
      </w:r>
      <w:r w:rsidRPr="00696887">
        <w:rPr>
          <w:rFonts w:ascii="Calibri" w:hAnsi="Calibri"/>
          <w:sz w:val="22"/>
          <w:szCs w:val="22"/>
        </w:rPr>
        <w:t>. L’enseignement d’un programme ne tolère ni les impasses et oublis - choisis ou bien résultant des maladresses dans la mise en œuvre - ni les hors-sujets auxquels peuvent inciter, par exemple, l’intérêt personnel pour une question ou les propositions des manuels.</w:t>
      </w:r>
    </w:p>
    <w:p w14:paraId="1C3A960B" w14:textId="77777777" w:rsidR="00DF5BF2" w:rsidRPr="00696887" w:rsidRDefault="00DF5BF2" w:rsidP="001945DF">
      <w:pPr>
        <w:spacing w:line="276" w:lineRule="auto"/>
        <w:ind w:left="0" w:right="-1"/>
        <w:jc w:val="both"/>
        <w:rPr>
          <w:rFonts w:ascii="Calibri" w:hAnsi="Calibri"/>
          <w:sz w:val="22"/>
          <w:szCs w:val="22"/>
        </w:rPr>
      </w:pPr>
    </w:p>
    <w:p w14:paraId="0E9AE869" w14:textId="3E251048"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Dans le cas particulier de l’histoire-géographie, aucune des deux disciplines ne saurait être privilégiée au détriment de l’autre : la parité horaire est la règle</w:t>
      </w:r>
      <w:r w:rsidRPr="00696887">
        <w:rPr>
          <w:rFonts w:ascii="Calibri" w:hAnsi="Calibri"/>
          <w:sz w:val="22"/>
          <w:szCs w:val="22"/>
        </w:rPr>
        <w:t xml:space="preserve">. Les préambules des programmes rappellent d’ailleurs </w:t>
      </w:r>
      <w:r w:rsidR="00175F0B" w:rsidRPr="00696887">
        <w:rPr>
          <w:rFonts w:ascii="Calibri" w:hAnsi="Calibri"/>
          <w:sz w:val="22"/>
          <w:szCs w:val="22"/>
        </w:rPr>
        <w:t>cette</w:t>
      </w:r>
      <w:r w:rsidRPr="00696887">
        <w:rPr>
          <w:rFonts w:ascii="Calibri" w:hAnsi="Calibri"/>
          <w:sz w:val="22"/>
          <w:szCs w:val="22"/>
        </w:rPr>
        <w:t xml:space="preserve"> nécessité de conduire conjointement</w:t>
      </w:r>
      <w:r w:rsidRPr="00696887">
        <w:rPr>
          <w:rFonts w:ascii="Calibri" w:hAnsi="Calibri"/>
        </w:rPr>
        <w:t xml:space="preserve"> </w:t>
      </w:r>
      <w:r w:rsidRPr="00696887">
        <w:rPr>
          <w:rFonts w:ascii="Calibri" w:hAnsi="Calibri"/>
          <w:sz w:val="22"/>
          <w:szCs w:val="22"/>
        </w:rPr>
        <w:t>et équitablement ces deux enseignements auxquels s’ajoute, au collège, celui de l’enseignement moral et civique (EMC). Les professeurs d’histoire-géographie en lycée ont aussi fréquemment la responsabilité de l’EMC et de la spécialité h</w:t>
      </w:r>
      <w:r w:rsidRPr="00696887">
        <w:rPr>
          <w:rFonts w:ascii="Calibri" w:hAnsi="Calibri" w:cs="Calibri"/>
          <w:color w:val="000000"/>
          <w:sz w:val="22"/>
          <w:szCs w:val="22"/>
        </w:rPr>
        <w:t>istoire-géographie, géopolitique et sciences politiques</w:t>
      </w:r>
      <w:r w:rsidR="00175F0B" w:rsidRPr="00696887">
        <w:rPr>
          <w:rFonts w:ascii="Calibri" w:hAnsi="Calibri"/>
          <w:sz w:val="22"/>
          <w:szCs w:val="22"/>
        </w:rPr>
        <w:t>.</w:t>
      </w:r>
    </w:p>
    <w:p w14:paraId="67D2B166" w14:textId="77777777" w:rsidR="00DF5BF2" w:rsidRPr="00696887" w:rsidRDefault="00DF5BF2" w:rsidP="001945DF">
      <w:pPr>
        <w:spacing w:line="276" w:lineRule="auto"/>
        <w:ind w:left="0" w:right="-1"/>
        <w:jc w:val="both"/>
        <w:rPr>
          <w:rFonts w:ascii="Calibri" w:hAnsi="Calibri"/>
          <w:color w:val="333300"/>
        </w:rPr>
      </w:pPr>
    </w:p>
    <w:p w14:paraId="18EC8B2C"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La liberté pédagogique du professeur est réelle</w:t>
      </w:r>
      <w:r w:rsidRPr="00696887">
        <w:rPr>
          <w:rFonts w:ascii="Calibri" w:hAnsi="Calibri"/>
          <w:sz w:val="22"/>
          <w:szCs w:val="22"/>
        </w:rPr>
        <w:t xml:space="preserve">. C’est un devoir autant qu’un droit puisque si le programme est national, les élèves, eux, sont partout différents, y compris au sein d’un même établissement. Il revient donc au professeur, par ses choix, d’adapter le programme aux réalités du terrain, c’est-à-dire de le rendre accessible et profitable à l’ensemble des élèves.  </w:t>
      </w:r>
      <w:r w:rsidRPr="00696887">
        <w:rPr>
          <w:rFonts w:ascii="Calibri" w:hAnsi="Calibri"/>
          <w:b/>
          <w:sz w:val="22"/>
          <w:szCs w:val="22"/>
        </w:rPr>
        <w:t>Cette liberté est donc aussi une responsabilité. Mais elle ne consiste pas à réécrire le programme ni à le soumettre à d’autres objectifs que ceux voulus par l’institution. La liberté pédagogique du professeur réside d’abord dans la façon dont il va traiter le programme</w:t>
      </w:r>
      <w:r w:rsidRPr="00696887">
        <w:rPr>
          <w:rFonts w:ascii="Calibri" w:hAnsi="Calibri"/>
          <w:sz w:val="22"/>
          <w:szCs w:val="22"/>
        </w:rPr>
        <w:t xml:space="preserve"> : par exemple, le choix des supports documentaires, la conception des apprentissages et leur progression, le temps consacré à chaque question en collège… </w:t>
      </w:r>
    </w:p>
    <w:p w14:paraId="45A3C6CA" w14:textId="77777777" w:rsidR="00DF5BF2" w:rsidRPr="00696887" w:rsidRDefault="00DF5BF2" w:rsidP="001945DF">
      <w:pPr>
        <w:spacing w:line="276" w:lineRule="auto"/>
        <w:ind w:left="0" w:right="-1"/>
        <w:jc w:val="both"/>
        <w:rPr>
          <w:rFonts w:ascii="Calibri" w:hAnsi="Calibri"/>
          <w:color w:val="333300"/>
          <w:sz w:val="22"/>
          <w:szCs w:val="22"/>
        </w:rPr>
      </w:pPr>
    </w:p>
    <w:p w14:paraId="370E08E0"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La première des tâches</w:t>
      </w:r>
      <w:r w:rsidRPr="00696887">
        <w:rPr>
          <w:rFonts w:ascii="Calibri" w:hAnsi="Calibri"/>
          <w:sz w:val="22"/>
          <w:szCs w:val="22"/>
        </w:rPr>
        <w:t xml:space="preserve"> à accomplir est d’établir une </w:t>
      </w:r>
      <w:r w:rsidRPr="00696887">
        <w:rPr>
          <w:rFonts w:ascii="Calibri" w:hAnsi="Calibri"/>
          <w:b/>
          <w:sz w:val="22"/>
          <w:szCs w:val="22"/>
        </w:rPr>
        <w:t>programmation</w:t>
      </w:r>
      <w:r w:rsidRPr="00696887">
        <w:rPr>
          <w:rFonts w:ascii="Calibri" w:hAnsi="Calibri"/>
          <w:sz w:val="22"/>
          <w:szCs w:val="22"/>
        </w:rPr>
        <w:t xml:space="preserve">. Une année scolaire compte théoriquement 36 semaines de cours. Au collège, les élèves restent en cours jusqu’à la fin juin, les épreuves du DNB (Diplôme National du brevet) se déroulant dans les derniers jours du mois. Au lycée, en revanche, l’année scolaire effective des élèves est plus courte de deux semaines. </w:t>
      </w:r>
      <w:r w:rsidRPr="00696887">
        <w:rPr>
          <w:rFonts w:ascii="Calibri" w:hAnsi="Calibri"/>
          <w:b/>
          <w:sz w:val="22"/>
          <w:szCs w:val="22"/>
        </w:rPr>
        <w:t>Dès lors, chaque heure de cours est précieuse</w:t>
      </w:r>
      <w:r w:rsidRPr="00696887">
        <w:rPr>
          <w:rFonts w:ascii="Calibri" w:hAnsi="Calibri"/>
          <w:sz w:val="22"/>
          <w:szCs w:val="22"/>
        </w:rPr>
        <w:t xml:space="preserve"> et il faut débuter le traitement du programme dès la première heure de prise en charge des élèves. En s’aidant des indications fournies pour chaque thème ou partie par le programme, le professeur répartit ce dernier dans le volume horaire net dont il dispose effectivement.</w:t>
      </w:r>
    </w:p>
    <w:p w14:paraId="6E3305F7" w14:textId="09308B5F"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La deuxième tâche</w:t>
      </w:r>
      <w:r w:rsidRPr="00696887">
        <w:rPr>
          <w:rFonts w:ascii="Calibri" w:hAnsi="Calibri"/>
          <w:sz w:val="22"/>
          <w:szCs w:val="22"/>
        </w:rPr>
        <w:t xml:space="preserve">, aussi impérative que la première, est d’établir une </w:t>
      </w:r>
      <w:r w:rsidRPr="00696887">
        <w:rPr>
          <w:rFonts w:ascii="Calibri" w:hAnsi="Calibri"/>
          <w:b/>
          <w:sz w:val="22"/>
          <w:szCs w:val="22"/>
        </w:rPr>
        <w:t>progression</w:t>
      </w:r>
      <w:r w:rsidRPr="00696887">
        <w:rPr>
          <w:rFonts w:ascii="Calibri" w:hAnsi="Calibri"/>
          <w:sz w:val="22"/>
          <w:szCs w:val="22"/>
        </w:rPr>
        <w:t>. Cela                   consiste à organiser, en les combinant, l’acquisition des connaissances et celle des compétences</w:t>
      </w:r>
      <w:r w:rsidR="006C5B0F">
        <w:rPr>
          <w:rFonts w:ascii="Calibri" w:hAnsi="Calibri"/>
          <w:sz w:val="22"/>
          <w:szCs w:val="22"/>
        </w:rPr>
        <w:t xml:space="preserve"> ou des capacités</w:t>
      </w:r>
      <w:r w:rsidRPr="00696887">
        <w:rPr>
          <w:rFonts w:ascii="Calibri" w:hAnsi="Calibri"/>
          <w:sz w:val="22"/>
          <w:szCs w:val="22"/>
        </w:rPr>
        <w:t>.</w:t>
      </w:r>
    </w:p>
    <w:p w14:paraId="3678D9F4" w14:textId="77777777" w:rsidR="00DF5BF2" w:rsidRPr="00696887" w:rsidRDefault="00DF5BF2" w:rsidP="001945DF">
      <w:pPr>
        <w:spacing w:line="276" w:lineRule="auto"/>
        <w:ind w:left="993" w:right="-1"/>
        <w:jc w:val="both"/>
        <w:rPr>
          <w:rFonts w:ascii="Times New Roman" w:hAnsi="Times New Roman"/>
          <w:color w:val="333300"/>
          <w:sz w:val="22"/>
          <w:szCs w:val="22"/>
        </w:rPr>
      </w:pPr>
    </w:p>
    <w:p w14:paraId="554E3DFB" w14:textId="7BE479D7" w:rsidR="00DF5BF2" w:rsidRPr="00696887" w:rsidRDefault="00B546F5" w:rsidP="001945DF">
      <w:pPr>
        <w:spacing w:line="276" w:lineRule="auto"/>
        <w:ind w:left="0" w:right="-1"/>
        <w:jc w:val="both"/>
        <w:rPr>
          <w:rFonts w:ascii="Calibri" w:hAnsi="Calibri"/>
          <w:b/>
          <w:sz w:val="22"/>
          <w:szCs w:val="22"/>
        </w:rPr>
      </w:pPr>
      <w:r w:rsidRPr="00696887">
        <w:rPr>
          <w:rFonts w:ascii="Calibri" w:hAnsi="Calibri"/>
          <w:sz w:val="22"/>
          <w:szCs w:val="22"/>
        </w:rPr>
        <w:lastRenderedPageBreak/>
        <w:t xml:space="preserve">Cela fait, il reste encore à bâtir pour chaque cours et chaque leçon </w:t>
      </w:r>
      <w:r w:rsidRPr="00696887">
        <w:rPr>
          <w:rFonts w:ascii="Calibri" w:hAnsi="Calibri"/>
          <w:b/>
          <w:sz w:val="22"/>
          <w:szCs w:val="22"/>
        </w:rPr>
        <w:t>un projet pédagogique</w:t>
      </w:r>
      <w:r w:rsidRPr="00696887">
        <w:rPr>
          <w:rFonts w:ascii="Calibri" w:hAnsi="Calibri"/>
          <w:sz w:val="22"/>
          <w:szCs w:val="22"/>
        </w:rPr>
        <w:t xml:space="preserve">. Préparer une leçon revient à se demander à quelle question historique ou géographique le programme nous invite à répondre, au regard du temps dont on dispose pour le faire, et que l’on souhaite faire apprendre et comprendre à ses élèves en fonction de leurs besoins, </w:t>
      </w:r>
      <w:r w:rsidRPr="00696887">
        <w:rPr>
          <w:rFonts w:ascii="Calibri" w:hAnsi="Calibri"/>
          <w:b/>
          <w:sz w:val="22"/>
          <w:szCs w:val="22"/>
        </w:rPr>
        <w:t>sans jamais se limiter à la transmission de connaissances</w:t>
      </w:r>
      <w:r w:rsidRPr="00696887">
        <w:rPr>
          <w:rFonts w:ascii="Calibri" w:hAnsi="Calibri"/>
          <w:sz w:val="22"/>
          <w:szCs w:val="22"/>
        </w:rPr>
        <w:t xml:space="preserve">. Les programmes fixent le cadre général des approches à respecter, des démarches à suivre et des objectifs à atteindre. Il revient au professeur de choisir les moyens propres à sa stratégie. </w:t>
      </w:r>
      <w:r w:rsidRPr="00696887">
        <w:rPr>
          <w:rFonts w:ascii="Calibri" w:hAnsi="Calibri"/>
          <w:b/>
          <w:sz w:val="22"/>
          <w:szCs w:val="22"/>
        </w:rPr>
        <w:t>Enseigner, c’est choisir.</w:t>
      </w:r>
    </w:p>
    <w:p w14:paraId="0723193B" w14:textId="688BA41A" w:rsidR="00F948A7" w:rsidRPr="00696887" w:rsidRDefault="00F948A7" w:rsidP="001945DF">
      <w:pPr>
        <w:spacing w:line="276" w:lineRule="auto"/>
        <w:ind w:left="0" w:right="-1"/>
        <w:jc w:val="both"/>
        <w:rPr>
          <w:rFonts w:ascii="Calibri" w:hAnsi="Calibri"/>
          <w:sz w:val="22"/>
          <w:szCs w:val="22"/>
        </w:rPr>
      </w:pPr>
    </w:p>
    <w:p w14:paraId="50237813" w14:textId="53D00AFB" w:rsidR="00F948A7" w:rsidRPr="00696887" w:rsidRDefault="005744DC" w:rsidP="001945DF">
      <w:pPr>
        <w:numPr>
          <w:ilvl w:val="0"/>
          <w:numId w:val="28"/>
        </w:numPr>
        <w:tabs>
          <w:tab w:val="left" w:pos="1134"/>
        </w:tabs>
        <w:spacing w:line="276" w:lineRule="auto"/>
        <w:ind w:left="1418" w:right="-1" w:hanging="284"/>
        <w:jc w:val="both"/>
        <w:rPr>
          <w:rFonts w:ascii="Calibri" w:hAnsi="Calibri"/>
          <w:b/>
          <w:sz w:val="22"/>
          <w:u w:val="single"/>
        </w:rPr>
      </w:pPr>
      <w:r w:rsidRPr="00696887">
        <w:rPr>
          <w:rFonts w:ascii="Calibri" w:hAnsi="Calibri"/>
          <w:b/>
          <w:sz w:val="22"/>
          <w:u w:val="single"/>
        </w:rPr>
        <w:t>Les</w:t>
      </w:r>
      <w:r w:rsidR="00F948A7" w:rsidRPr="00696887">
        <w:rPr>
          <w:rFonts w:ascii="Calibri" w:hAnsi="Calibri"/>
          <w:b/>
          <w:sz w:val="22"/>
          <w:u w:val="single"/>
        </w:rPr>
        <w:t xml:space="preserve"> épreuves des examens</w:t>
      </w:r>
    </w:p>
    <w:p w14:paraId="35ACA5F1" w14:textId="77777777" w:rsidR="00DF5BF2" w:rsidRPr="00696887" w:rsidRDefault="00DF5BF2" w:rsidP="001945DF">
      <w:pPr>
        <w:spacing w:line="276" w:lineRule="auto"/>
        <w:ind w:left="993" w:right="-1"/>
        <w:jc w:val="both"/>
        <w:rPr>
          <w:rFonts w:ascii="Times New Roman" w:hAnsi="Times New Roman"/>
          <w:color w:val="000000"/>
          <w:sz w:val="22"/>
          <w:szCs w:val="22"/>
        </w:rPr>
      </w:pPr>
    </w:p>
    <w:p w14:paraId="3B66EDA3" w14:textId="4D1A33B2" w:rsidR="00DF5BF2" w:rsidRPr="00696887" w:rsidRDefault="00B546F5" w:rsidP="001F7B9B">
      <w:pPr>
        <w:pBdr>
          <w:bottom w:val="none" w:sz="4" w:space="31" w:color="000000"/>
        </w:pBdr>
        <w:spacing w:line="276" w:lineRule="auto"/>
        <w:ind w:left="0" w:right="-1"/>
        <w:jc w:val="both"/>
        <w:rPr>
          <w:rFonts w:ascii="Calibri" w:hAnsi="Calibri"/>
          <w:color w:val="000000"/>
          <w:sz w:val="22"/>
          <w:szCs w:val="22"/>
        </w:rPr>
      </w:pPr>
      <w:r w:rsidRPr="00696887">
        <w:rPr>
          <w:rFonts w:ascii="Calibri" w:hAnsi="Calibri"/>
          <w:color w:val="000000"/>
          <w:sz w:val="22"/>
          <w:szCs w:val="22"/>
        </w:rPr>
        <w:t xml:space="preserve">Enfin, </w:t>
      </w:r>
      <w:r w:rsidRPr="00696887">
        <w:rPr>
          <w:rFonts w:ascii="Calibri" w:hAnsi="Calibri"/>
          <w:b/>
          <w:bCs/>
          <w:color w:val="000000"/>
          <w:sz w:val="22"/>
          <w:szCs w:val="22"/>
        </w:rPr>
        <w:t>les épreuves des</w:t>
      </w:r>
      <w:r w:rsidRPr="00696887">
        <w:rPr>
          <w:rFonts w:ascii="Calibri" w:hAnsi="Calibri"/>
          <w:b/>
          <w:color w:val="000000"/>
          <w:sz w:val="22"/>
          <w:szCs w:val="22"/>
        </w:rPr>
        <w:t xml:space="preserve"> examens</w:t>
      </w:r>
      <w:r w:rsidR="00B024D5" w:rsidRPr="00696887">
        <w:rPr>
          <w:rFonts w:ascii="Calibri" w:hAnsi="Calibri"/>
          <w:b/>
          <w:color w:val="000000"/>
          <w:sz w:val="22"/>
          <w:szCs w:val="22"/>
        </w:rPr>
        <w:t xml:space="preserve">, </w:t>
      </w:r>
      <w:r w:rsidR="00B024D5" w:rsidRPr="00696887">
        <w:rPr>
          <w:rFonts w:ascii="Calibri" w:hAnsi="Calibri"/>
          <w:bCs/>
          <w:color w:val="000000"/>
          <w:sz w:val="22"/>
          <w:szCs w:val="22"/>
        </w:rPr>
        <w:t xml:space="preserve">qu’elles </w:t>
      </w:r>
      <w:r w:rsidR="00BA074A" w:rsidRPr="00696887">
        <w:rPr>
          <w:rFonts w:ascii="Calibri" w:hAnsi="Calibri"/>
          <w:bCs/>
          <w:color w:val="000000"/>
          <w:sz w:val="22"/>
          <w:szCs w:val="22"/>
        </w:rPr>
        <w:t>soient</w:t>
      </w:r>
      <w:r w:rsidR="00B024D5" w:rsidRPr="00696887">
        <w:rPr>
          <w:rFonts w:ascii="Calibri" w:hAnsi="Calibri"/>
          <w:bCs/>
          <w:color w:val="000000"/>
          <w:sz w:val="22"/>
          <w:szCs w:val="22"/>
        </w:rPr>
        <w:t xml:space="preserve"> finales (DNB, spécialité HGGSP) ou en contrôle continu</w:t>
      </w:r>
      <w:r w:rsidR="006C5B0F">
        <w:rPr>
          <w:rFonts w:ascii="Calibri" w:hAnsi="Calibri"/>
          <w:bCs/>
          <w:color w:val="000000"/>
          <w:sz w:val="22"/>
          <w:szCs w:val="22"/>
        </w:rPr>
        <w:t>,</w:t>
      </w:r>
      <w:r w:rsidRPr="00696887">
        <w:rPr>
          <w:rFonts w:ascii="Calibri" w:hAnsi="Calibri"/>
          <w:b/>
          <w:color w:val="000000"/>
          <w:sz w:val="22"/>
          <w:szCs w:val="22"/>
        </w:rPr>
        <w:t xml:space="preserve"> </w:t>
      </w:r>
      <w:r w:rsidRPr="00696887">
        <w:rPr>
          <w:rFonts w:ascii="Calibri" w:hAnsi="Calibri"/>
          <w:color w:val="000000"/>
          <w:sz w:val="22"/>
          <w:szCs w:val="22"/>
        </w:rPr>
        <w:t xml:space="preserve">sont conçues en référence aux programmes d’enseignement. Elles constituent une forme de pilotage pédagogique des pratiques et doivent donc être connues des professeurs même dans les cas où ils n’enseignent pas en classe d’examen. </w:t>
      </w:r>
    </w:p>
    <w:p w14:paraId="76B74CF2" w14:textId="77777777" w:rsidR="00DF5BF2" w:rsidRPr="00696887" w:rsidRDefault="00DF5BF2" w:rsidP="001F7B9B">
      <w:pPr>
        <w:pBdr>
          <w:bottom w:val="none" w:sz="4" w:space="31" w:color="000000"/>
        </w:pBdr>
        <w:spacing w:line="276" w:lineRule="auto"/>
        <w:ind w:left="0" w:right="-1"/>
        <w:jc w:val="both"/>
        <w:rPr>
          <w:rFonts w:ascii="Calibri" w:hAnsi="Calibri"/>
          <w:color w:val="000000"/>
          <w:sz w:val="22"/>
          <w:szCs w:val="22"/>
        </w:rPr>
      </w:pPr>
    </w:p>
    <w:p w14:paraId="710FCBBC" w14:textId="77777777" w:rsidR="00DF5BF2" w:rsidRPr="00696887" w:rsidRDefault="00B546F5" w:rsidP="001F7B9B">
      <w:pPr>
        <w:pBdr>
          <w:bottom w:val="none" w:sz="4" w:space="31" w:color="000000"/>
        </w:pBdr>
        <w:spacing w:line="276" w:lineRule="auto"/>
        <w:ind w:left="0" w:right="-1"/>
        <w:jc w:val="both"/>
        <w:rPr>
          <w:rFonts w:ascii="Calibri" w:hAnsi="Calibri"/>
          <w:color w:val="000000"/>
          <w:sz w:val="22"/>
          <w:szCs w:val="22"/>
        </w:rPr>
      </w:pPr>
      <w:r w:rsidRPr="00696887">
        <w:rPr>
          <w:rFonts w:ascii="Calibri" w:hAnsi="Calibri"/>
          <w:b/>
          <w:color w:val="000000"/>
          <w:sz w:val="22"/>
          <w:szCs w:val="22"/>
          <w:u w:val="single"/>
        </w:rPr>
        <w:t>Pour le diplôme national du brevet (DNB),</w:t>
      </w:r>
      <w:r w:rsidRPr="00696887">
        <w:rPr>
          <w:rFonts w:ascii="Calibri" w:hAnsi="Calibri"/>
          <w:color w:val="000000"/>
          <w:sz w:val="22"/>
          <w:szCs w:val="22"/>
        </w:rPr>
        <w:t xml:space="preserve"> voir le BOEN n°3 du 21 janvier 2016, consultable à cette adresse : </w:t>
      </w:r>
      <w:hyperlink r:id="rId27" w:history="1">
        <w:r w:rsidRPr="00696887">
          <w:rPr>
            <w:rStyle w:val="Lienhypertexte"/>
            <w:rFonts w:ascii="Calibri" w:hAnsi="Calibri"/>
            <w:sz w:val="22"/>
            <w:szCs w:val="22"/>
          </w:rPr>
          <w:t>http://eduscol.education.fr/cid98239/dnb-2017.html</w:t>
        </w:r>
      </w:hyperlink>
      <w:r w:rsidRPr="00696887">
        <w:rPr>
          <w:rFonts w:ascii="Calibri" w:hAnsi="Calibri"/>
          <w:color w:val="000000"/>
          <w:sz w:val="22"/>
          <w:szCs w:val="22"/>
        </w:rPr>
        <w:t xml:space="preserve"> </w:t>
      </w:r>
    </w:p>
    <w:p w14:paraId="0607D3D3" w14:textId="77777777" w:rsidR="00DF5BF2" w:rsidRPr="00696887" w:rsidRDefault="00DF5BF2" w:rsidP="001F7B9B">
      <w:pPr>
        <w:pBdr>
          <w:bottom w:val="none" w:sz="4" w:space="31" w:color="000000"/>
        </w:pBdr>
        <w:spacing w:line="276" w:lineRule="auto"/>
        <w:ind w:left="0" w:right="-1"/>
        <w:jc w:val="both"/>
        <w:rPr>
          <w:rFonts w:ascii="Calibri" w:hAnsi="Calibri"/>
          <w:color w:val="000000"/>
          <w:sz w:val="22"/>
          <w:szCs w:val="22"/>
        </w:rPr>
      </w:pPr>
    </w:p>
    <w:p w14:paraId="39935C8B" w14:textId="342C0CB4" w:rsidR="00A70442" w:rsidRPr="00696887" w:rsidRDefault="00A70442" w:rsidP="001F7B9B">
      <w:pPr>
        <w:pBdr>
          <w:bottom w:val="none" w:sz="4" w:space="31" w:color="000000"/>
        </w:pBdr>
        <w:spacing w:line="276" w:lineRule="auto"/>
        <w:ind w:left="0" w:right="-1"/>
        <w:jc w:val="both"/>
        <w:rPr>
          <w:rFonts w:ascii="Calibri" w:hAnsi="Calibri"/>
          <w:b/>
          <w:bCs/>
          <w:color w:val="000000"/>
          <w:sz w:val="22"/>
          <w:szCs w:val="22"/>
          <w:u w:val="single"/>
        </w:rPr>
      </w:pPr>
      <w:r w:rsidRPr="00696887">
        <w:rPr>
          <w:rFonts w:ascii="Calibri" w:hAnsi="Calibri"/>
          <w:b/>
          <w:bCs/>
          <w:color w:val="000000"/>
          <w:sz w:val="22"/>
          <w:szCs w:val="22"/>
          <w:u w:val="single"/>
        </w:rPr>
        <w:t xml:space="preserve">Pour le cycle terminal : </w:t>
      </w:r>
    </w:p>
    <w:p w14:paraId="18F013A9" w14:textId="4D2EEBB2" w:rsidR="00CD0F67" w:rsidRPr="00696887" w:rsidRDefault="00CD0F67" w:rsidP="001F7B9B">
      <w:pPr>
        <w:pBdr>
          <w:bottom w:val="none" w:sz="4" w:space="31" w:color="000000"/>
        </w:pBdr>
        <w:spacing w:line="276" w:lineRule="auto"/>
        <w:ind w:left="0" w:right="-1"/>
        <w:jc w:val="both"/>
        <w:rPr>
          <w:rFonts w:ascii="Calibri" w:hAnsi="Calibri"/>
          <w:b/>
          <w:bCs/>
          <w:color w:val="000000"/>
          <w:sz w:val="22"/>
          <w:szCs w:val="22"/>
        </w:rPr>
      </w:pPr>
    </w:p>
    <w:p w14:paraId="19205196" w14:textId="06DA6DF6" w:rsidR="00A70442" w:rsidRPr="00CB4DF0" w:rsidRDefault="00CD0F67" w:rsidP="001F7B9B">
      <w:pPr>
        <w:pBdr>
          <w:bottom w:val="none" w:sz="4" w:space="31" w:color="000000"/>
        </w:pBdr>
        <w:spacing w:line="276" w:lineRule="auto"/>
        <w:ind w:left="0" w:right="-1"/>
        <w:jc w:val="both"/>
        <w:rPr>
          <w:rFonts w:ascii="Calibri" w:eastAsia="Calibri" w:hAnsi="Calibri" w:cs="Calibri"/>
          <w:sz w:val="22"/>
          <w:szCs w:val="22"/>
        </w:rPr>
      </w:pPr>
      <w:r w:rsidRPr="00CB4DF0">
        <w:rPr>
          <w:rFonts w:ascii="Calibri" w:eastAsia="Calibri" w:hAnsi="Calibri" w:cs="Calibri"/>
          <w:sz w:val="22"/>
          <w:szCs w:val="22"/>
        </w:rPr>
        <w:t>La réforme du baccalauréat maintient l’équilibre entre évaluation ponctuelle terminale et contrôle continu dans les résultats, respectivement à hauteur de 60 % - 40 %. Un nouveau cadre réglementaire, paru en aout 2021 (</w:t>
      </w:r>
      <w:hyperlink r:id="rId28" w:history="1">
        <w:r w:rsidRPr="00CB4DF0">
          <w:rPr>
            <w:rStyle w:val="Lienhypertexte"/>
            <w:rFonts w:ascii="Calibri" w:eastAsia="Calibri" w:hAnsi="Calibri" w:cs="Calibri"/>
            <w:sz w:val="22"/>
            <w:szCs w:val="22"/>
          </w:rPr>
          <w:t>https://eduscol.education.fr/877/presentation-du-controle-continu</w:t>
        </w:r>
      </w:hyperlink>
      <w:r w:rsidRPr="00CB4DF0">
        <w:rPr>
          <w:rFonts w:ascii="Calibri" w:eastAsia="Calibri" w:hAnsi="Calibri" w:cs="Calibri"/>
          <w:sz w:val="22"/>
          <w:szCs w:val="22"/>
        </w:rPr>
        <w:t>) définit les modalités de la prise en compte du contrôle continu du fait de la suppression de la majorité des évaluations communes.</w:t>
      </w:r>
    </w:p>
    <w:p w14:paraId="2A7A7E11" w14:textId="77777777" w:rsidR="00CD0F67" w:rsidRPr="00696887" w:rsidRDefault="00CD0F67" w:rsidP="001F7B9B">
      <w:pPr>
        <w:pBdr>
          <w:bottom w:val="none" w:sz="4" w:space="31" w:color="000000"/>
        </w:pBdr>
        <w:spacing w:line="276" w:lineRule="auto"/>
        <w:ind w:left="0" w:right="-1"/>
        <w:jc w:val="both"/>
        <w:rPr>
          <w:rFonts w:ascii="Calibri" w:hAnsi="Calibri"/>
          <w:b/>
          <w:bCs/>
          <w:color w:val="000000"/>
          <w:sz w:val="22"/>
          <w:szCs w:val="22"/>
        </w:rPr>
      </w:pPr>
    </w:p>
    <w:p w14:paraId="24DF84F0" w14:textId="77777777" w:rsidR="005744DC" w:rsidRDefault="00CD0F67" w:rsidP="005744DC">
      <w:pPr>
        <w:pBdr>
          <w:bottom w:val="none" w:sz="4" w:space="31" w:color="000000"/>
        </w:pBdr>
        <w:spacing w:line="276" w:lineRule="auto"/>
        <w:ind w:left="0" w:right="-1"/>
        <w:jc w:val="both"/>
        <w:rPr>
          <w:rFonts w:ascii="Calibri" w:hAnsi="Calibri"/>
          <w:b/>
          <w:bCs/>
          <w:color w:val="000000"/>
          <w:sz w:val="22"/>
          <w:szCs w:val="22"/>
          <w:u w:val="single"/>
        </w:rPr>
      </w:pPr>
      <w:r w:rsidRPr="00696887">
        <w:rPr>
          <w:rFonts w:ascii="Calibri" w:hAnsi="Calibri"/>
          <w:b/>
          <w:bCs/>
          <w:color w:val="000000"/>
          <w:sz w:val="22"/>
          <w:szCs w:val="22"/>
          <w:u w:val="single"/>
        </w:rPr>
        <w:t>Ainsi, e</w:t>
      </w:r>
      <w:r w:rsidR="00B546F5" w:rsidRPr="00696887">
        <w:rPr>
          <w:rFonts w:ascii="Calibri" w:hAnsi="Calibri"/>
          <w:b/>
          <w:bCs/>
          <w:color w:val="000000"/>
          <w:sz w:val="22"/>
          <w:szCs w:val="22"/>
          <w:u w:val="single"/>
        </w:rPr>
        <w:t xml:space="preserve">n classe de </w:t>
      </w:r>
      <w:r w:rsidR="00BA074A" w:rsidRPr="00696887">
        <w:rPr>
          <w:rFonts w:ascii="Calibri" w:hAnsi="Calibri"/>
          <w:b/>
          <w:bCs/>
          <w:color w:val="000000"/>
          <w:sz w:val="22"/>
          <w:szCs w:val="22"/>
          <w:u w:val="single"/>
        </w:rPr>
        <w:t>p</w:t>
      </w:r>
      <w:r w:rsidR="00B546F5" w:rsidRPr="00696887">
        <w:rPr>
          <w:rFonts w:ascii="Calibri" w:hAnsi="Calibri"/>
          <w:b/>
          <w:bCs/>
          <w:color w:val="000000"/>
          <w:sz w:val="22"/>
          <w:szCs w:val="22"/>
          <w:u w:val="single"/>
        </w:rPr>
        <w:t>remière</w:t>
      </w:r>
      <w:r w:rsidR="00BA074A" w:rsidRPr="00696887">
        <w:rPr>
          <w:rFonts w:ascii="Calibri" w:hAnsi="Calibri"/>
          <w:b/>
          <w:bCs/>
          <w:color w:val="000000"/>
          <w:sz w:val="22"/>
          <w:szCs w:val="22"/>
          <w:u w:val="single"/>
        </w:rPr>
        <w:t xml:space="preserve"> générale et technologique</w:t>
      </w:r>
    </w:p>
    <w:p w14:paraId="2A8F5F96" w14:textId="77777777" w:rsidR="005744DC" w:rsidRDefault="005744DC" w:rsidP="005744DC">
      <w:pPr>
        <w:pBdr>
          <w:bottom w:val="none" w:sz="4" w:space="31" w:color="000000"/>
        </w:pBdr>
        <w:spacing w:line="276" w:lineRule="auto"/>
        <w:ind w:left="0" w:right="-1"/>
        <w:jc w:val="both"/>
        <w:rPr>
          <w:rFonts w:ascii="Calibri" w:hAnsi="Calibri"/>
          <w:color w:val="000000"/>
          <w:sz w:val="22"/>
          <w:szCs w:val="22"/>
        </w:rPr>
      </w:pPr>
    </w:p>
    <w:p w14:paraId="148B5669" w14:textId="77777777" w:rsidR="005744DC" w:rsidRDefault="005744DC" w:rsidP="005744DC">
      <w:pPr>
        <w:pBdr>
          <w:bottom w:val="none" w:sz="4" w:space="31" w:color="000000"/>
        </w:pBdr>
        <w:spacing w:line="276" w:lineRule="auto"/>
        <w:ind w:left="0" w:right="-1"/>
        <w:jc w:val="both"/>
        <w:rPr>
          <w:rFonts w:ascii="Calibri" w:hAnsi="Calibri"/>
          <w:color w:val="000000"/>
          <w:sz w:val="22"/>
          <w:szCs w:val="22"/>
        </w:rPr>
      </w:pPr>
      <w:r>
        <w:rPr>
          <w:rFonts w:ascii="Calibri" w:hAnsi="Calibri"/>
          <w:color w:val="000000"/>
          <w:sz w:val="22"/>
          <w:szCs w:val="22"/>
        </w:rPr>
        <w:t>D</w:t>
      </w:r>
      <w:r w:rsidRPr="005744DC">
        <w:rPr>
          <w:rFonts w:ascii="Calibri" w:hAnsi="Calibri"/>
          <w:color w:val="000000"/>
          <w:sz w:val="22"/>
          <w:szCs w:val="22"/>
        </w:rPr>
        <w:t xml:space="preserve">ans la voie générale, l'élève communique au conseil de classe du deuxième trimestre de la classe de première l'enseignement de spécialité qu'il ne souhaite pas poursuivre en classe de terminale. </w:t>
      </w:r>
    </w:p>
    <w:p w14:paraId="7F81648A" w14:textId="77777777" w:rsidR="005744DC" w:rsidRDefault="005744DC" w:rsidP="005744DC">
      <w:pPr>
        <w:pBdr>
          <w:bottom w:val="none" w:sz="4" w:space="31" w:color="000000"/>
        </w:pBdr>
        <w:spacing w:line="240" w:lineRule="auto"/>
        <w:ind w:left="0" w:right="-1"/>
        <w:jc w:val="both"/>
        <w:rPr>
          <w:rFonts w:ascii="Calibri" w:hAnsi="Calibri"/>
          <w:b/>
          <w:bCs/>
          <w:color w:val="000000"/>
          <w:sz w:val="22"/>
          <w:szCs w:val="22"/>
          <w:u w:val="single"/>
        </w:rPr>
      </w:pPr>
      <w:r w:rsidRPr="005744DC">
        <w:rPr>
          <w:rFonts w:ascii="Calibri" w:hAnsi="Calibri"/>
          <w:b/>
          <w:color w:val="000000"/>
          <w:sz w:val="22"/>
          <w:szCs w:val="22"/>
        </w:rPr>
        <w:t>La moyenne des moyennes trimestrielles ou semestrielles de l’élève pour la classe de première</w:t>
      </w:r>
      <w:r w:rsidRPr="005744DC">
        <w:rPr>
          <w:rFonts w:ascii="Calibri" w:hAnsi="Calibri"/>
          <w:color w:val="000000"/>
          <w:sz w:val="22"/>
          <w:szCs w:val="22"/>
        </w:rPr>
        <w:t xml:space="preserve"> de cet enseignement est prise en compte dans les 40% du contrôle continu.</w:t>
      </w:r>
    </w:p>
    <w:p w14:paraId="10C4AF1E" w14:textId="21FAFA05" w:rsidR="00BA074A" w:rsidRPr="00696887" w:rsidRDefault="00BA074A" w:rsidP="005744DC">
      <w:pPr>
        <w:pBdr>
          <w:bottom w:val="none" w:sz="4" w:space="31" w:color="000000"/>
        </w:pBdr>
        <w:spacing w:line="240" w:lineRule="auto"/>
        <w:ind w:left="0"/>
        <w:jc w:val="both"/>
        <w:rPr>
          <w:rFonts w:ascii="Calibri" w:hAnsi="Calibri"/>
          <w:b/>
          <w:bCs/>
          <w:color w:val="000000"/>
          <w:sz w:val="22"/>
          <w:szCs w:val="22"/>
          <w:u w:val="single"/>
        </w:rPr>
      </w:pPr>
      <w:r w:rsidRPr="00696887">
        <w:rPr>
          <w:rFonts w:ascii="Calibri" w:hAnsi="Calibri"/>
          <w:b/>
          <w:bCs/>
          <w:color w:val="000000"/>
          <w:sz w:val="22"/>
          <w:szCs w:val="22"/>
          <w:u w:val="single"/>
        </w:rPr>
        <w:t>En classe terminale</w:t>
      </w:r>
    </w:p>
    <w:p w14:paraId="63708336" w14:textId="510A4343" w:rsidR="00666B78" w:rsidRPr="00696887" w:rsidRDefault="00CB4DF0" w:rsidP="00666B78">
      <w:pPr>
        <w:pStyle w:val="Paragraphedeliste"/>
        <w:numPr>
          <w:ilvl w:val="0"/>
          <w:numId w:val="39"/>
        </w:numPr>
        <w:spacing w:line="276" w:lineRule="auto"/>
        <w:ind w:right="-1"/>
        <w:jc w:val="both"/>
        <w:rPr>
          <w:rFonts w:ascii="Calibri" w:hAnsi="Calibri"/>
          <w:color w:val="000000"/>
          <w:sz w:val="22"/>
          <w:szCs w:val="22"/>
        </w:rPr>
      </w:pPr>
      <w:r w:rsidRPr="00696887">
        <w:rPr>
          <w:rFonts w:ascii="Calibri" w:hAnsi="Calibri"/>
          <w:b/>
          <w:color w:val="000000"/>
          <w:sz w:val="22"/>
          <w:szCs w:val="22"/>
        </w:rPr>
        <w:t>Une</w:t>
      </w:r>
      <w:r w:rsidR="00BA074A" w:rsidRPr="00696887">
        <w:rPr>
          <w:rFonts w:ascii="Calibri" w:hAnsi="Calibri"/>
          <w:b/>
          <w:color w:val="000000"/>
          <w:sz w:val="22"/>
          <w:szCs w:val="22"/>
        </w:rPr>
        <w:t xml:space="preserve"> épreuve écrite finale</w:t>
      </w:r>
      <w:r w:rsidR="00BA074A" w:rsidRPr="00696887">
        <w:rPr>
          <w:rFonts w:ascii="Calibri" w:hAnsi="Calibri"/>
          <w:color w:val="000000"/>
          <w:sz w:val="22"/>
          <w:szCs w:val="22"/>
        </w:rPr>
        <w:t xml:space="preserve"> pour les élèves qui suivent </w:t>
      </w:r>
      <w:r w:rsidR="00BA074A" w:rsidRPr="00696887">
        <w:rPr>
          <w:rFonts w:ascii="Calibri" w:hAnsi="Calibri"/>
          <w:b/>
          <w:bCs/>
          <w:color w:val="000000"/>
          <w:sz w:val="22"/>
          <w:szCs w:val="22"/>
        </w:rPr>
        <w:t>la spécialité HGGSP</w:t>
      </w:r>
      <w:r w:rsidR="004D42B4" w:rsidRPr="00696887">
        <w:rPr>
          <w:rFonts w:ascii="Calibri" w:hAnsi="Calibri"/>
          <w:color w:val="000000"/>
          <w:sz w:val="22"/>
          <w:szCs w:val="22"/>
        </w:rPr>
        <w:t>, épreuve définie au BO spécial n°2 du 13 février 2020</w:t>
      </w:r>
    </w:p>
    <w:p w14:paraId="1AAEAE24" w14:textId="6CE334E1" w:rsidR="00666B78" w:rsidRPr="00696887" w:rsidRDefault="004D42B4" w:rsidP="00666B78">
      <w:pPr>
        <w:pStyle w:val="Paragraphedeliste"/>
        <w:spacing w:line="276" w:lineRule="auto"/>
        <w:ind w:left="720" w:right="-1"/>
        <w:jc w:val="both"/>
        <w:rPr>
          <w:rFonts w:ascii="Calibri" w:hAnsi="Calibri"/>
          <w:color w:val="000000"/>
          <w:sz w:val="22"/>
          <w:szCs w:val="22"/>
        </w:rPr>
      </w:pPr>
      <w:r w:rsidRPr="00696887">
        <w:rPr>
          <w:rFonts w:ascii="Calibri" w:hAnsi="Calibri"/>
          <w:b/>
          <w:bCs/>
          <w:color w:val="000000"/>
          <w:sz w:val="22"/>
          <w:szCs w:val="22"/>
        </w:rPr>
        <w:t xml:space="preserve"> </w:t>
      </w:r>
      <w:r w:rsidRPr="00696887">
        <w:rPr>
          <w:rFonts w:ascii="Calibri" w:hAnsi="Calibri"/>
          <w:color w:val="000000"/>
          <w:sz w:val="22"/>
          <w:szCs w:val="22"/>
        </w:rPr>
        <w:t>(</w:t>
      </w:r>
      <w:hyperlink r:id="rId29" w:history="1">
        <w:r w:rsidRPr="00696887">
          <w:rPr>
            <w:rStyle w:val="Lienhypertexte"/>
            <w:rFonts w:ascii="Calibri" w:hAnsi="Calibri"/>
            <w:sz w:val="22"/>
            <w:szCs w:val="22"/>
          </w:rPr>
          <w:t>https://www.education.gouv.fr/bo/20/Special2/MENE2001791N.htm</w:t>
        </w:r>
      </w:hyperlink>
      <w:r w:rsidRPr="00696887">
        <w:rPr>
          <w:rFonts w:ascii="Calibri" w:hAnsi="Calibri"/>
          <w:color w:val="000000"/>
          <w:sz w:val="22"/>
          <w:szCs w:val="22"/>
        </w:rPr>
        <w:t>) ;</w:t>
      </w:r>
    </w:p>
    <w:p w14:paraId="3B80991C" w14:textId="0AAAFAE9" w:rsidR="00BA074A" w:rsidRPr="00696887" w:rsidRDefault="00BA074A" w:rsidP="001945DF">
      <w:pPr>
        <w:pStyle w:val="Paragraphedeliste"/>
        <w:numPr>
          <w:ilvl w:val="0"/>
          <w:numId w:val="39"/>
        </w:numPr>
        <w:spacing w:line="276" w:lineRule="auto"/>
        <w:ind w:right="-1"/>
        <w:jc w:val="both"/>
        <w:rPr>
          <w:rFonts w:ascii="Calibri" w:hAnsi="Calibri"/>
          <w:color w:val="000000"/>
          <w:sz w:val="22"/>
          <w:szCs w:val="22"/>
        </w:rPr>
      </w:pPr>
      <w:r w:rsidRPr="00696887">
        <w:rPr>
          <w:rFonts w:ascii="Calibri" w:hAnsi="Calibri"/>
          <w:b/>
          <w:color w:val="000000"/>
          <w:sz w:val="22"/>
          <w:szCs w:val="22"/>
        </w:rPr>
        <w:t>une épreuve orale finale</w:t>
      </w:r>
      <w:r w:rsidRPr="00696887">
        <w:rPr>
          <w:rFonts w:ascii="Calibri" w:hAnsi="Calibri"/>
          <w:color w:val="000000"/>
          <w:sz w:val="22"/>
          <w:szCs w:val="22"/>
        </w:rPr>
        <w:t xml:space="preserve">, ou </w:t>
      </w:r>
      <w:r w:rsidR="00CB4DF0">
        <w:rPr>
          <w:rFonts w:ascii="Calibri" w:hAnsi="Calibri"/>
          <w:color w:val="000000"/>
          <w:sz w:val="22"/>
          <w:szCs w:val="22"/>
        </w:rPr>
        <w:t>G</w:t>
      </w:r>
      <w:r w:rsidRPr="00696887">
        <w:rPr>
          <w:rFonts w:ascii="Calibri" w:hAnsi="Calibri"/>
          <w:color w:val="000000"/>
          <w:sz w:val="22"/>
          <w:szCs w:val="22"/>
        </w:rPr>
        <w:t xml:space="preserve">rand oral, pour les élèves qui suivent </w:t>
      </w:r>
      <w:r w:rsidRPr="00696887">
        <w:rPr>
          <w:rFonts w:ascii="Calibri" w:hAnsi="Calibri"/>
          <w:b/>
          <w:bCs/>
          <w:color w:val="000000"/>
          <w:sz w:val="22"/>
          <w:szCs w:val="22"/>
        </w:rPr>
        <w:t>la spécialité HGGSP</w:t>
      </w:r>
      <w:r w:rsidR="004D42B4" w:rsidRPr="00696887">
        <w:rPr>
          <w:rFonts w:ascii="Calibri" w:hAnsi="Calibri"/>
          <w:color w:val="000000"/>
          <w:sz w:val="22"/>
          <w:szCs w:val="22"/>
        </w:rPr>
        <w:t xml:space="preserve"> (</w:t>
      </w:r>
      <w:hyperlink r:id="rId30" w:history="1">
        <w:r w:rsidR="004D42B4" w:rsidRPr="00696887">
          <w:rPr>
            <w:rStyle w:val="Lienhypertexte"/>
            <w:rFonts w:ascii="Calibri" w:hAnsi="Calibri"/>
            <w:sz w:val="22"/>
            <w:szCs w:val="22"/>
          </w:rPr>
          <w:t>https://www.education.gouv.fr/baccalaureat-2021-epreuve-du-grand-oral-permettre-aux-eleves-de-travailler-une-competence-89576</w:t>
        </w:r>
      </w:hyperlink>
      <w:r w:rsidR="004D42B4" w:rsidRPr="00696887">
        <w:rPr>
          <w:rFonts w:ascii="Calibri" w:hAnsi="Calibri"/>
          <w:color w:val="000000"/>
          <w:sz w:val="22"/>
          <w:szCs w:val="22"/>
        </w:rPr>
        <w:t xml:space="preserve">). </w:t>
      </w:r>
    </w:p>
    <w:p w14:paraId="13B35345" w14:textId="3BD37EB0" w:rsidR="00CD0F67" w:rsidRPr="00696887" w:rsidRDefault="00CD0F67" w:rsidP="001945DF">
      <w:pPr>
        <w:pStyle w:val="Paragraphedeliste"/>
        <w:spacing w:after="315" w:line="276" w:lineRule="auto"/>
        <w:ind w:left="720" w:right="4"/>
        <w:jc w:val="both"/>
        <w:rPr>
          <w:rFonts w:ascii="Calibri" w:eastAsia="Calibri" w:hAnsi="Calibri" w:cs="Calibri"/>
        </w:rPr>
      </w:pPr>
      <w:r w:rsidRPr="00696887">
        <w:rPr>
          <w:rFonts w:ascii="Calibri" w:eastAsia="Calibri" w:hAnsi="Calibri" w:cs="Calibri"/>
        </w:rPr>
        <w:t xml:space="preserve">Afin de vous aider à préparer les élèves à cette épreuve, des ressources pédagogiques ont été conçues et </w:t>
      </w:r>
      <w:hyperlink r:id="rId31">
        <w:r w:rsidRPr="00696887">
          <w:rPr>
            <w:rFonts w:ascii="Calibri" w:eastAsia="Calibri" w:hAnsi="Calibri" w:cs="Calibri"/>
            <w:color w:val="0563C1"/>
            <w:u w:val="single" w:color="0563C1"/>
          </w:rPr>
          <w:t xml:space="preserve">sont disponibles sur le site de </w:t>
        </w:r>
      </w:hyperlink>
      <w:hyperlink r:id="rId32">
        <w:r w:rsidRPr="00696887">
          <w:rPr>
            <w:rFonts w:ascii="Calibri" w:eastAsia="Calibri" w:hAnsi="Calibri" w:cs="Calibri"/>
            <w:color w:val="0563C1"/>
            <w:u w:val="single" w:color="0563C1"/>
          </w:rPr>
          <w:t>l’académie</w:t>
        </w:r>
      </w:hyperlink>
      <w:hyperlink r:id="rId33"/>
      <w:r w:rsidR="00696887" w:rsidRPr="00696887">
        <w:rPr>
          <w:rFonts w:ascii="Calibri" w:eastAsia="Calibri" w:hAnsi="Calibri" w:cs="Calibri"/>
        </w:rPr>
        <w:t xml:space="preserve"> </w:t>
      </w:r>
      <w:r w:rsidR="00453D7F">
        <w:rPr>
          <w:rFonts w:ascii="Calibri" w:eastAsia="Calibri" w:hAnsi="Calibri" w:cs="Calibri"/>
        </w:rPr>
        <w:t>(</w:t>
      </w:r>
      <w:hyperlink r:id="rId34" w:history="1">
        <w:r w:rsidR="00453D7F" w:rsidRPr="008978AB">
          <w:rPr>
            <w:rStyle w:val="Lienhypertexte"/>
            <w:rFonts w:ascii="Calibri" w:eastAsia="Calibri" w:hAnsi="Calibri" w:cs="Calibri"/>
          </w:rPr>
          <w:t>https://www.ac-versailles.fr/mon-grand-oral-a-versailles-122666</w:t>
        </w:r>
      </w:hyperlink>
      <w:r w:rsidR="00453D7F">
        <w:rPr>
          <w:rFonts w:ascii="Calibri" w:eastAsia="Calibri" w:hAnsi="Calibri" w:cs="Calibri"/>
        </w:rPr>
        <w:t xml:space="preserve">) </w:t>
      </w:r>
      <w:r w:rsidR="00696887" w:rsidRPr="00696887">
        <w:rPr>
          <w:rFonts w:ascii="Calibri" w:eastAsia="Calibri" w:hAnsi="Calibri" w:cs="Calibri"/>
        </w:rPr>
        <w:t>ainsi que sur Strabon.</w:t>
      </w:r>
    </w:p>
    <w:p w14:paraId="129A393E" w14:textId="04B93BFB" w:rsidR="00CD0F67" w:rsidRPr="00696887" w:rsidRDefault="00CD0F67" w:rsidP="001945DF">
      <w:pPr>
        <w:spacing w:line="240" w:lineRule="auto"/>
        <w:ind w:left="0"/>
        <w:jc w:val="both"/>
      </w:pPr>
      <w:r w:rsidRPr="00696887">
        <w:br w:type="page"/>
      </w:r>
    </w:p>
    <w:p w14:paraId="6CE1D2B9" w14:textId="77777777" w:rsidR="00DF5BF2" w:rsidRPr="00696887" w:rsidRDefault="00B546F5" w:rsidP="001945DF">
      <w:pPr>
        <w:numPr>
          <w:ilvl w:val="0"/>
          <w:numId w:val="2"/>
        </w:numPr>
        <w:ind w:left="1418" w:right="-1" w:hanging="284"/>
        <w:jc w:val="both"/>
        <w:rPr>
          <w:rFonts w:ascii="Calibri" w:hAnsi="Calibri"/>
          <w:b/>
          <w:sz w:val="22"/>
          <w:u w:val="single"/>
        </w:rPr>
      </w:pPr>
      <w:r w:rsidRPr="00696887">
        <w:rPr>
          <w:rFonts w:ascii="Calibri" w:hAnsi="Calibri"/>
          <w:b/>
          <w:sz w:val="22"/>
          <w:u w:val="single"/>
        </w:rPr>
        <w:lastRenderedPageBreak/>
        <w:t>Les ressources disponibles qui aident à traiter le programme</w:t>
      </w:r>
    </w:p>
    <w:p w14:paraId="2E5DF4CD" w14:textId="77777777" w:rsidR="00DF5BF2" w:rsidRPr="00696887" w:rsidRDefault="00DF5BF2" w:rsidP="001945DF">
      <w:pPr>
        <w:ind w:right="-1"/>
        <w:jc w:val="both"/>
        <w:rPr>
          <w:rFonts w:ascii="Times New Roman" w:hAnsi="Times New Roman"/>
          <w:color w:val="333300"/>
          <w:sz w:val="22"/>
          <w:szCs w:val="22"/>
        </w:rPr>
      </w:pPr>
    </w:p>
    <w:p w14:paraId="65851E08"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Les divers éléments de documentation qui suivent n’ont pas la valeur réglementaire des programmes. Mais ils engagent l’institution qui les valide, les diffuse ou encourage leur utilisation.                      </w:t>
      </w:r>
    </w:p>
    <w:p w14:paraId="3EDE16A3"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Le professeur dispose de diverses publications pédagogiques préparées à son intention pour l’aider dans sa mission d’enseignement.</w:t>
      </w:r>
    </w:p>
    <w:p w14:paraId="69173D1C" w14:textId="77777777" w:rsidR="00DF5BF2" w:rsidRPr="00696887" w:rsidRDefault="00DF5BF2" w:rsidP="001945DF">
      <w:pPr>
        <w:ind w:left="1134" w:right="-1"/>
        <w:jc w:val="both"/>
        <w:rPr>
          <w:rFonts w:ascii="Times New Roman" w:hAnsi="Times New Roman"/>
          <w:color w:val="333300"/>
          <w:sz w:val="22"/>
          <w:szCs w:val="22"/>
        </w:rPr>
      </w:pPr>
    </w:p>
    <w:p w14:paraId="3B904978" w14:textId="77777777" w:rsidR="00DF5BF2" w:rsidRPr="00696887" w:rsidRDefault="00B546F5" w:rsidP="001945DF">
      <w:pPr>
        <w:numPr>
          <w:ilvl w:val="0"/>
          <w:numId w:val="29"/>
        </w:numPr>
        <w:spacing w:line="276" w:lineRule="auto"/>
        <w:ind w:left="567" w:right="-1" w:hanging="283"/>
        <w:jc w:val="both"/>
        <w:rPr>
          <w:rFonts w:ascii="Calibri" w:hAnsi="Calibri"/>
          <w:b/>
          <w:sz w:val="22"/>
          <w:szCs w:val="22"/>
          <w:u w:val="single"/>
        </w:rPr>
      </w:pPr>
      <w:r w:rsidRPr="00696887">
        <w:rPr>
          <w:rFonts w:ascii="Calibri" w:hAnsi="Calibri"/>
          <w:b/>
          <w:sz w:val="22"/>
          <w:szCs w:val="22"/>
          <w:u w:val="single"/>
        </w:rPr>
        <w:t>Les documents d’accompagnement et les fiches ressources</w:t>
      </w:r>
    </w:p>
    <w:p w14:paraId="295F4275" w14:textId="77777777" w:rsidR="00DF5BF2" w:rsidRPr="00696887" w:rsidRDefault="00DF5BF2" w:rsidP="001945DF">
      <w:pPr>
        <w:spacing w:line="276" w:lineRule="auto"/>
        <w:ind w:left="1134" w:right="-1"/>
        <w:jc w:val="both"/>
        <w:rPr>
          <w:rFonts w:ascii="Calibri" w:hAnsi="Calibri"/>
          <w:sz w:val="22"/>
          <w:szCs w:val="22"/>
        </w:rPr>
      </w:pPr>
    </w:p>
    <w:p w14:paraId="46854F61"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Ces documents sont conçus sous l’autorité de l’inspection générale. Appelés « fiches-ressources », ils sont publiés sur </w:t>
      </w:r>
      <w:r w:rsidRPr="00696887">
        <w:rPr>
          <w:rFonts w:ascii="Calibri" w:hAnsi="Calibri"/>
          <w:b/>
          <w:sz w:val="22"/>
          <w:szCs w:val="22"/>
        </w:rPr>
        <w:t>le site</w:t>
      </w:r>
      <w:r w:rsidRPr="00696887">
        <w:rPr>
          <w:rFonts w:ascii="Calibri" w:hAnsi="Calibri"/>
          <w:sz w:val="22"/>
          <w:szCs w:val="22"/>
        </w:rPr>
        <w:t xml:space="preserve"> </w:t>
      </w:r>
      <w:r w:rsidRPr="00696887">
        <w:rPr>
          <w:rFonts w:ascii="Calibri" w:hAnsi="Calibri"/>
          <w:b/>
          <w:sz w:val="22"/>
          <w:szCs w:val="22"/>
        </w:rPr>
        <w:t>Eduscol</w:t>
      </w:r>
      <w:r w:rsidRPr="00696887">
        <w:rPr>
          <w:rFonts w:ascii="Calibri" w:hAnsi="Calibri"/>
          <w:sz w:val="22"/>
          <w:szCs w:val="22"/>
        </w:rPr>
        <w:t xml:space="preserve"> et régulièrement mis à jour, voire refondus. La mise en œuvre de nouveaux programmes s’accompagne de la mise en ligne de ces fiches, progressivement, au rythme de leur production.</w:t>
      </w:r>
    </w:p>
    <w:p w14:paraId="03432405" w14:textId="2241E683"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Pour y accéder, vous pouvez suivre ce lien,</w:t>
      </w:r>
      <w:r w:rsidR="004D42B4" w:rsidRPr="00696887">
        <w:t xml:space="preserve"> </w:t>
      </w:r>
      <w:hyperlink r:id="rId35" w:history="1">
        <w:r w:rsidR="004D42B4" w:rsidRPr="00696887">
          <w:rPr>
            <w:rStyle w:val="Lienhypertexte"/>
            <w:rFonts w:ascii="Calibri" w:hAnsi="Calibri"/>
            <w:sz w:val="22"/>
            <w:szCs w:val="22"/>
          </w:rPr>
          <w:t>https://eduscol.education.fr/</w:t>
        </w:r>
      </w:hyperlink>
      <w:r w:rsidR="004D42B4" w:rsidRPr="00696887">
        <w:rPr>
          <w:rFonts w:ascii="Calibri" w:hAnsi="Calibri"/>
          <w:sz w:val="22"/>
          <w:szCs w:val="22"/>
        </w:rPr>
        <w:t xml:space="preserve">, </w:t>
      </w:r>
      <w:r w:rsidRPr="00696887">
        <w:rPr>
          <w:rFonts w:ascii="Calibri" w:hAnsi="Calibri"/>
          <w:sz w:val="22"/>
          <w:szCs w:val="22"/>
        </w:rPr>
        <w:t>puis choisir l’onglet « </w:t>
      </w:r>
      <w:r w:rsidR="004D42B4" w:rsidRPr="00696887">
        <w:rPr>
          <w:rFonts w:ascii="Calibri" w:hAnsi="Calibri"/>
          <w:sz w:val="22"/>
          <w:szCs w:val="22"/>
        </w:rPr>
        <w:t>contenus et pratiques d’enseignement</w:t>
      </w:r>
      <w:r w:rsidRPr="00696887">
        <w:rPr>
          <w:rFonts w:ascii="Calibri" w:hAnsi="Calibri"/>
          <w:sz w:val="22"/>
          <w:szCs w:val="22"/>
        </w:rPr>
        <w:t> ». Au sein du menu qui s’affiche, vous pouvez choisir le niveau d’enseignement qui vous intéresse.</w:t>
      </w:r>
    </w:p>
    <w:p w14:paraId="68E2963E" w14:textId="77777777" w:rsidR="00DF5BF2" w:rsidRPr="00696887" w:rsidRDefault="00DF5BF2" w:rsidP="001945DF">
      <w:pPr>
        <w:ind w:left="0" w:right="-1"/>
        <w:jc w:val="both"/>
        <w:rPr>
          <w:rFonts w:ascii="Times New Roman" w:hAnsi="Times New Roman"/>
          <w:color w:val="FF6600"/>
          <w:sz w:val="22"/>
          <w:szCs w:val="22"/>
          <w:u w:val="single"/>
        </w:rPr>
      </w:pPr>
    </w:p>
    <w:p w14:paraId="57AAA6B5" w14:textId="77777777" w:rsidR="00DF5BF2" w:rsidRPr="00696887" w:rsidRDefault="00B546F5" w:rsidP="001945DF">
      <w:pPr>
        <w:numPr>
          <w:ilvl w:val="0"/>
          <w:numId w:val="30"/>
        </w:numPr>
        <w:spacing w:line="276" w:lineRule="auto"/>
        <w:ind w:left="567" w:right="-1" w:hanging="283"/>
        <w:jc w:val="both"/>
        <w:rPr>
          <w:rFonts w:ascii="Calibri" w:hAnsi="Calibri"/>
          <w:b/>
          <w:sz w:val="22"/>
          <w:szCs w:val="22"/>
          <w:u w:val="single"/>
        </w:rPr>
      </w:pPr>
      <w:r w:rsidRPr="00696887">
        <w:rPr>
          <w:rFonts w:ascii="Calibri" w:hAnsi="Calibri"/>
          <w:b/>
          <w:sz w:val="22"/>
          <w:szCs w:val="22"/>
          <w:u w:val="single"/>
        </w:rPr>
        <w:t>Les ressources mises en ligne sur les sites académiques</w:t>
      </w:r>
    </w:p>
    <w:p w14:paraId="48CA53F5" w14:textId="77777777" w:rsidR="00DF5BF2" w:rsidRPr="00696887" w:rsidRDefault="00DF5BF2" w:rsidP="001945DF">
      <w:pPr>
        <w:tabs>
          <w:tab w:val="left" w:pos="2250"/>
        </w:tabs>
        <w:spacing w:line="276" w:lineRule="auto"/>
        <w:ind w:left="1134" w:right="-1"/>
        <w:jc w:val="both"/>
        <w:rPr>
          <w:rFonts w:ascii="Calibri" w:hAnsi="Calibri"/>
          <w:sz w:val="22"/>
          <w:szCs w:val="22"/>
        </w:rPr>
      </w:pPr>
    </w:p>
    <w:p w14:paraId="1503AE8E" w14:textId="77777777" w:rsidR="00DF5BF2" w:rsidRPr="00696887" w:rsidRDefault="00B546F5" w:rsidP="001945DF">
      <w:pPr>
        <w:tabs>
          <w:tab w:val="left" w:pos="0"/>
        </w:tabs>
        <w:spacing w:line="276" w:lineRule="auto"/>
        <w:ind w:left="0" w:right="-1"/>
        <w:jc w:val="both"/>
        <w:rPr>
          <w:rFonts w:ascii="Calibri" w:hAnsi="Calibri"/>
          <w:sz w:val="22"/>
          <w:szCs w:val="22"/>
        </w:rPr>
      </w:pPr>
      <w:r w:rsidRPr="00696887">
        <w:rPr>
          <w:rFonts w:ascii="Calibri" w:hAnsi="Calibri"/>
          <w:sz w:val="22"/>
          <w:szCs w:val="22"/>
        </w:rPr>
        <w:t>L’inspection pédagogique régionale assume la responsabilité éditoriale des informations et des documents qu’elle diffuse par le site académique. Outre les textes réglementaires, pédagogiques ou administratifs, des collections souvent très importantes de documents utiles au travail en classe, notamment ceux élaborés par les professeurs formateurs, sont ainsi mises en ligne.</w:t>
      </w:r>
    </w:p>
    <w:p w14:paraId="494C3B2D" w14:textId="77777777" w:rsidR="00DF5BF2" w:rsidRPr="00696887" w:rsidRDefault="00DF5BF2" w:rsidP="001945DF">
      <w:pPr>
        <w:tabs>
          <w:tab w:val="left" w:pos="2250"/>
        </w:tabs>
        <w:spacing w:line="276" w:lineRule="auto"/>
        <w:ind w:left="1134" w:right="-1"/>
        <w:jc w:val="both"/>
        <w:rPr>
          <w:rFonts w:ascii="Calibri" w:hAnsi="Calibri"/>
          <w:sz w:val="22"/>
          <w:szCs w:val="22"/>
        </w:rPr>
      </w:pPr>
    </w:p>
    <w:p w14:paraId="0C871307" w14:textId="2ED0B83D" w:rsidR="00DF5BF2" w:rsidRPr="00696887" w:rsidRDefault="00B546F5" w:rsidP="001945DF">
      <w:pPr>
        <w:tabs>
          <w:tab w:val="left" w:pos="2250"/>
        </w:tabs>
        <w:spacing w:line="276" w:lineRule="auto"/>
        <w:ind w:left="0" w:right="-1"/>
        <w:jc w:val="both"/>
        <w:rPr>
          <w:rFonts w:ascii="Calibri" w:hAnsi="Calibri"/>
          <w:sz w:val="22"/>
          <w:szCs w:val="22"/>
        </w:rPr>
      </w:pPr>
      <w:r w:rsidRPr="00696887">
        <w:rPr>
          <w:rFonts w:ascii="Calibri" w:hAnsi="Calibri"/>
          <w:b/>
          <w:sz w:val="22"/>
          <w:szCs w:val="22"/>
        </w:rPr>
        <w:t>Le site versaillais</w:t>
      </w:r>
      <w:r w:rsidR="00CB4DF0">
        <w:rPr>
          <w:rFonts w:ascii="Calibri" w:hAnsi="Calibri"/>
          <w:b/>
          <w:sz w:val="22"/>
          <w:szCs w:val="22"/>
        </w:rPr>
        <w:t xml:space="preserve"> </w:t>
      </w:r>
      <w:r w:rsidR="00CB4DF0" w:rsidRPr="00CB4DF0">
        <w:rPr>
          <w:rFonts w:ascii="Calibri" w:hAnsi="Calibri"/>
          <w:sz w:val="22"/>
          <w:szCs w:val="22"/>
        </w:rPr>
        <w:t>déjà évoqué</w:t>
      </w:r>
      <w:r w:rsidRPr="00696887">
        <w:rPr>
          <w:rFonts w:ascii="Calibri" w:hAnsi="Calibri"/>
          <w:sz w:val="22"/>
          <w:szCs w:val="22"/>
        </w:rPr>
        <w:t>, particulièrement riche, connait de fréquentes actualisations et réorganisations et il figure parmi les plus fréquentés. Nommé</w:t>
      </w:r>
      <w:r w:rsidRPr="00696887">
        <w:rPr>
          <w:rFonts w:ascii="Calibri" w:hAnsi="Calibri"/>
          <w:b/>
          <w:sz w:val="22"/>
          <w:szCs w:val="22"/>
        </w:rPr>
        <w:t xml:space="preserve"> Strabon</w:t>
      </w:r>
      <w:r w:rsidRPr="00696887">
        <w:rPr>
          <w:rFonts w:ascii="Calibri" w:hAnsi="Calibri"/>
          <w:sz w:val="22"/>
          <w:szCs w:val="22"/>
        </w:rPr>
        <w:t>,</w:t>
      </w:r>
      <w:r w:rsidRPr="00696887">
        <w:rPr>
          <w:rFonts w:ascii="Calibri" w:hAnsi="Calibri"/>
          <w:b/>
          <w:sz w:val="22"/>
          <w:szCs w:val="22"/>
        </w:rPr>
        <w:t xml:space="preserve"> </w:t>
      </w:r>
      <w:r w:rsidRPr="00696887">
        <w:rPr>
          <w:rFonts w:ascii="Calibri" w:hAnsi="Calibri"/>
          <w:sz w:val="22"/>
          <w:szCs w:val="22"/>
        </w:rPr>
        <w:t>il est consultable</w:t>
      </w:r>
      <w:r w:rsidRPr="00696887">
        <w:rPr>
          <w:rFonts w:ascii="Calibri" w:hAnsi="Calibri"/>
          <w:b/>
          <w:sz w:val="22"/>
          <w:szCs w:val="22"/>
        </w:rPr>
        <w:t xml:space="preserve"> </w:t>
      </w:r>
      <w:r w:rsidRPr="00696887">
        <w:rPr>
          <w:rFonts w:ascii="Calibri" w:hAnsi="Calibri"/>
          <w:sz w:val="22"/>
          <w:szCs w:val="22"/>
        </w:rPr>
        <w:t xml:space="preserve">à l’adresse suivante : </w:t>
      </w:r>
      <w:hyperlink r:id="rId36" w:history="1">
        <w:r w:rsidRPr="00696887">
          <w:rPr>
            <w:rStyle w:val="Lienhypertexte"/>
            <w:rFonts w:ascii="Calibri" w:hAnsi="Calibri"/>
            <w:sz w:val="22"/>
            <w:szCs w:val="22"/>
          </w:rPr>
          <w:t>https://histoire.ac-versailles.fr/</w:t>
        </w:r>
      </w:hyperlink>
      <w:r w:rsidRPr="00696887">
        <w:rPr>
          <w:rFonts w:ascii="Calibri" w:hAnsi="Calibri"/>
          <w:sz w:val="22"/>
          <w:szCs w:val="22"/>
        </w:rPr>
        <w:t xml:space="preserve">. </w:t>
      </w:r>
      <w:r w:rsidRPr="005744DC">
        <w:rPr>
          <w:rFonts w:ascii="Calibri" w:hAnsi="Calibri"/>
          <w:sz w:val="22"/>
          <w:szCs w:val="22"/>
        </w:rPr>
        <w:t xml:space="preserve">Vous trouverez des informations spécifiquement destinées aux professeurs contractuels, dans l’onglet « Métiers et Carrières » de la page d’accueil. </w:t>
      </w:r>
      <w:r w:rsidRPr="00696887">
        <w:rPr>
          <w:rFonts w:ascii="Calibri" w:hAnsi="Calibri"/>
          <w:sz w:val="22"/>
          <w:szCs w:val="22"/>
        </w:rPr>
        <w:t>Nous vous recommandons de consulter ce site avec une grande régularité.</w:t>
      </w:r>
    </w:p>
    <w:p w14:paraId="34F1B9AD" w14:textId="77777777" w:rsidR="00DF5BF2" w:rsidRPr="00696887" w:rsidRDefault="00DF5BF2" w:rsidP="001945DF">
      <w:pPr>
        <w:tabs>
          <w:tab w:val="left" w:pos="2250"/>
        </w:tabs>
        <w:ind w:left="1134" w:right="-1"/>
        <w:jc w:val="both"/>
        <w:rPr>
          <w:rFonts w:ascii="Times New Roman" w:hAnsi="Times New Roman"/>
          <w:color w:val="333300"/>
          <w:sz w:val="22"/>
          <w:szCs w:val="22"/>
        </w:rPr>
      </w:pPr>
    </w:p>
    <w:p w14:paraId="616227A8" w14:textId="77777777" w:rsidR="00DF5BF2" w:rsidRPr="00696887" w:rsidRDefault="00DF5BF2" w:rsidP="001945DF">
      <w:pPr>
        <w:tabs>
          <w:tab w:val="left" w:pos="2250"/>
        </w:tabs>
        <w:ind w:left="1134" w:right="-1"/>
        <w:jc w:val="both"/>
        <w:rPr>
          <w:rFonts w:ascii="Times New Roman" w:hAnsi="Times New Roman"/>
          <w:color w:val="333300"/>
          <w:sz w:val="22"/>
          <w:szCs w:val="22"/>
        </w:rPr>
      </w:pPr>
    </w:p>
    <w:p w14:paraId="0D985457" w14:textId="77777777" w:rsidR="00DF5BF2" w:rsidRPr="00696887" w:rsidRDefault="00B546F5" w:rsidP="001945DF">
      <w:pPr>
        <w:pStyle w:val="Paragraphedeliste"/>
        <w:numPr>
          <w:ilvl w:val="0"/>
          <w:numId w:val="4"/>
        </w:numPr>
        <w:spacing w:line="276" w:lineRule="auto"/>
        <w:ind w:left="567" w:right="-1" w:hanging="283"/>
        <w:jc w:val="both"/>
        <w:rPr>
          <w:rFonts w:ascii="Calibri" w:hAnsi="Calibri"/>
          <w:b/>
          <w:sz w:val="22"/>
          <w:szCs w:val="22"/>
          <w:u w:val="single"/>
        </w:rPr>
      </w:pPr>
      <w:r w:rsidRPr="00696887">
        <w:rPr>
          <w:rFonts w:ascii="Calibri" w:hAnsi="Calibri"/>
          <w:b/>
          <w:sz w:val="22"/>
          <w:szCs w:val="22"/>
          <w:u w:val="single"/>
        </w:rPr>
        <w:t>Les aides à la mise en œuvre publiées par le réseau Canopé</w:t>
      </w:r>
    </w:p>
    <w:p w14:paraId="27E84E32" w14:textId="77777777" w:rsidR="00DF5BF2" w:rsidRPr="00696887" w:rsidRDefault="00DF5BF2" w:rsidP="001945DF">
      <w:pPr>
        <w:spacing w:line="276" w:lineRule="auto"/>
        <w:ind w:left="1134" w:right="-1"/>
        <w:jc w:val="both"/>
        <w:rPr>
          <w:rFonts w:ascii="Calibri" w:hAnsi="Calibri"/>
          <w:sz w:val="22"/>
          <w:szCs w:val="22"/>
        </w:rPr>
      </w:pPr>
    </w:p>
    <w:p w14:paraId="160C9DAC"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Il s’agit de fascicules papier ou numériques rédigés sous la direction de l’Inspection pédagogique régionale. Canopé publie deux collections, l’une pour le lycée et l’autre pour le collège. Ces collections sont régulièrement actualisées pour accompagner la mise en œuvre des nouveaux programmes. Chaque volume met en perspective les héritages scientifiques et les pratiques scolaires, analyse l’intelligence et l’économie des programmes, inventorie les objectifs d’apprentissage et les méthodes à faire acquérir, enfin propose des exemples de mises en œuvre des programmes.</w:t>
      </w:r>
    </w:p>
    <w:p w14:paraId="7D098A3A" w14:textId="77777777" w:rsidR="00DF5BF2" w:rsidRPr="00696887" w:rsidRDefault="00DF5BF2" w:rsidP="001945DF">
      <w:pPr>
        <w:spacing w:line="276" w:lineRule="auto"/>
        <w:ind w:left="0" w:right="-1"/>
        <w:jc w:val="both"/>
        <w:rPr>
          <w:rFonts w:ascii="Calibri" w:hAnsi="Calibri"/>
          <w:sz w:val="22"/>
          <w:szCs w:val="22"/>
        </w:rPr>
      </w:pPr>
    </w:p>
    <w:p w14:paraId="7208BC7E" w14:textId="77777777" w:rsidR="00DF5BF2" w:rsidRPr="00696887" w:rsidRDefault="00B546F5" w:rsidP="001945DF">
      <w:pPr>
        <w:numPr>
          <w:ilvl w:val="0"/>
          <w:numId w:val="3"/>
        </w:numPr>
        <w:spacing w:line="276" w:lineRule="auto"/>
        <w:ind w:left="567" w:right="-1" w:hanging="283"/>
        <w:jc w:val="both"/>
        <w:rPr>
          <w:rFonts w:ascii="Calibri" w:hAnsi="Calibri"/>
          <w:b/>
          <w:sz w:val="22"/>
          <w:szCs w:val="22"/>
        </w:rPr>
      </w:pPr>
      <w:r w:rsidRPr="00696887">
        <w:rPr>
          <w:rFonts w:ascii="Calibri" w:hAnsi="Calibri"/>
          <w:b/>
          <w:sz w:val="22"/>
          <w:szCs w:val="22"/>
          <w:u w:val="single"/>
        </w:rPr>
        <w:t>Les sites institutionnels</w:t>
      </w:r>
    </w:p>
    <w:p w14:paraId="54341D7E" w14:textId="77777777" w:rsidR="00DF5BF2" w:rsidRPr="00696887" w:rsidRDefault="00DF5BF2" w:rsidP="001945DF">
      <w:pPr>
        <w:spacing w:line="276" w:lineRule="auto"/>
        <w:ind w:left="1494" w:right="-1"/>
        <w:jc w:val="both"/>
        <w:rPr>
          <w:rFonts w:ascii="Calibri" w:hAnsi="Calibri"/>
          <w:color w:val="333300"/>
          <w:sz w:val="22"/>
          <w:szCs w:val="22"/>
          <w:u w:val="single"/>
        </w:rPr>
      </w:pPr>
    </w:p>
    <w:p w14:paraId="6E5C3E04"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De nombreux sites institutionnels, outre ceux déjà indiqués, proposent une ingénierie pédagogique et une documentation destinées à faciliter la mise en œuvre des programmes et aider à la préparation des leçons.</w:t>
      </w:r>
    </w:p>
    <w:p w14:paraId="63C41816" w14:textId="3224DB15" w:rsidR="00DF5BF2" w:rsidRPr="00696887" w:rsidRDefault="00B546F5" w:rsidP="001945DF">
      <w:pPr>
        <w:spacing w:line="276" w:lineRule="auto"/>
        <w:ind w:left="0" w:right="-1"/>
        <w:jc w:val="both"/>
        <w:rPr>
          <w:rFonts w:ascii="Calibri" w:hAnsi="Calibri"/>
          <w:b/>
          <w:sz w:val="22"/>
          <w:szCs w:val="22"/>
        </w:rPr>
      </w:pPr>
      <w:r w:rsidRPr="00696887">
        <w:rPr>
          <w:rFonts w:ascii="Calibri" w:hAnsi="Calibri"/>
          <w:sz w:val="22"/>
          <w:szCs w:val="22"/>
        </w:rPr>
        <w:t>Le plus important d’entre eux, incontournable, est désormais</w:t>
      </w:r>
      <w:r w:rsidRPr="00696887">
        <w:rPr>
          <w:rFonts w:ascii="Calibri" w:hAnsi="Calibri"/>
          <w:b/>
          <w:sz w:val="22"/>
          <w:szCs w:val="22"/>
        </w:rPr>
        <w:t xml:space="preserve"> le portail national histoire-géographie EMC, </w:t>
      </w:r>
      <w:r w:rsidRPr="00696887">
        <w:rPr>
          <w:rFonts w:ascii="Calibri" w:hAnsi="Calibri"/>
          <w:sz w:val="22"/>
          <w:szCs w:val="22"/>
        </w:rPr>
        <w:t xml:space="preserve">consultable à l’adresse </w:t>
      </w:r>
      <w:hyperlink r:id="rId37" w:history="1">
        <w:r w:rsidR="00DE4B01" w:rsidRPr="00696887">
          <w:rPr>
            <w:rStyle w:val="Lienhypertexte"/>
            <w:rFonts w:ascii="Calibri" w:hAnsi="Calibri"/>
            <w:sz w:val="22"/>
            <w:szCs w:val="22"/>
          </w:rPr>
          <w:t>https://eduscol.education.fr/2329/histoire-geographie</w:t>
        </w:r>
      </w:hyperlink>
      <w:r w:rsidR="00DE4B01" w:rsidRPr="00696887">
        <w:t xml:space="preserve"> </w:t>
      </w:r>
      <w:r w:rsidRPr="00696887">
        <w:rPr>
          <w:rFonts w:ascii="Calibri" w:hAnsi="Calibri"/>
          <w:sz w:val="22"/>
          <w:szCs w:val="22"/>
        </w:rPr>
        <w:t xml:space="preserve"> qui  propose toute une gamme de ressources (informations, formations, actualités) actualisées en permanence</w:t>
      </w:r>
      <w:r w:rsidRPr="00696887">
        <w:rPr>
          <w:rFonts w:ascii="Calibri" w:hAnsi="Calibri"/>
          <w:b/>
          <w:sz w:val="22"/>
          <w:szCs w:val="22"/>
        </w:rPr>
        <w:t>.</w:t>
      </w:r>
    </w:p>
    <w:p w14:paraId="74DCEEE9"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 xml:space="preserve">Le portail </w:t>
      </w:r>
      <w:proofErr w:type="spellStart"/>
      <w:r w:rsidRPr="00696887">
        <w:rPr>
          <w:rFonts w:ascii="Calibri" w:hAnsi="Calibri" w:cs="Calibri"/>
          <w:sz w:val="22"/>
          <w:szCs w:val="22"/>
        </w:rPr>
        <w:t>É</w:t>
      </w:r>
      <w:r w:rsidRPr="00696887">
        <w:rPr>
          <w:rFonts w:ascii="Calibri" w:hAnsi="Calibri"/>
          <w:sz w:val="22"/>
          <w:szCs w:val="22"/>
        </w:rPr>
        <w:t>duthèque</w:t>
      </w:r>
      <w:proofErr w:type="spellEnd"/>
      <w:r w:rsidRPr="00696887">
        <w:rPr>
          <w:rFonts w:ascii="Calibri" w:hAnsi="Calibri"/>
          <w:sz w:val="22"/>
          <w:szCs w:val="22"/>
        </w:rPr>
        <w:t xml:space="preserve">, </w:t>
      </w:r>
      <w:hyperlink r:id="rId38" w:history="1">
        <w:r w:rsidRPr="00696887">
          <w:rPr>
            <w:rStyle w:val="Lienhypertexte"/>
            <w:rFonts w:ascii="Calibri" w:hAnsi="Calibri"/>
            <w:sz w:val="22"/>
            <w:szCs w:val="22"/>
          </w:rPr>
          <w:t>http://www.edutheque.fr/accueil.html</w:t>
        </w:r>
      </w:hyperlink>
      <w:r w:rsidRPr="00696887">
        <w:rPr>
          <w:rFonts w:ascii="Calibri" w:hAnsi="Calibri"/>
          <w:sz w:val="22"/>
          <w:szCs w:val="22"/>
        </w:rPr>
        <w:t xml:space="preserve"> rend accessible gratuitement un ensemble important de ressources pédagogiques numériques</w:t>
      </w:r>
      <w:r w:rsidRPr="00696887">
        <w:rPr>
          <w:rFonts w:ascii="Calibri" w:hAnsi="Calibri"/>
          <w:b/>
          <w:sz w:val="22"/>
          <w:szCs w:val="22"/>
        </w:rPr>
        <w:t xml:space="preserve">. </w:t>
      </w:r>
      <w:r w:rsidRPr="00696887">
        <w:rPr>
          <w:rFonts w:ascii="Calibri" w:hAnsi="Calibri"/>
          <w:sz w:val="22"/>
          <w:szCs w:val="22"/>
        </w:rPr>
        <w:t xml:space="preserve">Vous trouverez sur Strabon </w:t>
      </w:r>
      <w:r w:rsidRPr="00696887">
        <w:rPr>
          <w:rFonts w:ascii="Calibri" w:hAnsi="Calibri"/>
          <w:sz w:val="22"/>
          <w:szCs w:val="22"/>
        </w:rPr>
        <w:lastRenderedPageBreak/>
        <w:t>(</w:t>
      </w:r>
      <w:hyperlink r:id="rId39" w:history="1">
        <w:r w:rsidRPr="00696887">
          <w:rPr>
            <w:rStyle w:val="Lienhypertexte"/>
            <w:rFonts w:ascii="Calibri" w:hAnsi="Calibri"/>
            <w:sz w:val="22"/>
            <w:szCs w:val="22"/>
          </w:rPr>
          <w:t>https://histoire.ac-versailles.fr/</w:t>
        </w:r>
      </w:hyperlink>
      <w:r w:rsidRPr="00696887">
        <w:rPr>
          <w:rFonts w:ascii="Calibri" w:hAnsi="Calibri"/>
          <w:sz w:val="22"/>
          <w:szCs w:val="22"/>
        </w:rPr>
        <w:t>) un certain nombre de pistes d’exploitation des ressources offertes par ce portail ainsi que des éléments pratiques d’utilisation des ressources.</w:t>
      </w:r>
    </w:p>
    <w:p w14:paraId="5AC66890"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Il faut encore citer : </w:t>
      </w:r>
    </w:p>
    <w:p w14:paraId="08A64956" w14:textId="77777777" w:rsidR="00DF5BF2" w:rsidRPr="00696887" w:rsidRDefault="00B546F5" w:rsidP="001945DF">
      <w:pPr>
        <w:spacing w:line="276" w:lineRule="auto"/>
        <w:ind w:left="0" w:right="-1"/>
        <w:jc w:val="both"/>
        <w:rPr>
          <w:rFonts w:ascii="Calibri" w:hAnsi="Calibri"/>
          <w:color w:val="333300"/>
          <w:sz w:val="22"/>
          <w:szCs w:val="22"/>
        </w:rPr>
      </w:pPr>
      <w:r w:rsidRPr="00696887">
        <w:rPr>
          <w:rFonts w:ascii="Calibri" w:hAnsi="Calibri"/>
          <w:b/>
          <w:sz w:val="22"/>
          <w:szCs w:val="22"/>
        </w:rPr>
        <w:t xml:space="preserve">Le site de référence en géographie </w:t>
      </w:r>
      <w:hyperlink r:id="rId40" w:history="1">
        <w:r w:rsidRPr="00696887">
          <w:rPr>
            <w:rStyle w:val="Lienhypertexte"/>
            <w:rFonts w:ascii="Calibri" w:hAnsi="Calibri"/>
            <w:sz w:val="22"/>
            <w:szCs w:val="22"/>
          </w:rPr>
          <w:t>http://geoconfluences.ens-lyon.fr/</w:t>
        </w:r>
      </w:hyperlink>
      <w:r w:rsidRPr="00696887">
        <w:rPr>
          <w:rFonts w:ascii="Calibri" w:hAnsi="Calibri"/>
          <w:sz w:val="22"/>
          <w:szCs w:val="22"/>
        </w:rPr>
        <w:t xml:space="preserve"> </w:t>
      </w:r>
    </w:p>
    <w:p w14:paraId="6E5826BB" w14:textId="77777777" w:rsidR="00DF5BF2" w:rsidRPr="00696887" w:rsidRDefault="00B546F5" w:rsidP="001945DF">
      <w:pPr>
        <w:spacing w:line="276" w:lineRule="auto"/>
        <w:ind w:left="0" w:right="-1"/>
        <w:jc w:val="both"/>
        <w:rPr>
          <w:rFonts w:ascii="Calibri" w:hAnsi="Calibri"/>
          <w:color w:val="333300"/>
          <w:sz w:val="22"/>
          <w:szCs w:val="22"/>
        </w:rPr>
      </w:pPr>
      <w:r w:rsidRPr="00696887">
        <w:rPr>
          <w:rFonts w:ascii="Calibri" w:hAnsi="Calibri"/>
          <w:b/>
          <w:sz w:val="22"/>
          <w:szCs w:val="22"/>
        </w:rPr>
        <w:t>Le portail national des ressources pédagogiques et patrimoniales de la</w:t>
      </w:r>
      <w:r w:rsidRPr="00696887">
        <w:rPr>
          <w:rFonts w:ascii="Calibri" w:hAnsi="Calibri"/>
          <w:sz w:val="22"/>
          <w:szCs w:val="22"/>
        </w:rPr>
        <w:t xml:space="preserve"> </w:t>
      </w:r>
      <w:r w:rsidRPr="00696887">
        <w:rPr>
          <w:rFonts w:ascii="Calibri" w:hAnsi="Calibri"/>
          <w:b/>
          <w:sz w:val="22"/>
          <w:szCs w:val="22"/>
        </w:rPr>
        <w:t xml:space="preserve">défense </w:t>
      </w:r>
      <w:r w:rsidRPr="00696887">
        <w:rPr>
          <w:rFonts w:ascii="Calibri" w:hAnsi="Calibri"/>
          <w:sz w:val="22"/>
          <w:szCs w:val="22"/>
        </w:rPr>
        <w:t xml:space="preserve">(très utile en histoire et surtout en EMC </w:t>
      </w:r>
      <w:hyperlink r:id="rId41" w:history="1">
        <w:r w:rsidRPr="00696887">
          <w:rPr>
            <w:rStyle w:val="Lienhypertexte"/>
            <w:rFonts w:ascii="Calibri" w:hAnsi="Calibri" w:cs="Calibri"/>
            <w:sz w:val="22"/>
            <w:szCs w:val="22"/>
          </w:rPr>
          <w:t>https://www.cheminsdememoire.gouv.fr/fr/educadef</w:t>
        </w:r>
      </w:hyperlink>
      <w:r w:rsidRPr="00696887">
        <w:rPr>
          <w:rFonts w:ascii="Calibri" w:hAnsi="Calibri" w:cs="Calibri"/>
          <w:sz w:val="22"/>
          <w:szCs w:val="22"/>
        </w:rPr>
        <w:t>.</w:t>
      </w:r>
      <w:r w:rsidRPr="00696887">
        <w:t xml:space="preserve"> </w:t>
      </w:r>
    </w:p>
    <w:p w14:paraId="46D2C081" w14:textId="77777777" w:rsidR="00DF5BF2" w:rsidRPr="00696887" w:rsidRDefault="00DF5BF2" w:rsidP="001945DF">
      <w:pPr>
        <w:spacing w:line="276" w:lineRule="auto"/>
        <w:ind w:left="1134" w:right="-1"/>
        <w:jc w:val="both"/>
        <w:rPr>
          <w:rFonts w:ascii="Calibri" w:hAnsi="Calibri"/>
          <w:color w:val="333300"/>
          <w:sz w:val="22"/>
          <w:szCs w:val="22"/>
        </w:rPr>
      </w:pPr>
    </w:p>
    <w:p w14:paraId="1E2FF659"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Par ailleurs, de nombreux sites publient des documents et des séquences pédagogiques. Ces sites sont privés et n’engagent que leurs auteurs.</w:t>
      </w:r>
    </w:p>
    <w:p w14:paraId="310A73DF" w14:textId="77777777" w:rsidR="00DF5BF2" w:rsidRPr="00696887" w:rsidRDefault="00DF5BF2" w:rsidP="001945DF">
      <w:pPr>
        <w:ind w:left="1134" w:right="-1"/>
        <w:jc w:val="both"/>
        <w:rPr>
          <w:rFonts w:ascii="Times New Roman" w:hAnsi="Times New Roman"/>
          <w:b/>
          <w:i/>
          <w:color w:val="333300"/>
          <w:sz w:val="22"/>
          <w:szCs w:val="22"/>
        </w:rPr>
      </w:pPr>
    </w:p>
    <w:p w14:paraId="790C0D0C" w14:textId="77777777" w:rsidR="00DF5BF2" w:rsidRPr="00696887" w:rsidRDefault="00B546F5" w:rsidP="001945DF">
      <w:pPr>
        <w:numPr>
          <w:ilvl w:val="0"/>
          <w:numId w:val="32"/>
        </w:numPr>
        <w:jc w:val="both"/>
        <w:rPr>
          <w:rFonts w:ascii="Calibri" w:hAnsi="Calibri"/>
          <w:b/>
          <w:sz w:val="22"/>
          <w:u w:val="single"/>
        </w:rPr>
      </w:pPr>
      <w:r w:rsidRPr="00696887">
        <w:rPr>
          <w:rFonts w:ascii="Calibri" w:hAnsi="Calibri"/>
          <w:b/>
          <w:sz w:val="22"/>
          <w:u w:val="single"/>
        </w:rPr>
        <w:t>Les manuels scolaires</w:t>
      </w:r>
    </w:p>
    <w:p w14:paraId="5E5D79CC" w14:textId="77777777" w:rsidR="00DF5BF2" w:rsidRPr="00696887" w:rsidRDefault="00DF5BF2" w:rsidP="001945DF">
      <w:pPr>
        <w:ind w:left="1134"/>
        <w:jc w:val="both"/>
        <w:rPr>
          <w:rFonts w:ascii="Times New Roman" w:hAnsi="Times New Roman"/>
          <w:color w:val="333300"/>
          <w:sz w:val="22"/>
        </w:rPr>
      </w:pPr>
    </w:p>
    <w:p w14:paraId="43166B70" w14:textId="02780E30"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Le professeur consultera avec attention</w:t>
      </w:r>
      <w:r w:rsidRPr="00696887">
        <w:rPr>
          <w:rFonts w:ascii="Calibri" w:hAnsi="Calibri"/>
          <w:b/>
          <w:sz w:val="22"/>
          <w:szCs w:val="22"/>
        </w:rPr>
        <w:t xml:space="preserve"> </w:t>
      </w:r>
      <w:r w:rsidRPr="00696887">
        <w:rPr>
          <w:rFonts w:ascii="Calibri" w:hAnsi="Calibri"/>
          <w:sz w:val="22"/>
          <w:szCs w:val="22"/>
        </w:rPr>
        <w:t>les manuels correspondant au niveau de la classe et également les livres du maître qui leur sont éventuellement associés.</w:t>
      </w:r>
      <w:r w:rsidRPr="00696887">
        <w:rPr>
          <w:rFonts w:ascii="Calibri" w:hAnsi="Calibri"/>
        </w:rPr>
        <w:t xml:space="preserve"> </w:t>
      </w:r>
      <w:r w:rsidRPr="00696887">
        <w:rPr>
          <w:rFonts w:ascii="Calibri" w:hAnsi="Calibri"/>
          <w:sz w:val="22"/>
          <w:szCs w:val="22"/>
        </w:rPr>
        <w:t xml:space="preserve">Le CDI de l’établissement possède en général une collection plus ou moins complète des manuels en usage. C’est aussi le cas de certains cabinets d’histoire-géographie. </w:t>
      </w:r>
    </w:p>
    <w:p w14:paraId="4E2489D8" w14:textId="77777777" w:rsidR="00DF5BF2" w:rsidRPr="00696887" w:rsidRDefault="00DF5BF2" w:rsidP="001945DF">
      <w:pPr>
        <w:spacing w:line="276" w:lineRule="auto"/>
        <w:ind w:left="1134" w:right="-1"/>
        <w:jc w:val="both"/>
        <w:rPr>
          <w:rFonts w:ascii="Calibri" w:hAnsi="Calibri"/>
          <w:sz w:val="22"/>
          <w:szCs w:val="22"/>
        </w:rPr>
      </w:pPr>
    </w:p>
    <w:p w14:paraId="6AC8FB5B" w14:textId="62FE587D"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Les manuels sont choisis librement par les professeurs lors du conseil d’enseignement. Ils restent un support privilégié – mais non pas exclusif </w:t>
      </w:r>
      <w:r w:rsidR="004D42B4" w:rsidRPr="00696887">
        <w:rPr>
          <w:rFonts w:ascii="Calibri" w:hAnsi="Calibri"/>
          <w:sz w:val="22"/>
          <w:szCs w:val="22"/>
        </w:rPr>
        <w:t>- pour</w:t>
      </w:r>
      <w:r w:rsidRPr="00696887">
        <w:rPr>
          <w:rFonts w:ascii="Calibri" w:hAnsi="Calibri"/>
          <w:sz w:val="22"/>
          <w:szCs w:val="22"/>
        </w:rPr>
        <w:t xml:space="preserve"> faire travailler les élèves en classe et en dehors de la classe.</w:t>
      </w:r>
    </w:p>
    <w:p w14:paraId="3B5FD4BC" w14:textId="77777777" w:rsidR="00DF5BF2" w:rsidRPr="00696887" w:rsidRDefault="00DF5BF2" w:rsidP="001945DF">
      <w:pPr>
        <w:spacing w:line="276" w:lineRule="auto"/>
        <w:ind w:left="1134" w:right="-1"/>
        <w:jc w:val="both"/>
        <w:rPr>
          <w:rFonts w:ascii="Calibri" w:hAnsi="Calibri"/>
          <w:sz w:val="22"/>
          <w:szCs w:val="22"/>
        </w:rPr>
      </w:pPr>
    </w:p>
    <w:p w14:paraId="667101BE" w14:textId="77777777" w:rsidR="00DF5BF2" w:rsidRPr="00696887" w:rsidRDefault="00B546F5" w:rsidP="001945DF">
      <w:pPr>
        <w:spacing w:line="276" w:lineRule="auto"/>
        <w:ind w:left="0" w:right="-1"/>
        <w:jc w:val="both"/>
        <w:rPr>
          <w:rFonts w:ascii="Calibri" w:hAnsi="Calibri"/>
          <w:b/>
          <w:sz w:val="22"/>
          <w:szCs w:val="22"/>
        </w:rPr>
      </w:pPr>
      <w:r w:rsidRPr="00696887">
        <w:rPr>
          <w:rFonts w:ascii="Calibri" w:hAnsi="Calibri"/>
          <w:sz w:val="22"/>
          <w:szCs w:val="22"/>
        </w:rPr>
        <w:t>Pour autant, il est nécessaire de faire preuve d'esprit critique dans l'utilisation que l’on en fait. D’abord parce que tout manuel n’est que l’interprétation didactique d’un groupe de professeurs travaillant pour un éditeur privé. Cette interprétation, notamment par l’effet de contraintes éditoriales, peut ne pas être d’une fidélité absolue au texte officiel du programme.  Par ailleurs, le professeur doit rester maître de ses choix et de sa démarche</w:t>
      </w:r>
      <w:r w:rsidRPr="00696887">
        <w:rPr>
          <w:rFonts w:ascii="Calibri" w:hAnsi="Calibri"/>
          <w:b/>
          <w:sz w:val="22"/>
          <w:szCs w:val="22"/>
        </w:rPr>
        <w:t>. Le manuel n’est donc pour lui qu’un outil au service d’un projet pédagogique qui doit demeurer personnel et non pas un modèle à suivre aveuglément.</w:t>
      </w:r>
    </w:p>
    <w:p w14:paraId="185CC0E0" w14:textId="77777777" w:rsidR="00DF5BF2" w:rsidRPr="00696887" w:rsidRDefault="00DF5BF2" w:rsidP="001945DF">
      <w:pPr>
        <w:spacing w:line="276" w:lineRule="auto"/>
        <w:ind w:left="0" w:right="-1"/>
        <w:jc w:val="both"/>
        <w:rPr>
          <w:rFonts w:ascii="Calibri" w:hAnsi="Calibri"/>
          <w:sz w:val="22"/>
          <w:szCs w:val="22"/>
        </w:rPr>
      </w:pPr>
    </w:p>
    <w:p w14:paraId="3960059A" w14:textId="77777777" w:rsidR="00DF5BF2" w:rsidRPr="00696887" w:rsidRDefault="00B546F5" w:rsidP="001945DF">
      <w:pPr>
        <w:spacing w:line="276" w:lineRule="auto"/>
        <w:ind w:left="0" w:right="-1"/>
        <w:jc w:val="both"/>
        <w:rPr>
          <w:rFonts w:ascii="Calibri" w:hAnsi="Calibri"/>
          <w:sz w:val="22"/>
          <w:szCs w:val="22"/>
        </w:rPr>
      </w:pPr>
      <w:r w:rsidRPr="00696887">
        <w:rPr>
          <w:rFonts w:ascii="Calibri" w:hAnsi="Calibri"/>
          <w:sz w:val="22"/>
          <w:szCs w:val="22"/>
        </w:rPr>
        <w:t xml:space="preserve">Enfin, </w:t>
      </w:r>
      <w:r w:rsidRPr="00696887">
        <w:rPr>
          <w:rFonts w:ascii="Calibri" w:hAnsi="Calibri"/>
          <w:b/>
          <w:sz w:val="22"/>
          <w:szCs w:val="22"/>
        </w:rPr>
        <w:t>les manuels ne sont plus les seuls supports pédagogiques auxquels le professeur recourt</w:t>
      </w:r>
      <w:r w:rsidRPr="00696887">
        <w:rPr>
          <w:rFonts w:ascii="Calibri" w:hAnsi="Calibri"/>
          <w:sz w:val="22"/>
          <w:szCs w:val="22"/>
        </w:rPr>
        <w:t xml:space="preserve"> désormais pour concevoir son projet pédagogique. Tous les établissements – collèges et lycées – disposent désormais d’un équipement numérique permettant l’exploitation en classe de ressources documentaires numérisées. D’autant que les documents proposés par les manuels, notamment en géographie ou en éducation civique, sont par définition datés et extraits d’un contexte précis ; ils vieillissent donc assez vite alors que les références documentaires sur lesquelles le cours s’appuie doivent être en permanence actualisées.</w:t>
      </w:r>
    </w:p>
    <w:p w14:paraId="33C3AF93" w14:textId="77777777" w:rsidR="00DF5BF2" w:rsidRPr="00696887" w:rsidRDefault="00DF5BF2" w:rsidP="001945DF">
      <w:pPr>
        <w:spacing w:line="276" w:lineRule="auto"/>
        <w:ind w:left="0" w:right="-1"/>
        <w:jc w:val="both"/>
        <w:rPr>
          <w:rFonts w:ascii="Calibri" w:hAnsi="Calibri"/>
          <w:b/>
          <w:sz w:val="22"/>
          <w:szCs w:val="22"/>
        </w:rPr>
      </w:pPr>
    </w:p>
    <w:p w14:paraId="753370F1" w14:textId="4CBD4F95" w:rsidR="00DF5BF2" w:rsidRPr="00696887" w:rsidRDefault="00B546F5" w:rsidP="001945DF">
      <w:pPr>
        <w:spacing w:line="276" w:lineRule="auto"/>
        <w:ind w:left="0" w:right="-1"/>
        <w:jc w:val="both"/>
        <w:rPr>
          <w:rFonts w:ascii="Calibri" w:hAnsi="Calibri"/>
          <w:b/>
          <w:sz w:val="22"/>
          <w:szCs w:val="22"/>
        </w:rPr>
      </w:pPr>
      <w:r w:rsidRPr="00696887">
        <w:rPr>
          <w:rFonts w:ascii="Calibri" w:hAnsi="Calibri"/>
          <w:b/>
          <w:sz w:val="22"/>
          <w:szCs w:val="22"/>
        </w:rPr>
        <w:t>En</w:t>
      </w:r>
      <w:r w:rsidR="005D3950" w:rsidRPr="00696887">
        <w:rPr>
          <w:rFonts w:ascii="Calibri" w:hAnsi="Calibri"/>
          <w:b/>
          <w:sz w:val="22"/>
          <w:szCs w:val="22"/>
        </w:rPr>
        <w:t>fin</w:t>
      </w:r>
      <w:r w:rsidRPr="00696887">
        <w:rPr>
          <w:rFonts w:ascii="Calibri" w:hAnsi="Calibri"/>
          <w:b/>
          <w:sz w:val="22"/>
          <w:szCs w:val="22"/>
        </w:rPr>
        <w:t>, un professeur ne peut enseigner un programme qu’en renouvelant ses connaissances : il est nécessaire d’entretenir en permanence une culture universitaire. Des lectures scientifiques, tant en géographie qu’en histoire, doivent donc s’ajouter aux lectures pédagogiques.</w:t>
      </w:r>
    </w:p>
    <w:p w14:paraId="5180C5E3" w14:textId="77777777" w:rsidR="00DF5BF2" w:rsidRPr="00696887" w:rsidRDefault="00DF5BF2" w:rsidP="001945DF">
      <w:pPr>
        <w:ind w:left="1134" w:right="-1"/>
        <w:jc w:val="both"/>
        <w:rPr>
          <w:rFonts w:ascii="Times New Roman" w:hAnsi="Times New Roman"/>
          <w:b/>
          <w:color w:val="333300"/>
          <w:sz w:val="22"/>
          <w:szCs w:val="22"/>
          <w:u w:val="single"/>
        </w:rPr>
      </w:pPr>
    </w:p>
    <w:p w14:paraId="54346483" w14:textId="6E66A8F9" w:rsidR="00666B78" w:rsidRPr="00696887" w:rsidRDefault="00666B78">
      <w:pPr>
        <w:spacing w:line="240" w:lineRule="auto"/>
        <w:ind w:left="0"/>
        <w:rPr>
          <w:rFonts w:ascii="Times New Roman" w:hAnsi="Times New Roman"/>
          <w:color w:val="333300"/>
        </w:rPr>
      </w:pPr>
      <w:r w:rsidRPr="00696887">
        <w:rPr>
          <w:rFonts w:ascii="Times New Roman" w:hAnsi="Times New Roman"/>
          <w:color w:val="333300"/>
        </w:rPr>
        <w:br w:type="page"/>
      </w:r>
    </w:p>
    <w:p w14:paraId="7900E7A1" w14:textId="77777777" w:rsidR="00DF5BF2" w:rsidRPr="00696887" w:rsidRDefault="00B546F5" w:rsidP="00A94224">
      <w:pPr>
        <w:pStyle w:val="Titre10"/>
        <w:ind w:right="2836"/>
      </w:pPr>
      <w:r w:rsidRPr="00696887">
        <w:lastRenderedPageBreak/>
        <w:t>III - HISTOIRE-GÉOGRAPHIE, EMC ET TRANSVERSALITÉ</w:t>
      </w:r>
    </w:p>
    <w:p w14:paraId="32C2F6DD" w14:textId="77777777" w:rsidR="00DF5BF2" w:rsidRPr="00696887" w:rsidRDefault="00DF5BF2" w:rsidP="001945DF">
      <w:pPr>
        <w:ind w:left="0" w:right="-1"/>
        <w:jc w:val="both"/>
        <w:rPr>
          <w:rFonts w:ascii="Times New Roman" w:hAnsi="Times New Roman"/>
          <w:color w:val="333300"/>
          <w:sz w:val="22"/>
          <w:szCs w:val="22"/>
        </w:rPr>
      </w:pPr>
    </w:p>
    <w:p w14:paraId="1E354A1D" w14:textId="77777777" w:rsidR="00DF5BF2" w:rsidRPr="00696887" w:rsidRDefault="00B546F5" w:rsidP="001945DF">
      <w:pPr>
        <w:numPr>
          <w:ilvl w:val="0"/>
          <w:numId w:val="6"/>
        </w:numPr>
        <w:spacing w:line="276" w:lineRule="auto"/>
        <w:ind w:left="1418" w:hanging="284"/>
        <w:jc w:val="both"/>
        <w:rPr>
          <w:rFonts w:ascii="Calibri" w:hAnsi="Calibri"/>
          <w:sz w:val="22"/>
          <w:szCs w:val="22"/>
        </w:rPr>
      </w:pPr>
      <w:r w:rsidRPr="00696887">
        <w:rPr>
          <w:rFonts w:ascii="Calibri" w:hAnsi="Calibri"/>
          <w:b/>
          <w:sz w:val="22"/>
          <w:szCs w:val="22"/>
          <w:u w:val="single"/>
        </w:rPr>
        <w:t>Le socle commun de connaissances, de compétences et de culture</w:t>
      </w:r>
      <w:r w:rsidRPr="00696887">
        <w:rPr>
          <w:rFonts w:ascii="Calibri" w:hAnsi="Calibri"/>
          <w:sz w:val="22"/>
          <w:szCs w:val="22"/>
        </w:rPr>
        <w:t xml:space="preserve"> </w:t>
      </w:r>
    </w:p>
    <w:p w14:paraId="428780D3" w14:textId="77777777" w:rsidR="00DF5BF2" w:rsidRPr="00696887" w:rsidRDefault="00B546F5" w:rsidP="001945DF">
      <w:pPr>
        <w:pStyle w:val="Commentaire"/>
        <w:ind w:left="0"/>
        <w:jc w:val="both"/>
        <w:rPr>
          <w:rFonts w:ascii="Calibri" w:hAnsi="Calibri"/>
          <w:sz w:val="22"/>
          <w:szCs w:val="22"/>
        </w:rPr>
      </w:pPr>
      <w:r w:rsidRPr="00696887">
        <w:rPr>
          <w:rFonts w:ascii="Calibri" w:hAnsi="Calibri"/>
          <w:sz w:val="22"/>
          <w:szCs w:val="22"/>
        </w:rPr>
        <w:t xml:space="preserve">Il définit ce que tout élève doit maîtriser à la fin de sa scolarité obligatoire et qui est indispensable pour « accomplir avec succès sa scolarité, poursuivre sa formation, construire son avenir professionnel et réussir en société ». Il ne se substitue pas aux programmes. </w:t>
      </w:r>
      <w:r w:rsidRPr="00696887">
        <w:rPr>
          <w:rFonts w:ascii="Calibri" w:hAnsi="Calibri"/>
          <w:b/>
          <w:sz w:val="22"/>
          <w:szCs w:val="22"/>
        </w:rPr>
        <w:t>Les programmes de collège ont été conçus autour de l’acquisition de connaissances et de compétences.</w:t>
      </w:r>
      <w:r w:rsidRPr="00696887">
        <w:rPr>
          <w:rFonts w:ascii="Calibri" w:hAnsi="Calibri"/>
          <w:sz w:val="22"/>
          <w:szCs w:val="22"/>
        </w:rPr>
        <w:t xml:space="preserve"> </w:t>
      </w:r>
      <w:r w:rsidRPr="00696887">
        <w:rPr>
          <w:rFonts w:ascii="Calibri" w:hAnsi="Calibri"/>
          <w:b/>
          <w:sz w:val="22"/>
          <w:szCs w:val="22"/>
        </w:rPr>
        <w:t xml:space="preserve">Les programmes sont « adossés » au socle </w:t>
      </w:r>
      <w:r w:rsidRPr="00696887">
        <w:rPr>
          <w:rFonts w:ascii="Calibri" w:hAnsi="Calibri"/>
          <w:sz w:val="22"/>
          <w:szCs w:val="22"/>
        </w:rPr>
        <w:t>dont ils déclinent les cinq grands domaines. On peut qualifier les programmes disciplinaires de « </w:t>
      </w:r>
      <w:proofErr w:type="spellStart"/>
      <w:r w:rsidRPr="00696887">
        <w:rPr>
          <w:rFonts w:ascii="Calibri" w:hAnsi="Calibri"/>
          <w:sz w:val="22"/>
          <w:szCs w:val="22"/>
        </w:rPr>
        <w:t>soclés</w:t>
      </w:r>
      <w:proofErr w:type="spellEnd"/>
      <w:r w:rsidRPr="00696887">
        <w:rPr>
          <w:rFonts w:ascii="Calibri" w:hAnsi="Calibri"/>
          <w:sz w:val="22"/>
          <w:szCs w:val="22"/>
        </w:rPr>
        <w:t> » car ils permettent de poursuivre les objectifs énoncés dans le socle</w:t>
      </w:r>
      <w:r w:rsidRPr="00696887">
        <w:rPr>
          <w:rFonts w:ascii="Calibri" w:hAnsi="Calibri"/>
          <w:color w:val="7030A0"/>
          <w:sz w:val="22"/>
          <w:szCs w:val="22"/>
        </w:rPr>
        <w:t>.</w:t>
      </w:r>
    </w:p>
    <w:p w14:paraId="6365F365" w14:textId="77777777" w:rsidR="00DF5BF2" w:rsidRPr="00696887" w:rsidRDefault="00B546F5" w:rsidP="001945DF">
      <w:pPr>
        <w:spacing w:line="276" w:lineRule="auto"/>
        <w:ind w:left="0"/>
        <w:jc w:val="both"/>
        <w:rPr>
          <w:rFonts w:ascii="Calibri" w:hAnsi="Calibri"/>
          <w:b/>
          <w:sz w:val="22"/>
          <w:szCs w:val="22"/>
        </w:rPr>
      </w:pPr>
      <w:r w:rsidRPr="00696887">
        <w:rPr>
          <w:rFonts w:ascii="Calibri" w:hAnsi="Calibri"/>
          <w:b/>
          <w:sz w:val="22"/>
          <w:szCs w:val="22"/>
        </w:rPr>
        <w:t>Cette construction, pour être durable, ne doit pas être réservée à quelques moments exceptionnels ni aux seules évaluations. Elle nécessite un apprentissage progressif</w:t>
      </w:r>
      <w:r w:rsidRPr="00696887">
        <w:rPr>
          <w:rFonts w:ascii="Calibri" w:hAnsi="Calibri"/>
          <w:b/>
        </w:rPr>
        <w:t xml:space="preserve"> </w:t>
      </w:r>
      <w:r w:rsidRPr="00696887">
        <w:rPr>
          <w:rFonts w:ascii="Calibri" w:hAnsi="Calibri"/>
          <w:b/>
          <w:sz w:val="22"/>
          <w:szCs w:val="22"/>
        </w:rPr>
        <w:t xml:space="preserve">intégré au travail quotidien de la classe. </w:t>
      </w:r>
    </w:p>
    <w:p w14:paraId="5937543D" w14:textId="77777777" w:rsidR="00DF5BF2" w:rsidRPr="00696887" w:rsidRDefault="00DF5BF2" w:rsidP="001945DF">
      <w:pPr>
        <w:spacing w:line="276" w:lineRule="auto"/>
        <w:ind w:left="0"/>
        <w:jc w:val="both"/>
        <w:rPr>
          <w:rFonts w:ascii="Calibri" w:hAnsi="Calibri"/>
          <w:sz w:val="22"/>
          <w:szCs w:val="22"/>
        </w:rPr>
      </w:pPr>
    </w:p>
    <w:p w14:paraId="3AA78D3D" w14:textId="77777777" w:rsidR="00DF5BF2" w:rsidRPr="00696887" w:rsidRDefault="00B546F5" w:rsidP="001945DF">
      <w:pPr>
        <w:tabs>
          <w:tab w:val="left" w:pos="0"/>
        </w:tabs>
        <w:spacing w:line="276" w:lineRule="auto"/>
        <w:ind w:left="0"/>
        <w:jc w:val="both"/>
        <w:rPr>
          <w:rFonts w:ascii="Calibri" w:hAnsi="Calibri"/>
          <w:sz w:val="22"/>
          <w:szCs w:val="22"/>
        </w:rPr>
      </w:pPr>
      <w:r w:rsidRPr="00696887">
        <w:rPr>
          <w:rFonts w:ascii="Calibri" w:hAnsi="Calibri"/>
          <w:b/>
          <w:sz w:val="22"/>
          <w:szCs w:val="22"/>
        </w:rPr>
        <w:t>Certaines compétences constituent les outils privilégiés de nos disciplines</w:t>
      </w:r>
      <w:r w:rsidRPr="00696887">
        <w:rPr>
          <w:rFonts w:ascii="Calibri" w:hAnsi="Calibri"/>
          <w:sz w:val="22"/>
          <w:szCs w:val="22"/>
        </w:rPr>
        <w:t xml:space="preserve"> (se repérer dans le temps et dans l’espace, connaître les caractéristiques des récits historiques et en réaliser…) ; </w:t>
      </w:r>
      <w:r w:rsidRPr="00696887">
        <w:rPr>
          <w:rFonts w:ascii="Calibri" w:hAnsi="Calibri"/>
          <w:b/>
          <w:sz w:val="22"/>
          <w:szCs w:val="22"/>
        </w:rPr>
        <w:t>en revanche certaines sont à partager avec d’autres champs disciplinaires</w:t>
      </w:r>
      <w:r w:rsidRPr="00696887">
        <w:rPr>
          <w:rFonts w:ascii="Calibri" w:hAnsi="Calibri"/>
          <w:sz w:val="22"/>
          <w:szCs w:val="22"/>
        </w:rPr>
        <w:t xml:space="preserve"> (analyser et comprendre un document...). Il est fondamental de percevoir les différences de sens qui peuvent exister, sous un même vocable, entre les disciplines. Ces différences doivent donc être clarifiées pour que chaque professeur puisse concevoir des situations d’apprentissage appropriées et que les élèves prennent conscience des attentes ; d’où l’importance de donner des consignes explicites aux élèves. </w:t>
      </w:r>
    </w:p>
    <w:p w14:paraId="48E23846" w14:textId="77777777" w:rsidR="00DF5BF2" w:rsidRPr="00696887" w:rsidRDefault="00DF5BF2" w:rsidP="001945DF">
      <w:pPr>
        <w:tabs>
          <w:tab w:val="left" w:pos="1560"/>
        </w:tabs>
        <w:spacing w:line="276" w:lineRule="auto"/>
        <w:ind w:left="1276" w:hanging="142"/>
        <w:jc w:val="both"/>
        <w:rPr>
          <w:rFonts w:ascii="Times New Roman" w:hAnsi="Times New Roman"/>
          <w:sz w:val="22"/>
          <w:szCs w:val="22"/>
        </w:rPr>
      </w:pPr>
    </w:p>
    <w:p w14:paraId="2995AA7A" w14:textId="1D342BBF" w:rsidR="00DF5BF2" w:rsidRPr="00696887" w:rsidRDefault="00B546F5" w:rsidP="001945DF">
      <w:pPr>
        <w:spacing w:line="276" w:lineRule="auto"/>
        <w:ind w:left="0" w:right="-1"/>
        <w:jc w:val="both"/>
        <w:rPr>
          <w:rFonts w:ascii="Calibri" w:hAnsi="Calibri"/>
          <w:sz w:val="22"/>
          <w:szCs w:val="22"/>
        </w:rPr>
      </w:pPr>
      <w:r w:rsidRPr="00696887">
        <w:rPr>
          <w:rFonts w:ascii="Calibri" w:hAnsi="Calibri"/>
          <w:b/>
          <w:sz w:val="22"/>
          <w:szCs w:val="22"/>
        </w:rPr>
        <w:t>L’acquisition des compétences doit être évaluée tout au long de la scolarité au collège</w:t>
      </w:r>
      <w:r w:rsidRPr="00696887">
        <w:rPr>
          <w:rFonts w:ascii="Calibri" w:hAnsi="Calibri"/>
          <w:sz w:val="22"/>
          <w:szCs w:val="22"/>
        </w:rPr>
        <w:t>. Il ne faut pas confondre cette démarche d’évaluation qui permet à l’élève de se situer dans le processus d’apprentissage, avec le bilan de fin de cycle qui indique le niveau de maîtrise des compétences. Ce bilan n’intervient qu’à la fin de chaque cycle (6</w:t>
      </w:r>
      <w:r w:rsidRPr="00696887">
        <w:rPr>
          <w:rFonts w:ascii="Calibri" w:hAnsi="Calibri"/>
          <w:sz w:val="22"/>
          <w:szCs w:val="22"/>
          <w:vertAlign w:val="superscript"/>
        </w:rPr>
        <w:t>ème</w:t>
      </w:r>
      <w:r w:rsidRPr="00696887">
        <w:rPr>
          <w:rFonts w:ascii="Calibri" w:hAnsi="Calibri"/>
          <w:sz w:val="22"/>
          <w:szCs w:val="22"/>
        </w:rPr>
        <w:t xml:space="preserve"> pour le cycle 3 et 3</w:t>
      </w:r>
      <w:r w:rsidRPr="00696887">
        <w:rPr>
          <w:rFonts w:ascii="Calibri" w:hAnsi="Calibri"/>
          <w:sz w:val="22"/>
          <w:szCs w:val="22"/>
          <w:vertAlign w:val="superscript"/>
        </w:rPr>
        <w:t>ème</w:t>
      </w:r>
      <w:r w:rsidRPr="00696887">
        <w:rPr>
          <w:rFonts w:ascii="Calibri" w:hAnsi="Calibri"/>
          <w:sz w:val="22"/>
          <w:szCs w:val="22"/>
        </w:rPr>
        <w:t xml:space="preserve"> pour le cycle 4) et il représente une part </w:t>
      </w:r>
      <w:r w:rsidR="008D2EED" w:rsidRPr="00696887">
        <w:rPr>
          <w:rFonts w:ascii="Calibri" w:hAnsi="Calibri"/>
          <w:sz w:val="22"/>
          <w:szCs w:val="22"/>
        </w:rPr>
        <w:t>des points pour</w:t>
      </w:r>
      <w:r w:rsidRPr="00696887">
        <w:rPr>
          <w:rFonts w:ascii="Calibri" w:hAnsi="Calibri"/>
          <w:sz w:val="22"/>
          <w:szCs w:val="22"/>
        </w:rPr>
        <w:t xml:space="preserve"> l’obtention du DNB.</w:t>
      </w:r>
    </w:p>
    <w:p w14:paraId="0AA1A20D" w14:textId="77777777" w:rsidR="00DF5BF2" w:rsidRPr="00696887" w:rsidRDefault="00DF5BF2" w:rsidP="001945DF">
      <w:pPr>
        <w:spacing w:line="276" w:lineRule="auto"/>
        <w:ind w:left="0"/>
        <w:jc w:val="both"/>
        <w:rPr>
          <w:rFonts w:ascii="Calibri" w:hAnsi="Calibri"/>
          <w:sz w:val="22"/>
          <w:szCs w:val="22"/>
        </w:rPr>
      </w:pPr>
    </w:p>
    <w:p w14:paraId="75D2830B" w14:textId="77777777" w:rsidR="00DF5BF2" w:rsidRPr="00696887" w:rsidRDefault="00B546F5" w:rsidP="001945DF">
      <w:pPr>
        <w:pStyle w:val="Paragraphedeliste"/>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Les parcours éducatifs</w:t>
      </w:r>
    </w:p>
    <w:p w14:paraId="444193C3"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Un parcours éducatif est un ensemble structuré et progressif qui offre à chaque élève la possibilité, par la découverte et l'expérimentation, de mobiliser et de renforcer ses compétences et ses connaissances. Les parcours permettent l’articulation entre les enseignements réalisés dans la classe, sans se limiter à une discipline, et les actions menées dans les temps périscolaire et extrascolaire. Ils renforcent la cohérence entre les apprentissages. Les parcours sont construits dans chaque établissement par les équipes.</w:t>
      </w:r>
    </w:p>
    <w:p w14:paraId="6683755B" w14:textId="77777777" w:rsidR="00DF5BF2" w:rsidRPr="00696887" w:rsidRDefault="00B546F5" w:rsidP="001945DF">
      <w:pPr>
        <w:spacing w:line="276" w:lineRule="auto"/>
        <w:ind w:left="0"/>
        <w:jc w:val="both"/>
        <w:rPr>
          <w:rFonts w:ascii="Calibri" w:hAnsi="Calibri"/>
          <w:b/>
          <w:sz w:val="22"/>
          <w:szCs w:val="22"/>
        </w:rPr>
      </w:pPr>
      <w:r w:rsidRPr="00696887">
        <w:rPr>
          <w:rFonts w:ascii="Calibri" w:hAnsi="Calibri"/>
          <w:b/>
          <w:sz w:val="22"/>
          <w:szCs w:val="22"/>
        </w:rPr>
        <w:t>Il existe quatre parcours éducatifs :</w:t>
      </w:r>
    </w:p>
    <w:p w14:paraId="5C3A06AA" w14:textId="77777777" w:rsidR="00DF5BF2" w:rsidRPr="00696887" w:rsidRDefault="00B546F5" w:rsidP="001945DF">
      <w:pPr>
        <w:pStyle w:val="Paragraphedeliste"/>
        <w:numPr>
          <w:ilvl w:val="0"/>
          <w:numId w:val="31"/>
        </w:numPr>
        <w:spacing w:line="276" w:lineRule="auto"/>
        <w:ind w:left="851" w:hanging="284"/>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parcours Citoyen, qui ne se limite pas au seul horaire dévolu à l’EMC ;</w:t>
      </w:r>
    </w:p>
    <w:p w14:paraId="391E8319" w14:textId="77777777" w:rsidR="00DF5BF2" w:rsidRPr="00696887" w:rsidRDefault="00B546F5" w:rsidP="001945DF">
      <w:pPr>
        <w:pStyle w:val="Paragraphedeliste"/>
        <w:numPr>
          <w:ilvl w:val="0"/>
          <w:numId w:val="31"/>
        </w:numPr>
        <w:spacing w:line="276" w:lineRule="auto"/>
        <w:ind w:left="851" w:hanging="284"/>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parcours Avenir pour l’information, l’orientation et la découverte du monde économique et professionnel ;</w:t>
      </w:r>
    </w:p>
    <w:p w14:paraId="629819AA" w14:textId="77777777" w:rsidR="00DF5BF2" w:rsidRPr="00696887" w:rsidRDefault="00B546F5" w:rsidP="001945DF">
      <w:pPr>
        <w:pStyle w:val="Paragraphedeliste"/>
        <w:numPr>
          <w:ilvl w:val="0"/>
          <w:numId w:val="31"/>
        </w:numPr>
        <w:spacing w:line="276" w:lineRule="auto"/>
        <w:ind w:left="851" w:hanging="284"/>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parcours d’Éducation artistique et culturelle (ou PEAC) qui permet l’exploration par l’élève des grands domaines des arts et de la culture ;</w:t>
      </w:r>
    </w:p>
    <w:p w14:paraId="001D88D2" w14:textId="77777777" w:rsidR="00DF5BF2" w:rsidRPr="00696887" w:rsidRDefault="00B546F5" w:rsidP="001945DF">
      <w:pPr>
        <w:pStyle w:val="Paragraphedeliste"/>
        <w:numPr>
          <w:ilvl w:val="0"/>
          <w:numId w:val="31"/>
        </w:numPr>
        <w:spacing w:line="276" w:lineRule="auto"/>
        <w:ind w:left="851" w:hanging="284"/>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parcours de santé.</w:t>
      </w:r>
    </w:p>
    <w:p w14:paraId="64917EFD"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L’histoire-géographie-EMC, à travers ses programmes, contribue pleinement à la construction de ces parcours.</w:t>
      </w:r>
    </w:p>
    <w:p w14:paraId="1B0088C0" w14:textId="5F64CE06" w:rsidR="00DF5BF2" w:rsidRPr="00696887" w:rsidRDefault="00B546F5" w:rsidP="005744DC">
      <w:pPr>
        <w:spacing w:line="276" w:lineRule="auto"/>
        <w:ind w:left="0"/>
        <w:jc w:val="both"/>
        <w:rPr>
          <w:rFonts w:ascii="Calibri" w:hAnsi="Calibri"/>
          <w:sz w:val="22"/>
          <w:szCs w:val="22"/>
        </w:rPr>
      </w:pPr>
      <w:r w:rsidRPr="00696887">
        <w:rPr>
          <w:rFonts w:ascii="Calibri" w:hAnsi="Calibri"/>
          <w:sz w:val="22"/>
          <w:szCs w:val="22"/>
        </w:rPr>
        <w:t>Au-delà de ces parcours éducatifs, l’enseignement de l’histoire-géographie-EMC contribue au parcours personnel de l’élève : il doit donc être pensé dans la perspective de son acquisition progressive de compétences tout au long de la scolarité.</w:t>
      </w:r>
    </w:p>
    <w:p w14:paraId="452E123D" w14:textId="77777777" w:rsidR="00DF5BF2" w:rsidRPr="00696887" w:rsidRDefault="00B546F5" w:rsidP="001945DF">
      <w:pPr>
        <w:pStyle w:val="Paragraphedeliste"/>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Les EPI au collège</w:t>
      </w:r>
    </w:p>
    <w:p w14:paraId="78063BBD"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 xml:space="preserve">Au collège, les EPI (Enseignements Pratiques Interdisciplinaires) sont des enseignements intégrés aux horaires disciplinaires qui permettent de traiter les programmes. Ils font intervenir au moins deux disciplines et ils contribuent comme les autres modalités d’enseignement à la mise en œuvre des </w:t>
      </w:r>
      <w:r w:rsidRPr="00696887">
        <w:rPr>
          <w:rFonts w:ascii="Calibri" w:hAnsi="Calibri"/>
          <w:sz w:val="22"/>
          <w:szCs w:val="22"/>
        </w:rPr>
        <w:lastRenderedPageBreak/>
        <w:t>quatre parcours éducatifs. Ils placent l’autonomie intellectuelle des élèves au cœur d’un projet conduisant à une réalisation concrète (individuelle ou collective) et ils permettent de front l’acquisition de connaissances et de compétences. Pour mieux connaître cet élément de la réforme du collège, aller sur le site de la réforme de la scolarité obligatoire de l’académie de Versailles (</w:t>
      </w:r>
      <w:hyperlink r:id="rId42" w:history="1">
        <w:r w:rsidRPr="00696887">
          <w:rPr>
            <w:rStyle w:val="Lienhypertexte"/>
            <w:rFonts w:ascii="Calibri" w:hAnsi="Calibri" w:cs="Calibri"/>
            <w:sz w:val="22"/>
            <w:szCs w:val="22"/>
          </w:rPr>
          <w:t>https://reformeducollege.ac-versailles.fr/</w:t>
        </w:r>
      </w:hyperlink>
      <w:r w:rsidRPr="00696887">
        <w:rPr>
          <w:rFonts w:ascii="Calibri" w:hAnsi="Calibri"/>
          <w:sz w:val="22"/>
          <w:szCs w:val="22"/>
        </w:rPr>
        <w:t xml:space="preserve">), choisir l’onglet « former-accompagner » et ensuite choisir EPI. Le site Strabon donne également des exemples de mise en œuvre. Si les textes nationaux fixent un cadre, la mise en œuvre des EPI (durée, thème, disciplines…) ressort de l’autonomie de l’établissement et des choix opérés par les équipes. </w:t>
      </w:r>
      <w:r w:rsidRPr="00696887">
        <w:rPr>
          <w:rFonts w:ascii="Calibri" w:hAnsi="Calibri"/>
          <w:b/>
          <w:sz w:val="22"/>
          <w:szCs w:val="22"/>
        </w:rPr>
        <w:t>En arrivant dans le collège, vous devez adopter les modes d’organisation qui y ont été décidés pour l’année scolaire</w:t>
      </w:r>
      <w:r w:rsidRPr="00696887">
        <w:rPr>
          <w:rFonts w:ascii="Calibri" w:hAnsi="Calibri"/>
          <w:sz w:val="22"/>
          <w:szCs w:val="22"/>
        </w:rPr>
        <w:t>.</w:t>
      </w:r>
    </w:p>
    <w:p w14:paraId="222EB6A0" w14:textId="77777777" w:rsidR="00DF5BF2" w:rsidRPr="00696887" w:rsidRDefault="00DF5BF2" w:rsidP="001945DF">
      <w:pPr>
        <w:spacing w:line="276" w:lineRule="auto"/>
        <w:ind w:left="0"/>
        <w:jc w:val="both"/>
        <w:rPr>
          <w:rFonts w:ascii="Calibri" w:hAnsi="Calibri"/>
          <w:sz w:val="22"/>
          <w:szCs w:val="22"/>
        </w:rPr>
      </w:pPr>
    </w:p>
    <w:p w14:paraId="7520E06E" w14:textId="77777777" w:rsidR="00DF5BF2" w:rsidRPr="00696887" w:rsidRDefault="00B546F5" w:rsidP="001945DF">
      <w:pPr>
        <w:pStyle w:val="Paragraphedeliste"/>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L’AP au collège</w:t>
      </w:r>
    </w:p>
    <w:p w14:paraId="2D421865"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 xml:space="preserve">L’AP (accompagnement personnalisé) au collège est également une modalité d’enseignement. Il doit bénéficier à tous les élèves et il engage tous les professeurs. Le travail en AP suppose une entrée centrée sur l’acquisition des compétences et il relève de la personnalisation et de la différenciation. Il peut s’agir de séances ponctuelles d’AP conduites dans le cadre de vos cours, en fonction de besoins identifiés des élèves ou des différentes étapes de votre projet pédagogique. Dans certains établissements, il existe un projet d’AP autour de quelques compétences, porté par plusieurs disciplines identifiées, selon un calendrier établi. L’histoire-géographie peut en faire partie. </w:t>
      </w:r>
    </w:p>
    <w:p w14:paraId="5BAE9DFA" w14:textId="2400CC09"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Là aussi, vous consulterez utilement le site réforme de la scolarité obligatoire de l’académie de Versailles (</w:t>
      </w:r>
      <w:hyperlink r:id="rId43" w:history="1">
        <w:r w:rsidRPr="00696887">
          <w:rPr>
            <w:rStyle w:val="Lienhypertexte"/>
            <w:rFonts w:ascii="Calibri" w:hAnsi="Calibri" w:cs="Calibri"/>
            <w:sz w:val="22"/>
            <w:szCs w:val="22"/>
          </w:rPr>
          <w:t>https://reformeducollege.ac-versailles.fr/</w:t>
        </w:r>
      </w:hyperlink>
      <w:r w:rsidRPr="00696887">
        <w:rPr>
          <w:rFonts w:ascii="Calibri" w:hAnsi="Calibri"/>
          <w:sz w:val="22"/>
          <w:szCs w:val="22"/>
        </w:rPr>
        <w:t xml:space="preserve">), onglet « former-accompagner ». </w:t>
      </w:r>
    </w:p>
    <w:p w14:paraId="4DA04238" w14:textId="18194D17" w:rsidR="008C0693" w:rsidRPr="00696887" w:rsidRDefault="008C0693" w:rsidP="001945DF">
      <w:pPr>
        <w:spacing w:line="276" w:lineRule="auto"/>
        <w:ind w:left="0"/>
        <w:jc w:val="both"/>
        <w:rPr>
          <w:rFonts w:ascii="Calibri" w:hAnsi="Calibri"/>
          <w:sz w:val="22"/>
          <w:szCs w:val="22"/>
        </w:rPr>
      </w:pPr>
    </w:p>
    <w:p w14:paraId="24BD8091" w14:textId="56D33B96" w:rsidR="008C0693" w:rsidRPr="00696887" w:rsidRDefault="008C0693" w:rsidP="001945DF">
      <w:pPr>
        <w:pStyle w:val="Paragraphedeliste"/>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Le programme Devoirs faits</w:t>
      </w:r>
    </w:p>
    <w:p w14:paraId="294D48CF" w14:textId="77777777" w:rsidR="008C0693" w:rsidRPr="00696887" w:rsidRDefault="008C0693" w:rsidP="001945DF">
      <w:pPr>
        <w:spacing w:line="276" w:lineRule="auto"/>
        <w:ind w:left="0"/>
        <w:jc w:val="both"/>
        <w:rPr>
          <w:rFonts w:ascii="Calibri" w:hAnsi="Calibri"/>
          <w:sz w:val="22"/>
          <w:szCs w:val="22"/>
        </w:rPr>
      </w:pPr>
      <w:r w:rsidRPr="00696887">
        <w:rPr>
          <w:rFonts w:ascii="Calibri" w:hAnsi="Calibri"/>
          <w:sz w:val="22"/>
          <w:szCs w:val="22"/>
        </w:rPr>
        <w:t xml:space="preserve">Le collège a vocation à poursuivre l’acquisition des fondamentaux travaillés depuis l’école primaire et à les consolider. Pour servir cette ambition, le programme Devoirs faits vise à ce que chaque élève qui en a besoin soit accompagné à la fois dans la réalisation de ses devoirs et dans la consolidation de ses acquis. </w:t>
      </w:r>
    </w:p>
    <w:p w14:paraId="294181AE" w14:textId="2C2757E1" w:rsidR="008C0693" w:rsidRPr="00696887" w:rsidRDefault="008C0693" w:rsidP="001945DF">
      <w:pPr>
        <w:spacing w:line="276" w:lineRule="auto"/>
        <w:ind w:left="0"/>
        <w:jc w:val="both"/>
        <w:rPr>
          <w:rFonts w:asciiTheme="minorHAnsi" w:hAnsiTheme="minorHAnsi"/>
          <w:sz w:val="22"/>
          <w:szCs w:val="22"/>
        </w:rPr>
      </w:pPr>
      <w:r w:rsidRPr="00696887">
        <w:rPr>
          <w:rFonts w:asciiTheme="minorHAnsi" w:eastAsia="Calibri" w:hAnsiTheme="minorHAnsi" w:cs="Calibri"/>
          <w:sz w:val="22"/>
          <w:szCs w:val="22"/>
        </w:rPr>
        <w:t xml:space="preserve">De nombreuses ressources pédagogiques mobilisables sont présentes sur </w:t>
      </w:r>
      <w:hyperlink r:id="rId44">
        <w:r w:rsidRPr="00696887">
          <w:rPr>
            <w:rFonts w:asciiTheme="minorHAnsi" w:eastAsia="Calibri" w:hAnsiTheme="minorHAnsi" w:cs="Calibri"/>
            <w:color w:val="0563C1"/>
            <w:sz w:val="22"/>
            <w:szCs w:val="22"/>
            <w:u w:val="single" w:color="0563C1"/>
          </w:rPr>
          <w:t>la page Devoirs faits du site académique</w:t>
        </w:r>
      </w:hyperlink>
      <w:hyperlink r:id="rId45">
        <w:r w:rsidRPr="00696887">
          <w:rPr>
            <w:rFonts w:asciiTheme="minorHAnsi" w:eastAsia="Calibri" w:hAnsiTheme="minorHAnsi" w:cs="Calibri"/>
            <w:sz w:val="22"/>
            <w:szCs w:val="22"/>
          </w:rPr>
          <w:t>.</w:t>
        </w:r>
      </w:hyperlink>
      <w:r w:rsidR="00453D7F">
        <w:rPr>
          <w:rFonts w:asciiTheme="minorHAnsi" w:eastAsia="Calibri" w:hAnsiTheme="minorHAnsi" w:cs="Calibri"/>
          <w:sz w:val="22"/>
          <w:szCs w:val="22"/>
        </w:rPr>
        <w:t>(</w:t>
      </w:r>
      <w:hyperlink r:id="rId46" w:history="1">
        <w:r w:rsidR="00453D7F" w:rsidRPr="008978AB">
          <w:rPr>
            <w:rStyle w:val="Lienhypertexte"/>
            <w:rFonts w:asciiTheme="minorHAnsi" w:eastAsia="Calibri" w:hAnsiTheme="minorHAnsi" w:cs="Calibri"/>
            <w:sz w:val="22"/>
            <w:szCs w:val="22"/>
          </w:rPr>
          <w:t>https://www.ac-versailles.fr/devoirs-faits-123440</w:t>
        </w:r>
      </w:hyperlink>
      <w:r w:rsidR="00453D7F">
        <w:rPr>
          <w:rFonts w:asciiTheme="minorHAnsi" w:eastAsia="Calibri" w:hAnsiTheme="minorHAnsi" w:cs="Calibri"/>
          <w:sz w:val="22"/>
          <w:szCs w:val="22"/>
        </w:rPr>
        <w:t xml:space="preserve">) </w:t>
      </w:r>
      <w:r w:rsidR="00453D7F" w:rsidRPr="00696887">
        <w:rPr>
          <w:rFonts w:asciiTheme="minorHAnsi" w:hAnsiTheme="minorHAnsi"/>
          <w:sz w:val="22"/>
          <w:szCs w:val="22"/>
        </w:rPr>
        <w:t xml:space="preserve"> </w:t>
      </w:r>
    </w:p>
    <w:p w14:paraId="1DAF30AB" w14:textId="42BE9649" w:rsidR="00F948A7" w:rsidRPr="00696887" w:rsidRDefault="00F948A7" w:rsidP="001945DF">
      <w:pPr>
        <w:spacing w:line="240" w:lineRule="auto"/>
        <w:ind w:left="0"/>
        <w:jc w:val="both"/>
        <w:rPr>
          <w:rFonts w:ascii="Calibri" w:hAnsi="Calibri"/>
          <w:sz w:val="22"/>
          <w:szCs w:val="22"/>
        </w:rPr>
      </w:pPr>
    </w:p>
    <w:p w14:paraId="7DF63290" w14:textId="77777777" w:rsidR="00DF5BF2" w:rsidRPr="00696887" w:rsidRDefault="00B546F5" w:rsidP="001945DF">
      <w:pPr>
        <w:pStyle w:val="Paragraphedeliste"/>
        <w:numPr>
          <w:ilvl w:val="0"/>
          <w:numId w:val="6"/>
        </w:numPr>
        <w:spacing w:line="276" w:lineRule="auto"/>
        <w:jc w:val="both"/>
        <w:rPr>
          <w:rFonts w:ascii="Calibri" w:hAnsi="Calibri"/>
          <w:b/>
          <w:sz w:val="22"/>
          <w:szCs w:val="22"/>
          <w:u w:val="single"/>
        </w:rPr>
      </w:pPr>
      <w:r w:rsidRPr="00696887">
        <w:rPr>
          <w:rFonts w:ascii="Calibri" w:hAnsi="Calibri"/>
          <w:b/>
          <w:sz w:val="22"/>
          <w:szCs w:val="22"/>
          <w:u w:val="single"/>
        </w:rPr>
        <w:t>L’enseignement de spécialité au lycée</w:t>
      </w:r>
    </w:p>
    <w:p w14:paraId="0E7B2FBD" w14:textId="77777777" w:rsidR="00DF5BF2" w:rsidRPr="005744DC" w:rsidRDefault="00B546F5" w:rsidP="001945DF">
      <w:pPr>
        <w:ind w:left="0"/>
        <w:jc w:val="both"/>
        <w:rPr>
          <w:rFonts w:ascii="Calibri" w:hAnsi="Calibri" w:cs="Calibri"/>
          <w:sz w:val="22"/>
          <w:szCs w:val="22"/>
        </w:rPr>
      </w:pPr>
      <w:r w:rsidRPr="005744DC">
        <w:rPr>
          <w:rFonts w:ascii="Calibri" w:hAnsi="Calibri" w:cs="Calibri"/>
          <w:sz w:val="22"/>
          <w:szCs w:val="22"/>
        </w:rPr>
        <w:t>À partir de la classe de première, les élèves choisissent trois enseignements de spécialité qui représentent 4h hebdomadaires chacun en première, puis deux de 6h hebdomadaires en terminale, en fonction de leurs aptitudes, de leurs goûts et de leur projet de poursuite d’études. Cette logique d’approfondissement leur permet de mieux se préparer à l’enseignement supérieur, dans le cadre du continuum -3/+3.</w:t>
      </w:r>
    </w:p>
    <w:p w14:paraId="26E32BF2" w14:textId="77777777" w:rsidR="00DF5BF2" w:rsidRPr="005744DC" w:rsidRDefault="00B546F5" w:rsidP="001945DF">
      <w:pPr>
        <w:ind w:left="0"/>
        <w:jc w:val="both"/>
        <w:rPr>
          <w:rFonts w:ascii="Calibri" w:hAnsi="Calibri" w:cs="Calibri"/>
          <w:sz w:val="22"/>
          <w:szCs w:val="22"/>
        </w:rPr>
      </w:pPr>
      <w:r w:rsidRPr="005744DC">
        <w:rPr>
          <w:rFonts w:ascii="Calibri" w:hAnsi="Calibri" w:cs="Calibri"/>
          <w:sz w:val="22"/>
          <w:szCs w:val="22"/>
        </w:rPr>
        <w:t xml:space="preserve">En tant que professeur d’histoire-géographie, vous pouvez être amené à prendre en charge l’enseignement de spécialité </w:t>
      </w:r>
      <w:r w:rsidRPr="005744DC">
        <w:rPr>
          <w:rFonts w:ascii="Calibri" w:hAnsi="Calibri" w:cs="Calibri"/>
          <w:b/>
          <w:bCs/>
          <w:sz w:val="22"/>
          <w:szCs w:val="22"/>
        </w:rPr>
        <w:t>d’histoire-géographie, géopolitique et sciences politiques (HGGSP)</w:t>
      </w:r>
      <w:r w:rsidRPr="005744DC">
        <w:rPr>
          <w:rFonts w:ascii="Calibri" w:hAnsi="Calibri" w:cs="Calibri"/>
          <w:sz w:val="22"/>
          <w:szCs w:val="22"/>
        </w:rPr>
        <w:t>. Cet enseignement développe une approche pluridisciplinaire qui, pour analyser et élucider la complexité du monde, mobilise les points de vue, les concepts et les méthodes de ces quatre disciplines. En   adoptant de façon convergente des approches différentes sur les situations, les événements et les contextes qu’il soumet à l’étude, il constitue à la fois une ouverture sur des objets peu explorés dans la scolarité des élèves et un approfondissement de l’enseignement commun d’histoire-géographie des classes de première et terminale.</w:t>
      </w:r>
    </w:p>
    <w:p w14:paraId="0FA739C5" w14:textId="465FD2D0" w:rsidR="008D2EED" w:rsidRPr="00696887" w:rsidRDefault="00B546F5" w:rsidP="001945DF">
      <w:pPr>
        <w:ind w:left="0"/>
        <w:jc w:val="both"/>
        <w:rPr>
          <w:rFonts w:ascii="Calibri" w:hAnsi="Calibri" w:cs="Calibri"/>
          <w:sz w:val="22"/>
          <w:szCs w:val="22"/>
        </w:rPr>
      </w:pPr>
      <w:r w:rsidRPr="00696887">
        <w:rPr>
          <w:rFonts w:ascii="Calibri" w:hAnsi="Calibri" w:cs="Calibri"/>
          <w:sz w:val="22"/>
          <w:szCs w:val="22"/>
        </w:rPr>
        <w:t>Le programme de spécialité HGGSP de première générale est publié au BO spécial n° 1 du 22 janvier 2019</w:t>
      </w:r>
      <w:r w:rsidR="008D2EED" w:rsidRPr="00696887">
        <w:rPr>
          <w:rFonts w:ascii="Calibri" w:hAnsi="Calibri" w:cs="Calibri"/>
          <w:sz w:val="22"/>
          <w:szCs w:val="22"/>
        </w:rPr>
        <w:t xml:space="preserve"> (</w:t>
      </w:r>
      <w:hyperlink r:id="rId47" w:history="1">
        <w:r w:rsidR="008D2EED" w:rsidRPr="00696887">
          <w:rPr>
            <w:rStyle w:val="Lienhypertexte"/>
            <w:rFonts w:ascii="Calibri" w:hAnsi="Calibri" w:cs="Calibri"/>
            <w:sz w:val="22"/>
            <w:szCs w:val="22"/>
          </w:rPr>
          <w:t>https://eduscol.education.fr/cid144167/hggsp-bac-2021.html</w:t>
        </w:r>
      </w:hyperlink>
      <w:r w:rsidR="008D2EED" w:rsidRPr="00696887">
        <w:rPr>
          <w:rFonts w:ascii="Calibri" w:hAnsi="Calibri" w:cs="Calibri"/>
          <w:sz w:val="22"/>
          <w:szCs w:val="22"/>
        </w:rPr>
        <w:t>) et celui de terminale au BO spécial n° 8 du 25 juillet 2019 (</w:t>
      </w:r>
      <w:hyperlink r:id="rId48" w:history="1">
        <w:r w:rsidR="008D2EED" w:rsidRPr="00696887">
          <w:rPr>
            <w:rStyle w:val="Lienhypertexte"/>
            <w:rFonts w:ascii="Calibri" w:hAnsi="Calibri" w:cs="Calibri"/>
            <w:sz w:val="22"/>
            <w:szCs w:val="22"/>
          </w:rPr>
          <w:t>https://eduscol.education.fr/cid144167/hggsp-bac-2021.html</w:t>
        </w:r>
      </w:hyperlink>
      <w:r w:rsidR="008D2EED" w:rsidRPr="00696887">
        <w:rPr>
          <w:rFonts w:ascii="Calibri" w:hAnsi="Calibri" w:cs="Calibri"/>
          <w:sz w:val="22"/>
          <w:szCs w:val="22"/>
        </w:rPr>
        <w:t>)</w:t>
      </w:r>
      <w:r w:rsidRPr="00696887">
        <w:rPr>
          <w:rFonts w:ascii="Calibri" w:hAnsi="Calibri" w:cs="Calibri"/>
          <w:sz w:val="22"/>
          <w:szCs w:val="22"/>
        </w:rPr>
        <w:t>.</w:t>
      </w:r>
      <w:r w:rsidR="008D2EED" w:rsidRPr="00696887">
        <w:rPr>
          <w:rFonts w:ascii="Calibri" w:hAnsi="Calibri" w:cs="Calibri"/>
          <w:sz w:val="22"/>
          <w:szCs w:val="22"/>
        </w:rPr>
        <w:t xml:space="preserve"> </w:t>
      </w:r>
    </w:p>
    <w:p w14:paraId="191D87ED" w14:textId="13996166" w:rsidR="00DF5BF2" w:rsidRDefault="00B546F5" w:rsidP="00666B78">
      <w:pPr>
        <w:ind w:left="0"/>
        <w:jc w:val="both"/>
        <w:rPr>
          <w:rFonts w:ascii="Times New Roman" w:hAnsi="Times New Roman"/>
          <w:color w:val="333300"/>
          <w:sz w:val="28"/>
          <w:szCs w:val="28"/>
        </w:rPr>
      </w:pPr>
      <w:r w:rsidRPr="00696887">
        <w:rPr>
          <w:rFonts w:ascii="Calibri" w:hAnsi="Calibri" w:cs="Calibri"/>
          <w:sz w:val="22"/>
          <w:szCs w:val="22"/>
        </w:rPr>
        <w:t>Pour mieux connaître ce nouvel enseignement et ses attendus nous vous recommandons de consulter le diaporama de présentation réalisé par l’Inspection d’histoire-géographie de l’académie de Versailles (</w:t>
      </w:r>
      <w:hyperlink r:id="rId49" w:history="1">
        <w:r w:rsidRPr="00696887">
          <w:rPr>
            <w:rStyle w:val="Lienhypertexte"/>
            <w:rFonts w:ascii="Calibri" w:hAnsi="Calibri" w:cs="Calibri"/>
            <w:sz w:val="22"/>
            <w:szCs w:val="22"/>
          </w:rPr>
          <w:t>http://acver.fr/spe</w:t>
        </w:r>
      </w:hyperlink>
      <w:r w:rsidRPr="00696887">
        <w:rPr>
          <w:rFonts w:ascii="Calibri" w:hAnsi="Calibri" w:cs="Calibri"/>
          <w:sz w:val="22"/>
          <w:szCs w:val="22"/>
        </w:rPr>
        <w:t>).</w:t>
      </w:r>
      <w:r w:rsidRPr="00696887">
        <w:rPr>
          <w:rFonts w:ascii="Times New Roman" w:hAnsi="Times New Roman"/>
          <w:color w:val="333300"/>
          <w:sz w:val="28"/>
          <w:szCs w:val="28"/>
        </w:rPr>
        <w:t xml:space="preserve">   </w:t>
      </w:r>
    </w:p>
    <w:p w14:paraId="7E3A37CE" w14:textId="77777777" w:rsidR="005744DC" w:rsidRPr="00696887" w:rsidRDefault="005744DC" w:rsidP="00666B78">
      <w:pPr>
        <w:ind w:left="0"/>
        <w:jc w:val="both"/>
        <w:rPr>
          <w:rFonts w:ascii="Calibri" w:hAnsi="Calibri" w:cs="Calibri"/>
          <w:sz w:val="22"/>
          <w:szCs w:val="22"/>
        </w:rPr>
      </w:pPr>
    </w:p>
    <w:p w14:paraId="1CF4536F" w14:textId="77777777" w:rsidR="00DF5BF2" w:rsidRPr="00696887" w:rsidRDefault="00B546F5" w:rsidP="001945DF">
      <w:pPr>
        <w:pStyle w:val="Titre10"/>
      </w:pPr>
      <w:r w:rsidRPr="00696887">
        <w:lastRenderedPageBreak/>
        <w:t>IV - QUELQUES CONSEILS POUR COMMENCER A ENSEIGNER L’HISTOIRE- GÉOGRAPHIE ET L’EMC</w:t>
      </w:r>
    </w:p>
    <w:p w14:paraId="643195F9" w14:textId="77777777" w:rsidR="00DF5BF2" w:rsidRPr="00696887" w:rsidRDefault="00DF5BF2" w:rsidP="001945DF">
      <w:pPr>
        <w:tabs>
          <w:tab w:val="left" w:pos="2410"/>
        </w:tabs>
        <w:spacing w:line="240" w:lineRule="auto"/>
        <w:ind w:left="1134"/>
        <w:jc w:val="both"/>
        <w:rPr>
          <w:rFonts w:ascii="Times New Roman" w:hAnsi="Times New Roman"/>
          <w:b/>
          <w:i/>
          <w:color w:val="333300"/>
          <w:sz w:val="28"/>
          <w:szCs w:val="28"/>
        </w:rPr>
      </w:pPr>
    </w:p>
    <w:p w14:paraId="5D536AB1" w14:textId="77777777" w:rsidR="00DF5BF2" w:rsidRPr="00696887" w:rsidRDefault="00B546F5" w:rsidP="001945DF">
      <w:pPr>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Quelques conseils pour commencer dans le métier</w:t>
      </w:r>
    </w:p>
    <w:p w14:paraId="6430DE17" w14:textId="77777777" w:rsidR="00DF5BF2" w:rsidRPr="00696887" w:rsidRDefault="00DF5BF2" w:rsidP="001945DF">
      <w:pPr>
        <w:spacing w:line="276" w:lineRule="auto"/>
        <w:ind w:left="1134"/>
        <w:jc w:val="both"/>
        <w:rPr>
          <w:rFonts w:ascii="Calibri" w:hAnsi="Calibri"/>
          <w:b/>
          <w:sz w:val="22"/>
          <w:szCs w:val="22"/>
          <w:u w:val="single"/>
        </w:rPr>
      </w:pPr>
    </w:p>
    <w:p w14:paraId="41C517BC" w14:textId="6E2FC22D" w:rsidR="00DF5BF2" w:rsidRPr="00696887" w:rsidRDefault="00B546F5" w:rsidP="001945DF">
      <w:pPr>
        <w:spacing w:line="276" w:lineRule="auto"/>
        <w:ind w:left="0"/>
        <w:jc w:val="both"/>
        <w:rPr>
          <w:rFonts w:ascii="Calibri" w:hAnsi="Calibri"/>
          <w:b/>
          <w:iCs/>
          <w:sz w:val="22"/>
          <w:szCs w:val="22"/>
        </w:rPr>
      </w:pPr>
      <w:r w:rsidRPr="00696887">
        <w:rPr>
          <w:rFonts w:ascii="Calibri" w:hAnsi="Calibri"/>
          <w:iCs/>
          <w:sz w:val="22"/>
          <w:szCs w:val="22"/>
        </w:rPr>
        <w:t xml:space="preserve">Vous allez prendre en charge </w:t>
      </w:r>
      <w:r w:rsidRPr="00696887">
        <w:rPr>
          <w:rFonts w:ascii="Calibri" w:hAnsi="Calibri"/>
          <w:b/>
          <w:iCs/>
          <w:sz w:val="22"/>
          <w:szCs w:val="22"/>
        </w:rPr>
        <w:t>des élèves le plus souvent mineurs</w:t>
      </w:r>
      <w:r w:rsidRPr="00696887">
        <w:rPr>
          <w:rFonts w:ascii="Calibri" w:hAnsi="Calibri"/>
          <w:iCs/>
          <w:sz w:val="22"/>
          <w:szCs w:val="22"/>
        </w:rPr>
        <w:t xml:space="preserve"> qui attendent un professeur correspondant à la représentation qu’ils s’en font. Soyez conscient de vos obligations et faites preuve de vigilance : veillez à vous comporter comme un </w:t>
      </w:r>
      <w:r w:rsidRPr="00696887">
        <w:rPr>
          <w:rFonts w:ascii="Calibri" w:hAnsi="Calibri"/>
          <w:b/>
          <w:iCs/>
          <w:sz w:val="22"/>
          <w:szCs w:val="22"/>
        </w:rPr>
        <w:t>adulte de référence.</w:t>
      </w:r>
      <w:r w:rsidRPr="00696887">
        <w:rPr>
          <w:rFonts w:ascii="Calibri" w:hAnsi="Calibri"/>
          <w:iCs/>
          <w:sz w:val="22"/>
          <w:szCs w:val="22"/>
        </w:rPr>
        <w:t xml:space="preserve"> Que vous soyez non-titulaire n’entre pas en ligne de compte : pour vos élèves et leurs familles vous êtes</w:t>
      </w:r>
      <w:r w:rsidRPr="00696887">
        <w:rPr>
          <w:rFonts w:ascii="Calibri" w:hAnsi="Calibri"/>
          <w:b/>
          <w:iCs/>
          <w:sz w:val="22"/>
          <w:szCs w:val="22"/>
        </w:rPr>
        <w:t xml:space="preserve"> un professeur.</w:t>
      </w:r>
    </w:p>
    <w:p w14:paraId="412C590B" w14:textId="77777777" w:rsidR="00DF5BF2" w:rsidRPr="00696887" w:rsidRDefault="00DF5BF2" w:rsidP="001945DF">
      <w:pPr>
        <w:spacing w:line="276" w:lineRule="auto"/>
        <w:ind w:left="1134"/>
        <w:jc w:val="both"/>
        <w:rPr>
          <w:rFonts w:ascii="Times New Roman" w:hAnsi="Times New Roman"/>
          <w:iCs/>
          <w:sz w:val="22"/>
          <w:szCs w:val="22"/>
        </w:rPr>
      </w:pPr>
    </w:p>
    <w:p w14:paraId="5D60DB5A" w14:textId="77777777" w:rsidR="00DF5BF2" w:rsidRPr="00696887" w:rsidRDefault="00B546F5" w:rsidP="001945DF">
      <w:pPr>
        <w:spacing w:line="276" w:lineRule="auto"/>
        <w:ind w:left="0"/>
        <w:jc w:val="both"/>
        <w:rPr>
          <w:rFonts w:ascii="Calibri" w:hAnsi="Calibri"/>
          <w:iCs/>
          <w:sz w:val="22"/>
          <w:szCs w:val="22"/>
        </w:rPr>
      </w:pPr>
      <w:r w:rsidRPr="00696887">
        <w:rPr>
          <w:rFonts w:ascii="Calibri" w:hAnsi="Calibri"/>
          <w:iCs/>
          <w:sz w:val="22"/>
          <w:szCs w:val="22"/>
        </w:rPr>
        <w:t>Vous devez donc avoir clairement présent à l’esprit que :</w:t>
      </w:r>
    </w:p>
    <w:p w14:paraId="67CBFC29" w14:textId="77777777" w:rsidR="00DF5BF2" w:rsidRPr="00696887" w:rsidRDefault="00B546F5" w:rsidP="001945DF">
      <w:pPr>
        <w:pStyle w:val="Paragraphedeliste"/>
        <w:numPr>
          <w:ilvl w:val="0"/>
          <w:numId w:val="34"/>
        </w:numPr>
        <w:spacing w:line="276" w:lineRule="auto"/>
        <w:ind w:left="567" w:hanging="283"/>
        <w:jc w:val="both"/>
        <w:rPr>
          <w:rFonts w:ascii="Calibri" w:hAnsi="Calibri"/>
          <w:iCs/>
          <w:sz w:val="22"/>
          <w:szCs w:val="22"/>
        </w:rPr>
      </w:pPr>
      <w:proofErr w:type="gramStart"/>
      <w:r w:rsidRPr="00696887">
        <w:rPr>
          <w:rFonts w:ascii="Calibri" w:hAnsi="Calibri"/>
          <w:iCs/>
          <w:sz w:val="22"/>
          <w:szCs w:val="22"/>
        </w:rPr>
        <w:t>vous</w:t>
      </w:r>
      <w:proofErr w:type="gramEnd"/>
      <w:r w:rsidRPr="00696887">
        <w:rPr>
          <w:rFonts w:ascii="Calibri" w:hAnsi="Calibri"/>
          <w:iCs/>
          <w:sz w:val="22"/>
          <w:szCs w:val="22"/>
        </w:rPr>
        <w:t xml:space="preserve"> entrez dans une institution qui a une organisation hiérarchique, des règles de fonctionnement  et une déontologie qui lui sont propres</w:t>
      </w:r>
      <w:r w:rsidRPr="00696887">
        <w:rPr>
          <w:rFonts w:ascii="Calibri" w:hAnsi="Calibri"/>
          <w:b/>
          <w:iCs/>
          <w:sz w:val="22"/>
          <w:szCs w:val="22"/>
        </w:rPr>
        <w:t>, qu’il vous faut découvrir, connaitre et respecter.  Le référentiel de compétences des enseignants, publié au BOEN du 25 juillet 2013 s’impose à vous</w:t>
      </w:r>
      <w:r w:rsidRPr="00696887">
        <w:rPr>
          <w:rFonts w:ascii="Calibri" w:hAnsi="Calibri"/>
          <w:iCs/>
          <w:sz w:val="22"/>
          <w:szCs w:val="22"/>
        </w:rPr>
        <w:t>. Il vous rappelle précisément que tous les professeurs et les personnels d’éducation, plus généralement</w:t>
      </w:r>
      <w:r w:rsidRPr="00696887">
        <w:rPr>
          <w:rFonts w:ascii="Calibri" w:hAnsi="Calibri"/>
          <w:b/>
          <w:iCs/>
          <w:sz w:val="22"/>
          <w:szCs w:val="22"/>
        </w:rPr>
        <w:t xml:space="preserve"> tous les acteurs du service public d’éducation se doivent de « faire partager les valeurs de la République et inscrire leur action dans le cadre des principes fondamentaux du système éducatif et dans le cadre réglementaire de l’école ». </w:t>
      </w:r>
      <w:r w:rsidRPr="00696887">
        <w:rPr>
          <w:rFonts w:ascii="Calibri" w:hAnsi="Calibri"/>
          <w:iCs/>
          <w:sz w:val="22"/>
          <w:szCs w:val="22"/>
        </w:rPr>
        <w:t>Vous devez ainsi veiller en permanence à agir de façon éthique et responsable.</w:t>
      </w:r>
      <w:r w:rsidRPr="00696887">
        <w:rPr>
          <w:rFonts w:ascii="Calibri" w:hAnsi="Calibri"/>
          <w:b/>
          <w:iCs/>
          <w:sz w:val="22"/>
          <w:szCs w:val="22"/>
        </w:rPr>
        <w:t> </w:t>
      </w:r>
    </w:p>
    <w:p w14:paraId="1795A363" w14:textId="0F80936D" w:rsidR="00DF5BF2" w:rsidRPr="00696887" w:rsidRDefault="00B546F5" w:rsidP="001945DF">
      <w:pPr>
        <w:pStyle w:val="Paragraphedeliste"/>
        <w:numPr>
          <w:ilvl w:val="0"/>
          <w:numId w:val="34"/>
        </w:numPr>
        <w:spacing w:line="276" w:lineRule="auto"/>
        <w:ind w:left="567" w:hanging="283"/>
        <w:jc w:val="both"/>
        <w:rPr>
          <w:rFonts w:ascii="Calibri" w:hAnsi="Calibri"/>
          <w:iCs/>
          <w:sz w:val="22"/>
          <w:szCs w:val="22"/>
        </w:rPr>
      </w:pPr>
      <w:proofErr w:type="gramStart"/>
      <w:r w:rsidRPr="00696887">
        <w:rPr>
          <w:rFonts w:ascii="Calibri" w:hAnsi="Calibri"/>
          <w:iCs/>
          <w:sz w:val="22"/>
          <w:szCs w:val="22"/>
        </w:rPr>
        <w:t>vous</w:t>
      </w:r>
      <w:proofErr w:type="gramEnd"/>
      <w:r w:rsidRPr="00696887">
        <w:rPr>
          <w:rFonts w:ascii="Calibri" w:hAnsi="Calibri"/>
          <w:iCs/>
          <w:sz w:val="22"/>
          <w:szCs w:val="22"/>
        </w:rPr>
        <w:t xml:space="preserve"> avez un </w:t>
      </w:r>
      <w:r w:rsidRPr="00696887">
        <w:rPr>
          <w:rFonts w:ascii="Calibri" w:hAnsi="Calibri"/>
          <w:b/>
          <w:iCs/>
          <w:sz w:val="22"/>
          <w:szCs w:val="22"/>
        </w:rPr>
        <w:t>devoir d’exemplarité</w:t>
      </w:r>
      <w:r w:rsidRPr="00696887">
        <w:rPr>
          <w:rFonts w:ascii="Calibri" w:hAnsi="Calibri"/>
          <w:iCs/>
          <w:sz w:val="22"/>
          <w:szCs w:val="22"/>
        </w:rPr>
        <w:t xml:space="preserve"> dans la conduite de votre mission d’enseignement. Votre comportement dans l’établissement et dans vos classes, votre attitude avec vos collègues et vos élèves, votre tenue, votre </w:t>
      </w:r>
      <w:r w:rsidR="00F01C43" w:rsidRPr="00696887">
        <w:rPr>
          <w:rFonts w:ascii="Calibri" w:hAnsi="Calibri"/>
          <w:iCs/>
          <w:sz w:val="22"/>
          <w:szCs w:val="22"/>
        </w:rPr>
        <w:t xml:space="preserve">assiduité et votre </w:t>
      </w:r>
      <w:r w:rsidRPr="00696887">
        <w:rPr>
          <w:rFonts w:ascii="Calibri" w:hAnsi="Calibri"/>
          <w:iCs/>
          <w:sz w:val="22"/>
          <w:szCs w:val="22"/>
        </w:rPr>
        <w:t xml:space="preserve">ponctualité, votre langage et vos propos sont, avec vos compétences scientifiques et pédagogiques, les fondements de votre légitimité et de votre autorité. </w:t>
      </w:r>
      <w:r w:rsidRPr="00696887">
        <w:rPr>
          <w:rFonts w:ascii="Calibri" w:hAnsi="Calibri"/>
          <w:b/>
          <w:iCs/>
          <w:sz w:val="22"/>
          <w:szCs w:val="22"/>
        </w:rPr>
        <w:t>Vous devez vous montrer</w:t>
      </w:r>
      <w:r w:rsidRPr="00696887">
        <w:rPr>
          <w:rFonts w:ascii="Calibri" w:hAnsi="Calibri"/>
          <w:iCs/>
          <w:sz w:val="22"/>
          <w:szCs w:val="22"/>
        </w:rPr>
        <w:t xml:space="preserve"> </w:t>
      </w:r>
      <w:r w:rsidRPr="00696887">
        <w:rPr>
          <w:rFonts w:ascii="Calibri" w:hAnsi="Calibri"/>
          <w:b/>
          <w:iCs/>
          <w:sz w:val="22"/>
          <w:szCs w:val="22"/>
        </w:rPr>
        <w:t>irréprochable</w:t>
      </w:r>
      <w:r w:rsidRPr="00696887">
        <w:rPr>
          <w:rFonts w:ascii="Calibri" w:hAnsi="Calibri"/>
          <w:iCs/>
          <w:sz w:val="22"/>
          <w:szCs w:val="22"/>
        </w:rPr>
        <w:t>.</w:t>
      </w:r>
    </w:p>
    <w:p w14:paraId="62A9D56B" w14:textId="77777777" w:rsidR="00DF5BF2" w:rsidRPr="00696887" w:rsidRDefault="00B546F5" w:rsidP="001945DF">
      <w:pPr>
        <w:pStyle w:val="Paragraphedeliste"/>
        <w:numPr>
          <w:ilvl w:val="0"/>
          <w:numId w:val="34"/>
        </w:numPr>
        <w:spacing w:line="276" w:lineRule="auto"/>
        <w:ind w:left="567" w:hanging="283"/>
        <w:jc w:val="both"/>
        <w:rPr>
          <w:rFonts w:ascii="Calibri" w:hAnsi="Calibri"/>
          <w:iCs/>
          <w:sz w:val="22"/>
          <w:szCs w:val="22"/>
        </w:rPr>
      </w:pPr>
      <w:r w:rsidRPr="00696887">
        <w:rPr>
          <w:rFonts w:ascii="Calibri" w:hAnsi="Calibri"/>
          <w:iCs/>
          <w:sz w:val="22"/>
          <w:szCs w:val="22"/>
        </w:rPr>
        <w:t xml:space="preserve">Vous avez un </w:t>
      </w:r>
      <w:r w:rsidRPr="00696887">
        <w:rPr>
          <w:rFonts w:ascii="Calibri" w:hAnsi="Calibri"/>
          <w:b/>
          <w:bCs/>
          <w:iCs/>
          <w:sz w:val="22"/>
          <w:szCs w:val="22"/>
        </w:rPr>
        <w:t>devoir de neutralité</w:t>
      </w:r>
      <w:r w:rsidRPr="00696887">
        <w:rPr>
          <w:rFonts w:ascii="Calibri" w:hAnsi="Calibri"/>
          <w:iCs/>
          <w:sz w:val="22"/>
          <w:szCs w:val="22"/>
        </w:rPr>
        <w:t xml:space="preserve"> en tant qu’agent du service public. Vous devez assurer vos fonctions à l’égard de tous les élèves dans les mêmes conditions, quels que soient leurs opinions, leur origine, leur sexe, et </w:t>
      </w:r>
      <w:r w:rsidRPr="00696887">
        <w:rPr>
          <w:rFonts w:ascii="Calibri" w:hAnsi="Calibri"/>
          <w:b/>
          <w:bCs/>
          <w:iCs/>
          <w:sz w:val="22"/>
          <w:szCs w:val="22"/>
        </w:rPr>
        <w:t>vous abstenir de manifester vos opinions (par exemple religieuse ou politique) dans l’exercice de vos missions</w:t>
      </w:r>
      <w:r w:rsidRPr="00696887">
        <w:rPr>
          <w:rFonts w:ascii="Calibri" w:hAnsi="Calibr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F5BF2" w:rsidRPr="00696887" w14:paraId="204708F8" w14:textId="77777777" w:rsidTr="00435149">
        <w:trPr>
          <w:trHeight w:val="993"/>
        </w:trPr>
        <w:tc>
          <w:tcPr>
            <w:tcW w:w="9180" w:type="dxa"/>
            <w:tcBorders>
              <w:top w:val="none" w:sz="4" w:space="0" w:color="000000"/>
              <w:left w:val="none" w:sz="4" w:space="0" w:color="000000"/>
              <w:bottom w:val="none" w:sz="4" w:space="0" w:color="000000"/>
              <w:right w:val="none" w:sz="4" w:space="0" w:color="000000"/>
            </w:tcBorders>
          </w:tcPr>
          <w:p w14:paraId="286D5C83" w14:textId="77777777" w:rsidR="00DF5BF2" w:rsidRPr="00696887" w:rsidRDefault="00DF5BF2" w:rsidP="001945DF">
            <w:pPr>
              <w:spacing w:line="276" w:lineRule="auto"/>
              <w:ind w:left="0"/>
              <w:jc w:val="both"/>
              <w:rPr>
                <w:rFonts w:ascii="Cambria" w:hAnsi="Cambria"/>
                <w:b/>
                <w:sz w:val="16"/>
                <w:szCs w:val="16"/>
              </w:rPr>
            </w:pPr>
          </w:p>
          <w:p w14:paraId="0682E3FC" w14:textId="77777777" w:rsidR="00DF5BF2" w:rsidRPr="00696887" w:rsidRDefault="00B546F5" w:rsidP="001945DF">
            <w:pPr>
              <w:spacing w:line="276" w:lineRule="auto"/>
              <w:ind w:left="0"/>
              <w:jc w:val="both"/>
              <w:rPr>
                <w:rFonts w:ascii="Calibri" w:hAnsi="Calibri"/>
                <w:iCs/>
                <w:sz w:val="22"/>
                <w:szCs w:val="22"/>
              </w:rPr>
            </w:pPr>
            <w:r w:rsidRPr="00696887">
              <w:rPr>
                <w:rFonts w:ascii="Calibri" w:hAnsi="Calibri"/>
                <w:iCs/>
                <w:sz w:val="22"/>
                <w:szCs w:val="22"/>
              </w:rPr>
              <w:t>Persuadez-vous encore que :</w:t>
            </w:r>
          </w:p>
          <w:p w14:paraId="6670FE94" w14:textId="77777777" w:rsidR="00DF5BF2" w:rsidRPr="00696887" w:rsidRDefault="00B546F5" w:rsidP="001945DF">
            <w:pPr>
              <w:pStyle w:val="Paragraphedeliste"/>
              <w:numPr>
                <w:ilvl w:val="0"/>
                <w:numId w:val="35"/>
              </w:numPr>
              <w:spacing w:line="276" w:lineRule="auto"/>
              <w:ind w:left="567" w:hanging="283"/>
              <w:jc w:val="both"/>
              <w:rPr>
                <w:rFonts w:ascii="Calibri" w:hAnsi="Calibri"/>
                <w:iCs/>
                <w:sz w:val="22"/>
                <w:szCs w:val="22"/>
              </w:rPr>
            </w:pPr>
            <w:proofErr w:type="gramStart"/>
            <w:r w:rsidRPr="00696887">
              <w:rPr>
                <w:rFonts w:ascii="Calibri" w:hAnsi="Calibri"/>
                <w:b/>
                <w:iCs/>
                <w:sz w:val="22"/>
                <w:szCs w:val="22"/>
              </w:rPr>
              <w:t>votre</w:t>
            </w:r>
            <w:proofErr w:type="gramEnd"/>
            <w:r w:rsidRPr="00696887">
              <w:rPr>
                <w:rFonts w:ascii="Calibri" w:hAnsi="Calibri"/>
                <w:b/>
                <w:iCs/>
                <w:sz w:val="22"/>
                <w:szCs w:val="22"/>
              </w:rPr>
              <w:t xml:space="preserve"> magistère ne repose pas exclusivement sur votre savoir</w:t>
            </w:r>
            <w:r w:rsidRPr="00696887">
              <w:rPr>
                <w:rFonts w:ascii="Calibri" w:hAnsi="Calibri"/>
                <w:iCs/>
                <w:sz w:val="22"/>
                <w:szCs w:val="22"/>
              </w:rPr>
              <w:t>; il dépend aussi de votre exemplarité, de la qualité de votre positionnement, de la valeur de votre engagement, de la cohérence, de l’efficacité de votre projet pédagogique et de votre relation pédagogique avec les élèves. Spontanément, vos élèves vous font confiance et ils ne contestent pas votre autorité. C’est en répondant à leurs attentes que vous conserverez ces précieux atouts.</w:t>
            </w:r>
          </w:p>
          <w:p w14:paraId="17E37146" w14:textId="4F617079" w:rsidR="00DF5BF2" w:rsidRPr="00696887" w:rsidRDefault="00B546F5" w:rsidP="001945DF">
            <w:pPr>
              <w:pStyle w:val="Paragraphedeliste"/>
              <w:numPr>
                <w:ilvl w:val="0"/>
                <w:numId w:val="35"/>
              </w:numPr>
              <w:spacing w:line="276" w:lineRule="auto"/>
              <w:ind w:left="567" w:hanging="283"/>
              <w:jc w:val="both"/>
              <w:rPr>
                <w:rFonts w:ascii="Calibri" w:hAnsi="Calibri"/>
                <w:iCs/>
                <w:sz w:val="22"/>
                <w:szCs w:val="22"/>
              </w:rPr>
            </w:pPr>
            <w:proofErr w:type="gramStart"/>
            <w:r w:rsidRPr="00696887">
              <w:rPr>
                <w:rFonts w:ascii="Calibri" w:hAnsi="Calibri"/>
                <w:iCs/>
                <w:sz w:val="22"/>
                <w:szCs w:val="22"/>
              </w:rPr>
              <w:t>vos</w:t>
            </w:r>
            <w:proofErr w:type="gramEnd"/>
            <w:r w:rsidRPr="00696887">
              <w:rPr>
                <w:rFonts w:ascii="Calibri" w:hAnsi="Calibri"/>
                <w:iCs/>
                <w:sz w:val="22"/>
                <w:szCs w:val="22"/>
              </w:rPr>
              <w:t xml:space="preserve"> élèves sont des enfants ou des adolescents dont la personnalité évolue rapidement pendant cette période de leur vie. Ils ont besoin de prouver qu’ils existent, et peut-être encore plus quand ils sont ou se sentent en difficulté. Les élèves actuels ne ressemblent pas à l’élève que vous avez été et dont vous gardez le souvenir. </w:t>
            </w:r>
            <w:r w:rsidRPr="00696887">
              <w:rPr>
                <w:rFonts w:ascii="Calibri" w:hAnsi="Calibri"/>
                <w:b/>
                <w:sz w:val="22"/>
                <w:szCs w:val="22"/>
              </w:rPr>
              <w:t xml:space="preserve">Tout professeur doit être </w:t>
            </w:r>
            <w:r w:rsidR="008C0693" w:rsidRPr="00696887">
              <w:rPr>
                <w:rFonts w:ascii="Calibri" w:hAnsi="Calibri"/>
                <w:b/>
                <w:sz w:val="22"/>
                <w:szCs w:val="22"/>
              </w:rPr>
              <w:t xml:space="preserve">à la fois </w:t>
            </w:r>
            <w:r w:rsidRPr="00696887">
              <w:rPr>
                <w:rFonts w:ascii="Calibri" w:hAnsi="Calibri"/>
                <w:b/>
                <w:sz w:val="22"/>
                <w:szCs w:val="22"/>
              </w:rPr>
              <w:t xml:space="preserve">bienveillant </w:t>
            </w:r>
            <w:r w:rsidR="008C0693" w:rsidRPr="00696887">
              <w:rPr>
                <w:rFonts w:ascii="Calibri" w:hAnsi="Calibri"/>
                <w:b/>
                <w:sz w:val="22"/>
                <w:szCs w:val="22"/>
              </w:rPr>
              <w:t xml:space="preserve">et </w:t>
            </w:r>
            <w:r w:rsidRPr="00696887">
              <w:rPr>
                <w:rFonts w:ascii="Calibri" w:hAnsi="Calibri"/>
                <w:b/>
                <w:sz w:val="22"/>
                <w:szCs w:val="22"/>
              </w:rPr>
              <w:t>exigeant</w:t>
            </w:r>
            <w:r w:rsidRPr="00696887">
              <w:rPr>
                <w:rFonts w:ascii="Calibri" w:hAnsi="Calibri"/>
                <w:sz w:val="22"/>
                <w:szCs w:val="22"/>
              </w:rPr>
              <w:t xml:space="preserve"> vis-à-vis d</w:t>
            </w:r>
            <w:r w:rsidR="008C0693" w:rsidRPr="00696887">
              <w:rPr>
                <w:rFonts w:ascii="Calibri" w:hAnsi="Calibri"/>
                <w:sz w:val="22"/>
                <w:szCs w:val="22"/>
              </w:rPr>
              <w:t>e ses élèves</w:t>
            </w:r>
            <w:r w:rsidRPr="00696887">
              <w:rPr>
                <w:rFonts w:ascii="Calibri" w:hAnsi="Calibri"/>
                <w:sz w:val="22"/>
                <w:szCs w:val="22"/>
              </w:rPr>
              <w:t>.</w:t>
            </w:r>
          </w:p>
          <w:p w14:paraId="0B7D476D" w14:textId="77777777" w:rsidR="00DF5BF2" w:rsidRPr="00696887" w:rsidRDefault="00B546F5" w:rsidP="001945DF">
            <w:pPr>
              <w:pStyle w:val="Paragraphedeliste"/>
              <w:numPr>
                <w:ilvl w:val="0"/>
                <w:numId w:val="35"/>
              </w:numPr>
              <w:spacing w:line="276" w:lineRule="auto"/>
              <w:ind w:left="567" w:hanging="283"/>
              <w:jc w:val="both"/>
              <w:rPr>
                <w:rFonts w:ascii="Calibri" w:hAnsi="Calibri"/>
                <w:iCs/>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Code de l’Éducation rappelle le </w:t>
            </w:r>
            <w:r w:rsidRPr="00696887">
              <w:rPr>
                <w:rFonts w:ascii="Calibri" w:hAnsi="Calibri"/>
                <w:b/>
                <w:sz w:val="22"/>
                <w:szCs w:val="22"/>
              </w:rPr>
              <w:t>principe de l’éducabilité de tous les élèves</w:t>
            </w:r>
            <w:r w:rsidRPr="00696887">
              <w:rPr>
                <w:rFonts w:ascii="Calibri" w:hAnsi="Calibri"/>
                <w:sz w:val="22"/>
                <w:szCs w:val="22"/>
              </w:rPr>
              <w:t xml:space="preserve">, c’est-à-dire que tous les enfants partagent la capacité d’apprendre et de progresser. Votre mission est de motiver et de faire progresser </w:t>
            </w:r>
            <w:r w:rsidRPr="00696887">
              <w:rPr>
                <w:rFonts w:ascii="Calibri" w:hAnsi="Calibri"/>
                <w:sz w:val="22"/>
                <w:szCs w:val="22"/>
                <w:u w:val="single"/>
              </w:rPr>
              <w:t>tous</w:t>
            </w:r>
            <w:r w:rsidRPr="00696887">
              <w:rPr>
                <w:rFonts w:ascii="Calibri" w:hAnsi="Calibri"/>
                <w:sz w:val="22"/>
                <w:szCs w:val="22"/>
              </w:rPr>
              <w:t xml:space="preserve"> les élèves qui vous sont confiés, quels que soient leur niveau scolaire, leurs facilités ou leur handicap, leur appétence pour l’histoire-géographie. C’est l’objectif d’une école inclusive qui ne doit laisser aucun élève « sur le bord de la route ».</w:t>
            </w:r>
          </w:p>
          <w:p w14:paraId="3EE4F825" w14:textId="77777777" w:rsidR="00DF5BF2" w:rsidRPr="00696887" w:rsidRDefault="00DF5BF2" w:rsidP="001945DF">
            <w:pPr>
              <w:spacing w:line="276" w:lineRule="auto"/>
              <w:ind w:left="0"/>
              <w:jc w:val="both"/>
              <w:rPr>
                <w:rFonts w:ascii="Calibri" w:hAnsi="Calibri"/>
                <w:sz w:val="22"/>
                <w:szCs w:val="22"/>
              </w:rPr>
            </w:pPr>
          </w:p>
          <w:p w14:paraId="71107AE1" w14:textId="59DE4FB5" w:rsidR="00DF5BF2" w:rsidRPr="00696887" w:rsidRDefault="00B546F5" w:rsidP="001945DF">
            <w:pPr>
              <w:spacing w:line="276" w:lineRule="auto"/>
              <w:ind w:left="0"/>
              <w:jc w:val="both"/>
              <w:rPr>
                <w:rFonts w:ascii="Calibri" w:hAnsi="Calibri"/>
                <w:b/>
              </w:rPr>
            </w:pPr>
            <w:r w:rsidRPr="00696887">
              <w:rPr>
                <w:rFonts w:ascii="Calibri" w:hAnsi="Calibri"/>
                <w:sz w:val="22"/>
                <w:szCs w:val="22"/>
              </w:rPr>
              <w:t>Dès que vous avez accepté l’affectation qui vous a été proposée</w:t>
            </w:r>
            <w:r w:rsidRPr="00696887">
              <w:rPr>
                <w:rFonts w:ascii="Calibri" w:hAnsi="Calibri"/>
                <w:b/>
                <w:sz w:val="22"/>
                <w:szCs w:val="22"/>
              </w:rPr>
              <w:t xml:space="preserve">, présentez-vous au chef d’établissement : il est votre interlocuteur et votre supérieur hiérarchique </w:t>
            </w:r>
            <w:r w:rsidRPr="00696887">
              <w:rPr>
                <w:rFonts w:ascii="Calibri" w:hAnsi="Calibri"/>
                <w:sz w:val="22"/>
                <w:szCs w:val="22"/>
              </w:rPr>
              <w:t>et</w:t>
            </w:r>
            <w:r w:rsidRPr="00696887">
              <w:rPr>
                <w:rFonts w:ascii="Calibri" w:hAnsi="Calibri"/>
                <w:b/>
                <w:sz w:val="22"/>
                <w:szCs w:val="22"/>
              </w:rPr>
              <w:t xml:space="preserve"> </w:t>
            </w:r>
            <w:r w:rsidRPr="00696887">
              <w:rPr>
                <w:rFonts w:ascii="Calibri" w:hAnsi="Calibri"/>
                <w:sz w:val="22"/>
                <w:szCs w:val="22"/>
              </w:rPr>
              <w:t>vous aidera à connaître</w:t>
            </w:r>
            <w:r w:rsidR="00435149" w:rsidRPr="00696887">
              <w:rPr>
                <w:rFonts w:ascii="Calibri" w:hAnsi="Calibri"/>
                <w:sz w:val="22"/>
                <w:szCs w:val="22"/>
              </w:rPr>
              <w:t> :</w:t>
            </w:r>
          </w:p>
        </w:tc>
      </w:tr>
    </w:tbl>
    <w:p w14:paraId="602FD60D" w14:textId="1A299D3F" w:rsidR="00DF5BF2" w:rsidRPr="00696887" w:rsidRDefault="005744DC" w:rsidP="001945DF">
      <w:pPr>
        <w:pStyle w:val="Paragraphedeliste"/>
        <w:numPr>
          <w:ilvl w:val="0"/>
          <w:numId w:val="36"/>
        </w:numPr>
        <w:spacing w:line="276" w:lineRule="auto"/>
        <w:jc w:val="both"/>
        <w:rPr>
          <w:rFonts w:ascii="Calibri" w:hAnsi="Calibri"/>
          <w:b/>
          <w:sz w:val="22"/>
          <w:szCs w:val="22"/>
          <w:u w:val="single"/>
        </w:rPr>
      </w:pPr>
      <w:r w:rsidRPr="00696887">
        <w:rPr>
          <w:rFonts w:ascii="Calibri" w:hAnsi="Calibri"/>
          <w:b/>
          <w:sz w:val="22"/>
          <w:szCs w:val="22"/>
          <w:u w:val="single"/>
        </w:rPr>
        <w:lastRenderedPageBreak/>
        <w:t>L’établissement</w:t>
      </w:r>
      <w:r w:rsidR="00B546F5" w:rsidRPr="00696887">
        <w:rPr>
          <w:rFonts w:ascii="Calibri" w:hAnsi="Calibri"/>
          <w:b/>
          <w:sz w:val="22"/>
          <w:szCs w:val="22"/>
          <w:u w:val="single"/>
        </w:rPr>
        <w:t> et sa communauté éducative</w:t>
      </w:r>
    </w:p>
    <w:p w14:paraId="26A47674" w14:textId="09ACBA59" w:rsidR="00DF5BF2" w:rsidRPr="00696887" w:rsidRDefault="005744DC" w:rsidP="001945DF">
      <w:pPr>
        <w:pStyle w:val="Paragraphedeliste"/>
        <w:numPr>
          <w:ilvl w:val="0"/>
          <w:numId w:val="31"/>
        </w:numPr>
        <w:spacing w:line="276" w:lineRule="auto"/>
        <w:jc w:val="both"/>
        <w:rPr>
          <w:rFonts w:ascii="Calibri" w:hAnsi="Calibri"/>
          <w:sz w:val="22"/>
          <w:szCs w:val="22"/>
        </w:rPr>
      </w:pPr>
      <w:r w:rsidRPr="00696887">
        <w:rPr>
          <w:rFonts w:ascii="Calibri" w:hAnsi="Calibri"/>
          <w:sz w:val="22"/>
          <w:szCs w:val="22"/>
        </w:rPr>
        <w:t>L’encadrement</w:t>
      </w:r>
      <w:r w:rsidR="00B546F5" w:rsidRPr="00696887">
        <w:rPr>
          <w:rFonts w:ascii="Calibri" w:hAnsi="Calibri"/>
          <w:sz w:val="22"/>
          <w:szCs w:val="22"/>
        </w:rPr>
        <w:t xml:space="preserve"> administratif, à savoir outre le chef d’établissement, son adjoint, le conseiller principal </w:t>
      </w:r>
      <w:r w:rsidRPr="00696887">
        <w:rPr>
          <w:rFonts w:ascii="Calibri" w:hAnsi="Calibri"/>
          <w:sz w:val="22"/>
          <w:szCs w:val="22"/>
        </w:rPr>
        <w:t>d’éducation (</w:t>
      </w:r>
      <w:r w:rsidR="00B546F5" w:rsidRPr="00696887">
        <w:rPr>
          <w:rFonts w:ascii="Calibri" w:hAnsi="Calibri"/>
          <w:sz w:val="22"/>
          <w:szCs w:val="22"/>
        </w:rPr>
        <w:t>CPE), l’intendant ou le gestionnaire ;</w:t>
      </w:r>
    </w:p>
    <w:p w14:paraId="0E611410" w14:textId="77777777" w:rsidR="00DF5BF2" w:rsidRPr="00696887" w:rsidRDefault="00B546F5" w:rsidP="001945DF">
      <w:pPr>
        <w:pStyle w:val="Paragraphedeliste"/>
        <w:numPr>
          <w:ilvl w:val="0"/>
          <w:numId w:val="31"/>
        </w:numPr>
        <w:spacing w:line="276" w:lineRule="auto"/>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règlement intérieur ;</w:t>
      </w:r>
    </w:p>
    <w:p w14:paraId="3D4B6E13" w14:textId="5185BBB5" w:rsidR="00DF5BF2" w:rsidRPr="00696887" w:rsidRDefault="00B546F5" w:rsidP="001945DF">
      <w:pPr>
        <w:pStyle w:val="Paragraphedeliste"/>
        <w:numPr>
          <w:ilvl w:val="0"/>
          <w:numId w:val="31"/>
        </w:numPr>
        <w:spacing w:line="276" w:lineRule="auto"/>
        <w:jc w:val="both"/>
        <w:rPr>
          <w:rFonts w:ascii="Calibri" w:hAnsi="Calibri"/>
          <w:sz w:val="22"/>
          <w:szCs w:val="22"/>
        </w:rPr>
      </w:pPr>
      <w:proofErr w:type="gramStart"/>
      <w:r w:rsidRPr="00696887">
        <w:rPr>
          <w:rFonts w:ascii="Calibri" w:hAnsi="Calibri"/>
          <w:sz w:val="22"/>
          <w:szCs w:val="22"/>
        </w:rPr>
        <w:t>le</w:t>
      </w:r>
      <w:proofErr w:type="gramEnd"/>
      <w:r w:rsidRPr="00696887">
        <w:rPr>
          <w:rFonts w:ascii="Calibri" w:hAnsi="Calibri"/>
          <w:sz w:val="22"/>
          <w:szCs w:val="22"/>
        </w:rPr>
        <w:t xml:space="preserve"> profil et la structure du collège ou du lycée : les caractéristiques sociologiques et scolaires des élèves, le nombre et la répartition des </w:t>
      </w:r>
      <w:r w:rsidR="00287C3F" w:rsidRPr="00696887">
        <w:rPr>
          <w:rFonts w:ascii="Calibri" w:hAnsi="Calibri"/>
          <w:sz w:val="22"/>
          <w:szCs w:val="22"/>
        </w:rPr>
        <w:t>classes</w:t>
      </w:r>
      <w:r w:rsidRPr="00696887">
        <w:rPr>
          <w:rFonts w:ascii="Calibri" w:hAnsi="Calibri"/>
          <w:sz w:val="22"/>
          <w:szCs w:val="22"/>
        </w:rPr>
        <w:t xml:space="preserve">, l’offre de formation de l’établissement ; </w:t>
      </w:r>
    </w:p>
    <w:p w14:paraId="11CA9497" w14:textId="77777777" w:rsidR="00DF5BF2" w:rsidRPr="00696887" w:rsidRDefault="00B546F5" w:rsidP="001945DF">
      <w:pPr>
        <w:pStyle w:val="Paragraphedeliste"/>
        <w:numPr>
          <w:ilvl w:val="0"/>
          <w:numId w:val="31"/>
        </w:numPr>
        <w:spacing w:line="276" w:lineRule="auto"/>
        <w:jc w:val="both"/>
        <w:rPr>
          <w:rFonts w:ascii="Calibri" w:hAnsi="Calibri"/>
          <w:sz w:val="22"/>
          <w:szCs w:val="22"/>
        </w:rPr>
      </w:pPr>
      <w:proofErr w:type="gramStart"/>
      <w:r w:rsidRPr="00696887">
        <w:rPr>
          <w:rFonts w:ascii="Calibri" w:hAnsi="Calibri"/>
          <w:sz w:val="22"/>
          <w:szCs w:val="22"/>
        </w:rPr>
        <w:t>les</w:t>
      </w:r>
      <w:proofErr w:type="gramEnd"/>
      <w:r w:rsidRPr="00696887">
        <w:rPr>
          <w:rFonts w:ascii="Calibri" w:hAnsi="Calibri"/>
          <w:sz w:val="22"/>
          <w:szCs w:val="22"/>
        </w:rPr>
        <w:t xml:space="preserve"> principaux traits du projet de l’établissement et les attentes des familles ;</w:t>
      </w:r>
    </w:p>
    <w:p w14:paraId="23B3157C" w14:textId="77777777" w:rsidR="00DF5BF2" w:rsidRPr="00696887" w:rsidRDefault="00B546F5" w:rsidP="001945DF">
      <w:pPr>
        <w:pStyle w:val="Paragraphedeliste"/>
        <w:numPr>
          <w:ilvl w:val="0"/>
          <w:numId w:val="31"/>
        </w:numPr>
        <w:spacing w:line="276" w:lineRule="auto"/>
        <w:jc w:val="both"/>
        <w:rPr>
          <w:rFonts w:ascii="Calibri" w:hAnsi="Calibri"/>
          <w:sz w:val="22"/>
          <w:szCs w:val="22"/>
        </w:rPr>
      </w:pPr>
      <w:proofErr w:type="gramStart"/>
      <w:r w:rsidRPr="00696887">
        <w:rPr>
          <w:rFonts w:ascii="Calibri" w:hAnsi="Calibri"/>
          <w:sz w:val="22"/>
          <w:szCs w:val="22"/>
        </w:rPr>
        <w:t>vos</w:t>
      </w:r>
      <w:proofErr w:type="gramEnd"/>
      <w:r w:rsidRPr="00696887">
        <w:rPr>
          <w:rFonts w:ascii="Calibri" w:hAnsi="Calibri"/>
          <w:sz w:val="22"/>
          <w:szCs w:val="22"/>
        </w:rPr>
        <w:t xml:space="preserve"> collègues, et plus particulièrement ceux avec lesquels vous serez d’emblée amené à travailler étroitement : le coordinateur de la discipline, le tuteur qui peut vous être éventuellement attribué, les autres professeurs de la discipline, les professeurs principaux des classes qui vous seront confiées.</w:t>
      </w:r>
    </w:p>
    <w:p w14:paraId="284C0B78" w14:textId="77777777" w:rsidR="00DF5BF2" w:rsidRPr="00696887" w:rsidRDefault="00DF5BF2" w:rsidP="001945DF">
      <w:pPr>
        <w:spacing w:line="276" w:lineRule="auto"/>
        <w:ind w:left="57" w:right="-113"/>
        <w:jc w:val="both"/>
        <w:rPr>
          <w:rFonts w:ascii="Calibri" w:hAnsi="Calibri"/>
          <w:b/>
          <w:sz w:val="4"/>
          <w:szCs w:val="4"/>
        </w:rPr>
      </w:pPr>
    </w:p>
    <w:p w14:paraId="006A358F" w14:textId="77777777" w:rsidR="00DF5BF2" w:rsidRPr="00696887" w:rsidRDefault="00B546F5" w:rsidP="001945DF">
      <w:pPr>
        <w:spacing w:line="276" w:lineRule="auto"/>
        <w:ind w:left="57" w:right="-113"/>
        <w:jc w:val="both"/>
        <w:rPr>
          <w:rFonts w:ascii="Calibri" w:hAnsi="Calibri"/>
          <w:sz w:val="22"/>
          <w:szCs w:val="22"/>
        </w:rPr>
      </w:pPr>
      <w:r w:rsidRPr="00696887">
        <w:rPr>
          <w:rFonts w:ascii="Calibri" w:hAnsi="Calibri"/>
          <w:b/>
          <w:sz w:val="22"/>
          <w:szCs w:val="22"/>
        </w:rPr>
        <w:t xml:space="preserve">N’hésitez pas à demander au chef d’établissement les coordonnées du collègue que vous remplacez pour prendre contact avec lui. </w:t>
      </w:r>
      <w:r w:rsidRPr="00696887">
        <w:rPr>
          <w:rFonts w:ascii="Calibri" w:hAnsi="Calibri"/>
          <w:sz w:val="22"/>
          <w:szCs w:val="22"/>
        </w:rPr>
        <w:t>Si ce n’est pas possible, consultez attentivement le cahier de texte de la classe pour construire vos premiers cours et votre programmation.</w:t>
      </w:r>
    </w:p>
    <w:p w14:paraId="4F9FF940"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b/>
          <w:sz w:val="22"/>
          <w:szCs w:val="22"/>
        </w:rPr>
        <w:t xml:space="preserve">Communiquez avec tous. </w:t>
      </w:r>
      <w:r w:rsidRPr="00696887">
        <w:rPr>
          <w:rFonts w:ascii="Calibri" w:hAnsi="Calibri"/>
          <w:sz w:val="22"/>
          <w:szCs w:val="22"/>
        </w:rPr>
        <w:t>Le dialogue avec les collègues, les parents d’élèves, l’équipe de direction est indispensable, à vous comme à votre mission d’enseignement. N’hésitez pas à demander conseil à l’équipe de direction ou à vos collègues. Vous pouvez également solliciter ces derniers pour assister à quelques heures de leurs cours.</w:t>
      </w:r>
    </w:p>
    <w:p w14:paraId="3108CA7B" w14:textId="77777777" w:rsidR="00DF5BF2" w:rsidRPr="00696887" w:rsidRDefault="00B546F5" w:rsidP="001945DF">
      <w:pPr>
        <w:spacing w:line="276" w:lineRule="auto"/>
        <w:ind w:left="0"/>
        <w:jc w:val="both"/>
        <w:rPr>
          <w:rFonts w:ascii="Calibri" w:hAnsi="Calibri"/>
          <w:sz w:val="22"/>
          <w:szCs w:val="22"/>
        </w:rPr>
      </w:pPr>
      <w:r w:rsidRPr="00696887">
        <w:rPr>
          <w:rFonts w:ascii="Calibri" w:hAnsi="Calibri"/>
          <w:sz w:val="22"/>
          <w:szCs w:val="22"/>
        </w:rPr>
        <w:t xml:space="preserve">Enfin, </w:t>
      </w:r>
      <w:r w:rsidRPr="00696887">
        <w:rPr>
          <w:rFonts w:ascii="Calibri" w:hAnsi="Calibri"/>
          <w:b/>
          <w:sz w:val="22"/>
          <w:szCs w:val="22"/>
        </w:rPr>
        <w:t>restez très vigilant quant à votre usage privé des réseaux sociaux</w:t>
      </w:r>
      <w:r w:rsidRPr="00696887">
        <w:rPr>
          <w:rFonts w:ascii="Calibri" w:hAnsi="Calibri"/>
          <w:sz w:val="22"/>
          <w:szCs w:val="22"/>
        </w:rPr>
        <w:t>, qui peut vous être très nuisible sur le plan professionnel.</w:t>
      </w:r>
    </w:p>
    <w:p w14:paraId="394CAB1F" w14:textId="77777777" w:rsidR="00DF5BF2" w:rsidRPr="00696887" w:rsidRDefault="00DF5BF2" w:rsidP="001945DF">
      <w:pPr>
        <w:spacing w:line="276" w:lineRule="auto"/>
        <w:ind w:left="1134"/>
        <w:jc w:val="both"/>
        <w:rPr>
          <w:rFonts w:ascii="Times New Roman" w:hAnsi="Times New Roman"/>
          <w:sz w:val="22"/>
          <w:szCs w:val="22"/>
        </w:rPr>
      </w:pPr>
    </w:p>
    <w:p w14:paraId="4D4DA751" w14:textId="77777777" w:rsidR="00DF5BF2" w:rsidRPr="00696887" w:rsidRDefault="00B546F5" w:rsidP="001945DF">
      <w:pPr>
        <w:numPr>
          <w:ilvl w:val="0"/>
          <w:numId w:val="8"/>
        </w:numPr>
        <w:tabs>
          <w:tab w:val="clear" w:pos="1854"/>
          <w:tab w:val="left" w:pos="567"/>
        </w:tabs>
        <w:spacing w:line="276" w:lineRule="auto"/>
        <w:ind w:left="567" w:hanging="283"/>
        <w:jc w:val="both"/>
        <w:rPr>
          <w:rFonts w:ascii="Calibri" w:hAnsi="Calibri"/>
          <w:b/>
          <w:sz w:val="22"/>
          <w:szCs w:val="22"/>
        </w:rPr>
      </w:pPr>
      <w:proofErr w:type="gramStart"/>
      <w:r w:rsidRPr="00696887">
        <w:rPr>
          <w:rFonts w:ascii="Calibri" w:hAnsi="Calibri"/>
          <w:b/>
          <w:sz w:val="22"/>
          <w:szCs w:val="22"/>
          <w:u w:val="single"/>
        </w:rPr>
        <w:t>vos</w:t>
      </w:r>
      <w:proofErr w:type="gramEnd"/>
      <w:r w:rsidRPr="00696887">
        <w:rPr>
          <w:rFonts w:ascii="Calibri" w:hAnsi="Calibri"/>
          <w:b/>
          <w:sz w:val="22"/>
          <w:szCs w:val="22"/>
          <w:u w:val="single"/>
        </w:rPr>
        <w:t xml:space="preserve"> obligations de service</w:t>
      </w:r>
      <w:r w:rsidRPr="00696887">
        <w:rPr>
          <w:rFonts w:ascii="Calibri" w:hAnsi="Calibri"/>
          <w:b/>
          <w:sz w:val="22"/>
          <w:szCs w:val="22"/>
        </w:rPr>
        <w:t xml:space="preserve"> </w:t>
      </w:r>
    </w:p>
    <w:p w14:paraId="48B9C1D7" w14:textId="77777777" w:rsidR="00DF5BF2" w:rsidRPr="00696887" w:rsidRDefault="00B546F5" w:rsidP="001945DF">
      <w:pPr>
        <w:pStyle w:val="Paragraphedeliste"/>
        <w:numPr>
          <w:ilvl w:val="0"/>
          <w:numId w:val="31"/>
        </w:numPr>
        <w:spacing w:line="276" w:lineRule="auto"/>
        <w:ind w:left="993" w:hanging="284"/>
        <w:jc w:val="both"/>
        <w:rPr>
          <w:rFonts w:ascii="Calibri" w:hAnsi="Calibri"/>
          <w:sz w:val="22"/>
          <w:szCs w:val="22"/>
        </w:rPr>
      </w:pPr>
      <w:proofErr w:type="gramStart"/>
      <w:r w:rsidRPr="00696887">
        <w:rPr>
          <w:rFonts w:ascii="Calibri" w:hAnsi="Calibri"/>
          <w:sz w:val="22"/>
          <w:szCs w:val="22"/>
        </w:rPr>
        <w:t>respecter</w:t>
      </w:r>
      <w:proofErr w:type="gramEnd"/>
      <w:r w:rsidRPr="00696887">
        <w:rPr>
          <w:rFonts w:ascii="Calibri" w:hAnsi="Calibri"/>
          <w:sz w:val="22"/>
          <w:szCs w:val="22"/>
        </w:rPr>
        <w:t xml:space="preserve"> scrupuleusement votre emploi du temps et enseigner aux classes qui vous ont été confiées</w:t>
      </w:r>
    </w:p>
    <w:p w14:paraId="194E2B0D" w14:textId="77777777" w:rsidR="00DF5BF2" w:rsidRPr="00696887" w:rsidRDefault="00B546F5" w:rsidP="001945DF">
      <w:pPr>
        <w:pStyle w:val="Paragraphedeliste"/>
        <w:numPr>
          <w:ilvl w:val="0"/>
          <w:numId w:val="31"/>
        </w:numPr>
        <w:spacing w:line="276" w:lineRule="auto"/>
        <w:ind w:left="993" w:hanging="284"/>
        <w:jc w:val="both"/>
        <w:rPr>
          <w:rFonts w:ascii="Calibri" w:hAnsi="Calibri"/>
          <w:sz w:val="22"/>
          <w:szCs w:val="22"/>
        </w:rPr>
      </w:pPr>
      <w:proofErr w:type="gramStart"/>
      <w:r w:rsidRPr="00696887">
        <w:rPr>
          <w:rFonts w:ascii="Calibri" w:hAnsi="Calibri"/>
          <w:sz w:val="22"/>
          <w:szCs w:val="22"/>
        </w:rPr>
        <w:t>participer</w:t>
      </w:r>
      <w:proofErr w:type="gramEnd"/>
      <w:r w:rsidRPr="00696887">
        <w:rPr>
          <w:rFonts w:ascii="Calibri" w:hAnsi="Calibri"/>
          <w:sz w:val="22"/>
          <w:szCs w:val="22"/>
        </w:rPr>
        <w:t xml:space="preserve"> aux réunions pédagogiques et autres (conseil  d’enseignement, de classe, rencontre avec les familles, etc.).</w:t>
      </w:r>
    </w:p>
    <w:p w14:paraId="66D6524F" w14:textId="77777777" w:rsidR="00DF5BF2" w:rsidRPr="00696887" w:rsidRDefault="00B546F5" w:rsidP="001945DF">
      <w:pPr>
        <w:pStyle w:val="Paragraphedeliste"/>
        <w:numPr>
          <w:ilvl w:val="0"/>
          <w:numId w:val="31"/>
        </w:numPr>
        <w:spacing w:line="276" w:lineRule="auto"/>
        <w:ind w:left="993" w:hanging="284"/>
        <w:jc w:val="both"/>
        <w:rPr>
          <w:rFonts w:ascii="Calibri" w:hAnsi="Calibri"/>
          <w:sz w:val="22"/>
          <w:szCs w:val="22"/>
        </w:rPr>
      </w:pPr>
      <w:proofErr w:type="gramStart"/>
      <w:r w:rsidRPr="00696887">
        <w:rPr>
          <w:rFonts w:ascii="Calibri" w:hAnsi="Calibri"/>
          <w:sz w:val="22"/>
          <w:szCs w:val="22"/>
        </w:rPr>
        <w:t>contribuer</w:t>
      </w:r>
      <w:proofErr w:type="gramEnd"/>
      <w:r w:rsidRPr="00696887">
        <w:rPr>
          <w:rFonts w:ascii="Calibri" w:hAnsi="Calibri"/>
          <w:sz w:val="22"/>
          <w:szCs w:val="22"/>
        </w:rPr>
        <w:t xml:space="preserve"> aux examens : surveillance, correction et harmonisation par exemple.</w:t>
      </w:r>
    </w:p>
    <w:p w14:paraId="47209091" w14:textId="77777777" w:rsidR="00DF5BF2" w:rsidRPr="00696887" w:rsidRDefault="00DF5BF2" w:rsidP="001945DF">
      <w:pPr>
        <w:spacing w:line="276" w:lineRule="auto"/>
        <w:ind w:left="1134"/>
        <w:jc w:val="both"/>
        <w:rPr>
          <w:rFonts w:ascii="Calibri" w:hAnsi="Calibri"/>
          <w:sz w:val="22"/>
          <w:szCs w:val="22"/>
        </w:rPr>
      </w:pPr>
    </w:p>
    <w:p w14:paraId="4756EBC8" w14:textId="77777777" w:rsidR="00DF5BF2" w:rsidRPr="00696887" w:rsidRDefault="00B546F5" w:rsidP="001945DF">
      <w:pPr>
        <w:numPr>
          <w:ilvl w:val="0"/>
          <w:numId w:val="8"/>
        </w:numPr>
        <w:tabs>
          <w:tab w:val="clear" w:pos="1854"/>
          <w:tab w:val="left" w:pos="567"/>
        </w:tabs>
        <w:spacing w:line="276" w:lineRule="auto"/>
        <w:ind w:left="567" w:hanging="283"/>
        <w:jc w:val="both"/>
        <w:rPr>
          <w:rFonts w:ascii="Calibri" w:hAnsi="Calibri"/>
          <w:b/>
          <w:sz w:val="22"/>
          <w:szCs w:val="22"/>
          <w:u w:val="single"/>
        </w:rPr>
      </w:pPr>
      <w:proofErr w:type="gramStart"/>
      <w:r w:rsidRPr="00696887">
        <w:rPr>
          <w:rFonts w:ascii="Calibri" w:hAnsi="Calibri"/>
          <w:b/>
          <w:sz w:val="22"/>
          <w:szCs w:val="22"/>
          <w:u w:val="single"/>
        </w:rPr>
        <w:t>vos</w:t>
      </w:r>
      <w:proofErr w:type="gramEnd"/>
      <w:r w:rsidRPr="00696887">
        <w:rPr>
          <w:rFonts w:ascii="Calibri" w:hAnsi="Calibri"/>
          <w:b/>
          <w:sz w:val="22"/>
          <w:szCs w:val="22"/>
          <w:u w:val="single"/>
        </w:rPr>
        <w:t xml:space="preserve"> obligations administratives</w:t>
      </w:r>
    </w:p>
    <w:p w14:paraId="5AED8BE8" w14:textId="77777777" w:rsidR="00DF5BF2" w:rsidRPr="00696887" w:rsidRDefault="00B546F5" w:rsidP="001945DF">
      <w:pPr>
        <w:pStyle w:val="Paragraphedeliste"/>
        <w:numPr>
          <w:ilvl w:val="0"/>
          <w:numId w:val="31"/>
        </w:numPr>
        <w:spacing w:line="276" w:lineRule="auto"/>
        <w:ind w:left="993" w:hanging="284"/>
        <w:jc w:val="both"/>
        <w:rPr>
          <w:rFonts w:ascii="Calibri" w:hAnsi="Calibri"/>
          <w:sz w:val="22"/>
          <w:szCs w:val="22"/>
        </w:rPr>
      </w:pPr>
      <w:proofErr w:type="gramStart"/>
      <w:r w:rsidRPr="00696887">
        <w:rPr>
          <w:rFonts w:ascii="Calibri" w:hAnsi="Calibri"/>
          <w:sz w:val="22"/>
          <w:szCs w:val="22"/>
        </w:rPr>
        <w:t>contrôle</w:t>
      </w:r>
      <w:proofErr w:type="gramEnd"/>
      <w:r w:rsidRPr="00696887">
        <w:rPr>
          <w:rFonts w:ascii="Calibri" w:hAnsi="Calibri"/>
          <w:sz w:val="22"/>
          <w:szCs w:val="22"/>
        </w:rPr>
        <w:t xml:space="preserve"> des absences : </w:t>
      </w:r>
      <w:r w:rsidRPr="00696887">
        <w:rPr>
          <w:rFonts w:ascii="Calibri" w:hAnsi="Calibri"/>
          <w:b/>
          <w:sz w:val="22"/>
          <w:szCs w:val="22"/>
        </w:rPr>
        <w:t>vous êtes responsable de vos élèves pendant les heures de</w:t>
      </w:r>
      <w:r w:rsidRPr="00696887">
        <w:rPr>
          <w:rFonts w:ascii="Calibri" w:hAnsi="Calibri"/>
          <w:sz w:val="22"/>
          <w:szCs w:val="22"/>
        </w:rPr>
        <w:t xml:space="preserve"> </w:t>
      </w:r>
      <w:r w:rsidRPr="00696887">
        <w:rPr>
          <w:rFonts w:ascii="Calibri" w:hAnsi="Calibri"/>
          <w:b/>
          <w:sz w:val="22"/>
          <w:szCs w:val="22"/>
        </w:rPr>
        <w:t>classe</w:t>
      </w:r>
      <w:r w:rsidRPr="00696887">
        <w:rPr>
          <w:rFonts w:ascii="Calibri" w:hAnsi="Calibri"/>
          <w:sz w:val="22"/>
          <w:szCs w:val="22"/>
        </w:rPr>
        <w:t> ;</w:t>
      </w:r>
    </w:p>
    <w:p w14:paraId="661D35FF" w14:textId="77777777" w:rsidR="00DF5BF2" w:rsidRPr="00696887" w:rsidRDefault="00B546F5" w:rsidP="001945DF">
      <w:pPr>
        <w:pStyle w:val="Paragraphedeliste"/>
        <w:numPr>
          <w:ilvl w:val="0"/>
          <w:numId w:val="31"/>
        </w:numPr>
        <w:spacing w:line="276" w:lineRule="auto"/>
        <w:ind w:left="993" w:hanging="284"/>
        <w:jc w:val="both"/>
        <w:rPr>
          <w:rFonts w:ascii="Calibri" w:hAnsi="Calibri"/>
          <w:sz w:val="22"/>
          <w:szCs w:val="22"/>
        </w:rPr>
      </w:pPr>
      <w:proofErr w:type="gramStart"/>
      <w:r w:rsidRPr="00696887">
        <w:rPr>
          <w:rFonts w:ascii="Calibri" w:hAnsi="Calibri"/>
          <w:sz w:val="22"/>
          <w:szCs w:val="22"/>
        </w:rPr>
        <w:t>tenue</w:t>
      </w:r>
      <w:proofErr w:type="gramEnd"/>
      <w:r w:rsidRPr="00696887">
        <w:rPr>
          <w:rFonts w:ascii="Calibri" w:hAnsi="Calibri"/>
          <w:sz w:val="22"/>
          <w:szCs w:val="22"/>
        </w:rPr>
        <w:t xml:space="preserve"> très régulière du cahier de textes électronique de chaque classe ;</w:t>
      </w:r>
    </w:p>
    <w:p w14:paraId="14C9EC6B" w14:textId="77777777" w:rsidR="005744DC" w:rsidRPr="005744DC" w:rsidRDefault="00B546F5" w:rsidP="005744DC">
      <w:pPr>
        <w:pStyle w:val="Paragraphedeliste"/>
        <w:numPr>
          <w:ilvl w:val="0"/>
          <w:numId w:val="31"/>
        </w:numPr>
        <w:spacing w:line="240" w:lineRule="auto"/>
        <w:ind w:left="993"/>
        <w:jc w:val="both"/>
        <w:rPr>
          <w:i/>
        </w:rPr>
      </w:pPr>
      <w:proofErr w:type="gramStart"/>
      <w:r w:rsidRPr="005744DC">
        <w:rPr>
          <w:rFonts w:ascii="Calibri" w:hAnsi="Calibri"/>
          <w:sz w:val="22"/>
          <w:szCs w:val="22"/>
        </w:rPr>
        <w:t>relevé</w:t>
      </w:r>
      <w:proofErr w:type="gramEnd"/>
      <w:r w:rsidRPr="005744DC">
        <w:rPr>
          <w:rFonts w:ascii="Calibri" w:hAnsi="Calibri"/>
          <w:sz w:val="22"/>
          <w:szCs w:val="22"/>
        </w:rPr>
        <w:t xml:space="preserve"> des notes, appréciations sur les bulletins individuels </w:t>
      </w:r>
      <w:r w:rsidRPr="005744DC">
        <w:rPr>
          <w:rFonts w:ascii="Calibri" w:hAnsi="Calibri"/>
          <w:b/>
          <w:sz w:val="22"/>
          <w:szCs w:val="22"/>
        </w:rPr>
        <w:t>(faites très attention</w:t>
      </w:r>
      <w:r w:rsidR="00F01C43" w:rsidRPr="005744DC">
        <w:rPr>
          <w:rFonts w:ascii="Calibri" w:hAnsi="Calibri"/>
          <w:b/>
          <w:sz w:val="22"/>
          <w:szCs w:val="22"/>
        </w:rPr>
        <w:t>,</w:t>
      </w:r>
      <w:r w:rsidRPr="005744DC">
        <w:rPr>
          <w:rFonts w:ascii="Calibri" w:hAnsi="Calibri"/>
          <w:b/>
          <w:sz w:val="22"/>
          <w:szCs w:val="22"/>
        </w:rPr>
        <w:t xml:space="preserve"> dans vos appréciations</w:t>
      </w:r>
      <w:r w:rsidR="00F01C43" w:rsidRPr="005744DC">
        <w:rPr>
          <w:rFonts w:ascii="Calibri" w:hAnsi="Calibri"/>
          <w:b/>
          <w:sz w:val="22"/>
          <w:szCs w:val="22"/>
        </w:rPr>
        <w:t>,</w:t>
      </w:r>
      <w:r w:rsidRPr="005744DC">
        <w:rPr>
          <w:rFonts w:ascii="Calibri" w:hAnsi="Calibri"/>
          <w:b/>
          <w:sz w:val="22"/>
          <w:szCs w:val="22"/>
        </w:rPr>
        <w:t xml:space="preserve"> à ce que vous écrivez</w:t>
      </w:r>
      <w:r w:rsidRPr="005744DC">
        <w:rPr>
          <w:rFonts w:ascii="Calibri" w:hAnsi="Calibri"/>
          <w:sz w:val="22"/>
          <w:szCs w:val="22"/>
        </w:rPr>
        <w:t xml:space="preserve">) ; </w:t>
      </w:r>
    </w:p>
    <w:p w14:paraId="3437CDC3" w14:textId="26187EEC" w:rsidR="00DF5BF2" w:rsidRPr="005744DC" w:rsidRDefault="00B546F5" w:rsidP="005744DC">
      <w:pPr>
        <w:pStyle w:val="Paragraphedeliste"/>
        <w:numPr>
          <w:ilvl w:val="0"/>
          <w:numId w:val="31"/>
        </w:numPr>
        <w:spacing w:line="240" w:lineRule="auto"/>
        <w:ind w:left="993"/>
        <w:jc w:val="both"/>
        <w:rPr>
          <w:i/>
        </w:rPr>
      </w:pPr>
      <w:proofErr w:type="gramStart"/>
      <w:r w:rsidRPr="005744DC">
        <w:rPr>
          <w:rFonts w:ascii="Calibri" w:hAnsi="Calibri"/>
          <w:sz w:val="22"/>
          <w:szCs w:val="22"/>
        </w:rPr>
        <w:t>participation</w:t>
      </w:r>
      <w:proofErr w:type="gramEnd"/>
      <w:r w:rsidRPr="005744DC">
        <w:rPr>
          <w:rFonts w:ascii="Calibri" w:hAnsi="Calibri"/>
          <w:sz w:val="22"/>
          <w:szCs w:val="22"/>
        </w:rPr>
        <w:t xml:space="preserve"> aux conseils de classe.</w:t>
      </w:r>
    </w:p>
    <w:p w14:paraId="10E7C741" w14:textId="77777777" w:rsidR="005744DC" w:rsidRPr="005744DC" w:rsidRDefault="005744DC" w:rsidP="005744DC">
      <w:pPr>
        <w:spacing w:line="240" w:lineRule="auto"/>
        <w:jc w:val="both"/>
        <w:rPr>
          <w:i/>
        </w:rPr>
      </w:pPr>
    </w:p>
    <w:p w14:paraId="566373A4" w14:textId="77777777" w:rsidR="00DF5BF2" w:rsidRPr="00696887" w:rsidRDefault="00B546F5" w:rsidP="001945DF">
      <w:pPr>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La prise en main de la classe</w:t>
      </w:r>
    </w:p>
    <w:p w14:paraId="4058438E" w14:textId="77777777" w:rsidR="00DF5BF2" w:rsidRPr="00696887" w:rsidRDefault="00B546F5" w:rsidP="001945DF">
      <w:pPr>
        <w:spacing w:line="276" w:lineRule="auto"/>
        <w:ind w:left="720" w:right="-113"/>
        <w:jc w:val="both"/>
        <w:rPr>
          <w:rFonts w:ascii="Calibri" w:hAnsi="Calibri"/>
          <w:b/>
          <w:sz w:val="22"/>
          <w:szCs w:val="22"/>
        </w:rPr>
      </w:pPr>
      <w:r w:rsidRPr="00696887">
        <w:rPr>
          <w:rFonts w:ascii="Calibri" w:hAnsi="Calibri"/>
          <w:sz w:val="22"/>
          <w:szCs w:val="22"/>
        </w:rPr>
        <w:t xml:space="preserve">  </w:t>
      </w:r>
    </w:p>
    <w:p w14:paraId="1524646C" w14:textId="77777777" w:rsidR="00DF5BF2" w:rsidRPr="00696887" w:rsidRDefault="00B546F5" w:rsidP="001945DF">
      <w:pPr>
        <w:pStyle w:val="Notedebasdepage"/>
        <w:spacing w:line="276" w:lineRule="auto"/>
        <w:jc w:val="both"/>
        <w:rPr>
          <w:rFonts w:ascii="Calibri" w:hAnsi="Calibri"/>
          <w:b/>
          <w:sz w:val="22"/>
          <w:szCs w:val="22"/>
        </w:rPr>
      </w:pPr>
      <w:r w:rsidRPr="00696887">
        <w:rPr>
          <w:rFonts w:ascii="Calibri" w:hAnsi="Calibri"/>
          <w:sz w:val="22"/>
          <w:szCs w:val="22"/>
        </w:rPr>
        <w:t xml:space="preserve">Vous n’aurez pas un public passif. </w:t>
      </w:r>
      <w:r w:rsidRPr="00696887">
        <w:rPr>
          <w:rFonts w:ascii="Calibri" w:hAnsi="Calibri"/>
          <w:b/>
          <w:sz w:val="22"/>
          <w:szCs w:val="22"/>
        </w:rPr>
        <w:t>Les premières minutes sont importantes, d’autant plus si vous arrivez en cours d’année pour remplacer un collègue.</w:t>
      </w:r>
    </w:p>
    <w:p w14:paraId="302D41CD" w14:textId="77777777" w:rsidR="00DF5BF2" w:rsidRPr="00696887" w:rsidRDefault="00DF5BF2" w:rsidP="001945DF">
      <w:pPr>
        <w:spacing w:line="276" w:lineRule="auto"/>
        <w:ind w:left="0"/>
        <w:jc w:val="both"/>
        <w:rPr>
          <w:rFonts w:ascii="Calibri" w:hAnsi="Calibri"/>
          <w:sz w:val="22"/>
          <w:szCs w:val="22"/>
        </w:rPr>
      </w:pPr>
    </w:p>
    <w:p w14:paraId="534222A6" w14:textId="77777777" w:rsidR="00DF5BF2" w:rsidRPr="00696887" w:rsidRDefault="00B546F5" w:rsidP="001945DF">
      <w:pPr>
        <w:pStyle w:val="Corpsdetexte2"/>
        <w:spacing w:line="276" w:lineRule="auto"/>
        <w:ind w:right="0"/>
        <w:jc w:val="both"/>
        <w:rPr>
          <w:rFonts w:ascii="Calibri" w:hAnsi="Calibri"/>
          <w:sz w:val="22"/>
          <w:szCs w:val="22"/>
        </w:rPr>
      </w:pPr>
      <w:r w:rsidRPr="00696887">
        <w:rPr>
          <w:rFonts w:ascii="Calibri" w:hAnsi="Calibri"/>
          <w:b/>
          <w:sz w:val="22"/>
          <w:szCs w:val="22"/>
        </w:rPr>
        <w:t>Votre présentation, votre attitude, votre regard, votre voix, vos gestes, votre tenue, votre façon de vous exprimer sont déterminants</w:t>
      </w:r>
      <w:r w:rsidRPr="00696887">
        <w:rPr>
          <w:rFonts w:ascii="Calibri" w:hAnsi="Calibri"/>
          <w:sz w:val="22"/>
          <w:szCs w:val="22"/>
        </w:rPr>
        <w:t>.</w:t>
      </w:r>
    </w:p>
    <w:p w14:paraId="2B381798" w14:textId="77777777" w:rsidR="00DF5BF2" w:rsidRPr="00696887" w:rsidRDefault="00B546F5" w:rsidP="001945DF">
      <w:pPr>
        <w:pStyle w:val="Notedebasdepage"/>
        <w:numPr>
          <w:ilvl w:val="0"/>
          <w:numId w:val="7"/>
        </w:numPr>
        <w:spacing w:line="276" w:lineRule="auto"/>
        <w:ind w:left="567" w:hanging="283"/>
        <w:jc w:val="both"/>
        <w:rPr>
          <w:rFonts w:ascii="Calibri" w:hAnsi="Calibri"/>
          <w:sz w:val="22"/>
          <w:szCs w:val="22"/>
        </w:rPr>
      </w:pPr>
      <w:r w:rsidRPr="00696887">
        <w:rPr>
          <w:rFonts w:ascii="Calibri" w:hAnsi="Calibri"/>
          <w:b/>
          <w:sz w:val="22"/>
          <w:szCs w:val="22"/>
        </w:rPr>
        <w:t>Il faut</w:t>
      </w:r>
      <w:r w:rsidRPr="00696887">
        <w:rPr>
          <w:rFonts w:ascii="Calibri" w:hAnsi="Calibri"/>
          <w:sz w:val="22"/>
          <w:szCs w:val="22"/>
        </w:rPr>
        <w:t xml:space="preserve"> </w:t>
      </w:r>
      <w:r w:rsidRPr="00696887">
        <w:rPr>
          <w:rFonts w:ascii="Calibri" w:hAnsi="Calibri"/>
          <w:b/>
          <w:sz w:val="22"/>
          <w:szCs w:val="22"/>
        </w:rPr>
        <w:t>savoir regarder la classe,</w:t>
      </w:r>
      <w:r w:rsidRPr="00696887">
        <w:rPr>
          <w:rFonts w:ascii="Calibri" w:hAnsi="Calibri"/>
          <w:sz w:val="22"/>
          <w:szCs w:val="22"/>
        </w:rPr>
        <w:t xml:space="preserve"> observer et interpréter les divers mouvements (regards, prise de paroles…).</w:t>
      </w:r>
    </w:p>
    <w:p w14:paraId="21EDDB2B" w14:textId="77777777" w:rsidR="00DF5BF2" w:rsidRPr="00696887" w:rsidRDefault="00B546F5" w:rsidP="001945DF">
      <w:pPr>
        <w:pStyle w:val="Notedebasdepage"/>
        <w:numPr>
          <w:ilvl w:val="0"/>
          <w:numId w:val="7"/>
        </w:numPr>
        <w:spacing w:line="276" w:lineRule="auto"/>
        <w:ind w:left="567" w:hanging="283"/>
        <w:jc w:val="both"/>
        <w:rPr>
          <w:rFonts w:ascii="Calibri" w:hAnsi="Calibri"/>
          <w:sz w:val="22"/>
          <w:szCs w:val="22"/>
        </w:rPr>
      </w:pPr>
      <w:r w:rsidRPr="00696887">
        <w:rPr>
          <w:rFonts w:ascii="Calibri" w:hAnsi="Calibri"/>
          <w:b/>
          <w:sz w:val="22"/>
          <w:szCs w:val="22"/>
        </w:rPr>
        <w:t>Votre voix doit être audible</w:t>
      </w:r>
      <w:r w:rsidRPr="00696887">
        <w:rPr>
          <w:rFonts w:ascii="Calibri" w:hAnsi="Calibri"/>
          <w:sz w:val="22"/>
          <w:szCs w:val="22"/>
        </w:rPr>
        <w:t xml:space="preserve"> par tous. Pour s’adresser aux élèves, on élève la voix </w:t>
      </w:r>
      <w:r w:rsidRPr="00696887">
        <w:rPr>
          <w:rFonts w:ascii="Calibri" w:hAnsi="Calibri"/>
          <w:b/>
          <w:sz w:val="22"/>
          <w:szCs w:val="22"/>
        </w:rPr>
        <w:t>sans donner l’impression de crier</w:t>
      </w:r>
      <w:r w:rsidRPr="00696887">
        <w:rPr>
          <w:rFonts w:ascii="Calibri" w:hAnsi="Calibri"/>
          <w:sz w:val="22"/>
          <w:szCs w:val="22"/>
        </w:rPr>
        <w:t xml:space="preserve">. Il faut parler assez fort (et pas trop) et distinctement, adapter votre débit pour être compris par tous. On ne parle pas en classe comme à la maison ou dans la vie sociale ordinaire : le savoir appelle un niveau de langue qui lui est propre, un vocabulaire choisi et </w:t>
      </w:r>
      <w:r w:rsidRPr="00696887">
        <w:rPr>
          <w:rFonts w:ascii="Calibri" w:hAnsi="Calibri"/>
          <w:sz w:val="22"/>
          <w:szCs w:val="22"/>
        </w:rPr>
        <w:lastRenderedPageBreak/>
        <w:t xml:space="preserve">adapté, une grammaire irréprochable. </w:t>
      </w:r>
      <w:r w:rsidRPr="00696887">
        <w:rPr>
          <w:rFonts w:ascii="Calibri" w:hAnsi="Calibri"/>
          <w:b/>
          <w:sz w:val="22"/>
          <w:szCs w:val="22"/>
        </w:rPr>
        <w:t>Les néologismes, les familiarités, les modes langagières et la vulgarité sont ici exclus</w:t>
      </w:r>
      <w:r w:rsidRPr="00696887">
        <w:rPr>
          <w:rFonts w:ascii="Calibri" w:hAnsi="Calibri"/>
          <w:sz w:val="22"/>
          <w:szCs w:val="22"/>
        </w:rPr>
        <w:t xml:space="preserve">. Travaillez si nécessaire le </w:t>
      </w:r>
      <w:r w:rsidRPr="00696887">
        <w:rPr>
          <w:rFonts w:ascii="Calibri" w:hAnsi="Calibri"/>
          <w:b/>
          <w:sz w:val="22"/>
          <w:szCs w:val="22"/>
        </w:rPr>
        <w:t>placement de votre voix</w:t>
      </w:r>
      <w:r w:rsidRPr="00696887">
        <w:rPr>
          <w:rFonts w:ascii="Calibri" w:hAnsi="Calibri"/>
          <w:sz w:val="22"/>
          <w:szCs w:val="22"/>
        </w:rPr>
        <w:t xml:space="preserve">. </w:t>
      </w:r>
    </w:p>
    <w:p w14:paraId="3CFDB5E5" w14:textId="1B425246" w:rsidR="00DF5BF2" w:rsidRPr="00696887" w:rsidRDefault="00B546F5" w:rsidP="001945DF">
      <w:pPr>
        <w:pStyle w:val="Notedebasdepage"/>
        <w:numPr>
          <w:ilvl w:val="0"/>
          <w:numId w:val="7"/>
        </w:numPr>
        <w:tabs>
          <w:tab w:val="left" w:pos="567"/>
        </w:tabs>
        <w:spacing w:line="276" w:lineRule="auto"/>
        <w:ind w:left="567" w:hanging="283"/>
        <w:jc w:val="both"/>
        <w:rPr>
          <w:rFonts w:ascii="Calibri" w:hAnsi="Calibri"/>
          <w:sz w:val="22"/>
          <w:szCs w:val="22"/>
        </w:rPr>
      </w:pPr>
      <w:r w:rsidRPr="00696887">
        <w:rPr>
          <w:rFonts w:ascii="Calibri" w:hAnsi="Calibri"/>
          <w:b/>
          <w:sz w:val="22"/>
          <w:szCs w:val="22"/>
        </w:rPr>
        <w:t>Surveillez votre écriture.</w:t>
      </w:r>
      <w:r w:rsidRPr="00696887">
        <w:rPr>
          <w:rFonts w:ascii="Calibri" w:hAnsi="Calibri"/>
          <w:sz w:val="22"/>
          <w:szCs w:val="22"/>
        </w:rPr>
        <w:t xml:space="preserve"> </w:t>
      </w:r>
      <w:r w:rsidRPr="00696887">
        <w:rPr>
          <w:rFonts w:ascii="Calibri" w:hAnsi="Calibri"/>
          <w:b/>
          <w:sz w:val="22"/>
          <w:szCs w:val="22"/>
        </w:rPr>
        <w:t>Écrivez lisiblement et de manière hiérarchisée au tableau</w:t>
      </w:r>
      <w:r w:rsidRPr="00696887">
        <w:rPr>
          <w:rFonts w:ascii="Calibri" w:hAnsi="Calibri"/>
          <w:sz w:val="22"/>
          <w:szCs w:val="22"/>
        </w:rPr>
        <w:t xml:space="preserve">. On n’écrit pas au tableau comme sur du papier. Cela peut demander aussi de l’entraînement En français, </w:t>
      </w:r>
      <w:r w:rsidRPr="00696887">
        <w:rPr>
          <w:rFonts w:ascii="Calibri" w:hAnsi="Calibri"/>
          <w:b/>
          <w:sz w:val="22"/>
          <w:szCs w:val="22"/>
        </w:rPr>
        <w:t>on écrit de gauche à droite et de haut en bas</w:t>
      </w:r>
      <w:r w:rsidRPr="00696887">
        <w:rPr>
          <w:rFonts w:ascii="Calibri" w:hAnsi="Calibri"/>
          <w:sz w:val="22"/>
          <w:szCs w:val="22"/>
        </w:rPr>
        <w:t xml:space="preserve">. Au tableau aussi. On écrit sur un tableau correctement effacé et on s’assure </w:t>
      </w:r>
      <w:r w:rsidRPr="00696887">
        <w:rPr>
          <w:rFonts w:ascii="Calibri" w:hAnsi="Calibri"/>
          <w:b/>
          <w:sz w:val="22"/>
          <w:szCs w:val="22"/>
        </w:rPr>
        <w:t>par soi-même</w:t>
      </w:r>
      <w:r w:rsidRPr="00696887">
        <w:rPr>
          <w:rFonts w:ascii="Calibri" w:hAnsi="Calibri"/>
          <w:sz w:val="22"/>
          <w:szCs w:val="22"/>
        </w:rPr>
        <w:t xml:space="preserve"> que tous les élèves voient bien en se plaçant au fond de la salle.</w:t>
      </w:r>
    </w:p>
    <w:p w14:paraId="6C37F1A6" w14:textId="77777777" w:rsidR="00DF5BF2" w:rsidRPr="00696887" w:rsidRDefault="00B546F5" w:rsidP="001945DF">
      <w:pPr>
        <w:pStyle w:val="Notedebasdepage"/>
        <w:numPr>
          <w:ilvl w:val="0"/>
          <w:numId w:val="7"/>
        </w:numPr>
        <w:tabs>
          <w:tab w:val="left" w:pos="567"/>
        </w:tabs>
        <w:spacing w:line="276" w:lineRule="auto"/>
        <w:ind w:left="567" w:hanging="283"/>
        <w:jc w:val="both"/>
        <w:rPr>
          <w:rFonts w:ascii="Calibri" w:hAnsi="Calibri"/>
          <w:sz w:val="22"/>
          <w:szCs w:val="22"/>
        </w:rPr>
      </w:pPr>
      <w:r w:rsidRPr="00696887">
        <w:rPr>
          <w:rFonts w:ascii="Calibri" w:hAnsi="Calibri"/>
          <w:sz w:val="22"/>
          <w:szCs w:val="22"/>
        </w:rPr>
        <w:t>Respectez l’orthographe et la syntaxe, relisez-vous, corrigez vos fautes</w:t>
      </w:r>
      <w:r w:rsidRPr="00696887">
        <w:rPr>
          <w:rFonts w:ascii="Calibri" w:hAnsi="Calibri"/>
          <w:b/>
          <w:sz w:val="22"/>
          <w:szCs w:val="22"/>
        </w:rPr>
        <w:t> : votre bonne maîtrise de la langue française est essentielle.</w:t>
      </w:r>
    </w:p>
    <w:p w14:paraId="393E56E1" w14:textId="77777777" w:rsidR="00DF5BF2" w:rsidRPr="00696887" w:rsidRDefault="00B546F5" w:rsidP="001945DF">
      <w:pPr>
        <w:pStyle w:val="Notedebasdepage"/>
        <w:numPr>
          <w:ilvl w:val="0"/>
          <w:numId w:val="7"/>
        </w:numPr>
        <w:tabs>
          <w:tab w:val="left" w:pos="567"/>
        </w:tabs>
        <w:spacing w:line="276" w:lineRule="auto"/>
        <w:ind w:left="567" w:hanging="283"/>
        <w:jc w:val="both"/>
        <w:rPr>
          <w:rFonts w:ascii="Calibri" w:hAnsi="Calibri"/>
          <w:sz w:val="22"/>
          <w:szCs w:val="22"/>
        </w:rPr>
      </w:pPr>
      <w:r w:rsidRPr="00696887">
        <w:rPr>
          <w:rFonts w:ascii="Calibri" w:hAnsi="Calibri"/>
          <w:b/>
          <w:sz w:val="22"/>
          <w:szCs w:val="22"/>
        </w:rPr>
        <w:t>Tout professeur d’histoire-géographie contribue nécessairement à l’apprentissage de la langue française, orale et écrite </w:t>
      </w:r>
      <w:r w:rsidRPr="00696887">
        <w:rPr>
          <w:rFonts w:ascii="Calibri" w:hAnsi="Calibri"/>
          <w:sz w:val="22"/>
          <w:szCs w:val="22"/>
        </w:rPr>
        <w:t>: vous devez vous en souvenir, d’autant que vous découvrirez très vite les implications pédagogiques de cette réalité. Ainsi, comment demander à des élèves de rédiger une description sans exiger d’eux une attention à la syntaxe, au lexique, à l’orthographe ? Comment leur demander d’argumenter ou de justifier leurs réponses sans vérifier qu’ils maîtrisent les connecteurs logiques ? Etc.</w:t>
      </w:r>
    </w:p>
    <w:p w14:paraId="2797CD08" w14:textId="77777777" w:rsidR="00DF5BF2" w:rsidRPr="00696887" w:rsidRDefault="00B546F5" w:rsidP="001945DF">
      <w:pPr>
        <w:pStyle w:val="Notedebasdepage"/>
        <w:numPr>
          <w:ilvl w:val="0"/>
          <w:numId w:val="7"/>
        </w:numPr>
        <w:spacing w:line="276" w:lineRule="auto"/>
        <w:ind w:left="567" w:hanging="283"/>
        <w:jc w:val="both"/>
        <w:rPr>
          <w:rFonts w:ascii="Calibri" w:hAnsi="Calibri"/>
          <w:sz w:val="22"/>
          <w:szCs w:val="22"/>
        </w:rPr>
      </w:pPr>
      <w:r w:rsidRPr="00696887">
        <w:rPr>
          <w:rFonts w:ascii="Calibri" w:hAnsi="Calibri"/>
          <w:b/>
          <w:sz w:val="22"/>
          <w:szCs w:val="22"/>
        </w:rPr>
        <w:t>Ne restez pas assis derrière votre bureau</w:t>
      </w:r>
      <w:r w:rsidRPr="00696887">
        <w:rPr>
          <w:rFonts w:ascii="Calibri" w:hAnsi="Calibri"/>
          <w:sz w:val="22"/>
          <w:szCs w:val="22"/>
        </w:rPr>
        <w:t> ; déplacez-vous dans la classe, occupez l’ensemble de l’espace, circulez dans les rangs. Montrez-vous attentifs à tous comme à chacun.</w:t>
      </w:r>
    </w:p>
    <w:p w14:paraId="05A176D7" w14:textId="77777777" w:rsidR="00DF5BF2" w:rsidRPr="00696887" w:rsidRDefault="00DF5BF2" w:rsidP="001945DF">
      <w:pPr>
        <w:pStyle w:val="Corpsdetexte"/>
        <w:spacing w:line="276" w:lineRule="auto"/>
        <w:jc w:val="both"/>
        <w:rPr>
          <w:rFonts w:ascii="Calibri" w:hAnsi="Calibri"/>
          <w:sz w:val="22"/>
          <w:szCs w:val="22"/>
        </w:rPr>
      </w:pPr>
    </w:p>
    <w:p w14:paraId="1E58BBCC" w14:textId="77777777" w:rsidR="00DF5BF2" w:rsidRPr="00696887" w:rsidRDefault="00B546F5" w:rsidP="001945DF">
      <w:pPr>
        <w:pStyle w:val="Corpsdetexte"/>
        <w:spacing w:line="276" w:lineRule="auto"/>
        <w:jc w:val="both"/>
        <w:rPr>
          <w:rFonts w:ascii="Calibri" w:hAnsi="Calibri"/>
          <w:b/>
          <w:sz w:val="22"/>
          <w:szCs w:val="22"/>
        </w:rPr>
      </w:pPr>
      <w:r w:rsidRPr="00696887">
        <w:rPr>
          <w:rFonts w:ascii="Calibri" w:hAnsi="Calibri"/>
          <w:b/>
          <w:sz w:val="22"/>
          <w:szCs w:val="22"/>
        </w:rPr>
        <w:t>Énoncez clairement vos exigences en termes de comportement et de travail, instaurez un climat de confiance, établissez un dialogue bienveillant entre les élèves et vous.</w:t>
      </w:r>
    </w:p>
    <w:p w14:paraId="4D294299" w14:textId="77777777" w:rsidR="00DF5BF2" w:rsidRPr="00696887" w:rsidRDefault="00B546F5" w:rsidP="001945DF">
      <w:pPr>
        <w:pStyle w:val="Corpsdetexte"/>
        <w:numPr>
          <w:ilvl w:val="0"/>
          <w:numId w:val="7"/>
        </w:numPr>
        <w:tabs>
          <w:tab w:val="left" w:pos="567"/>
        </w:tabs>
        <w:spacing w:line="276" w:lineRule="auto"/>
        <w:ind w:left="567" w:hanging="283"/>
        <w:jc w:val="both"/>
        <w:rPr>
          <w:rFonts w:ascii="Calibri" w:hAnsi="Calibri"/>
          <w:sz w:val="22"/>
          <w:szCs w:val="22"/>
        </w:rPr>
      </w:pPr>
      <w:r w:rsidRPr="00696887">
        <w:rPr>
          <w:rFonts w:ascii="Calibri" w:hAnsi="Calibri"/>
          <w:sz w:val="22"/>
          <w:szCs w:val="22"/>
        </w:rPr>
        <w:t xml:space="preserve">Énoncer des règles ne suffit pas, il faut les mettre en pratique avec </w:t>
      </w:r>
      <w:r w:rsidRPr="00696887">
        <w:rPr>
          <w:rFonts w:ascii="Calibri" w:hAnsi="Calibri"/>
          <w:b/>
          <w:sz w:val="22"/>
          <w:szCs w:val="22"/>
        </w:rPr>
        <w:t>fermeté, amabilité, justice et persévérance</w:t>
      </w:r>
      <w:r w:rsidRPr="00696887">
        <w:rPr>
          <w:rFonts w:ascii="Calibri" w:hAnsi="Calibri"/>
          <w:sz w:val="22"/>
          <w:szCs w:val="22"/>
        </w:rPr>
        <w:t>. Par ailleurs ne promettez jamais ce que vous ne pourrez tenir (comme menacer d’une sanction que chacun sait ne pas être applicable), en règle générale, ne menacez pas.</w:t>
      </w:r>
    </w:p>
    <w:p w14:paraId="42ECB7FB" w14:textId="77777777" w:rsidR="00DF5BF2" w:rsidRPr="00696887" w:rsidRDefault="00B546F5" w:rsidP="001945DF">
      <w:pPr>
        <w:pStyle w:val="Corpsdetexte"/>
        <w:numPr>
          <w:ilvl w:val="0"/>
          <w:numId w:val="7"/>
        </w:numPr>
        <w:tabs>
          <w:tab w:val="left" w:pos="567"/>
        </w:tabs>
        <w:spacing w:line="276" w:lineRule="auto"/>
        <w:ind w:left="567" w:hanging="283"/>
        <w:jc w:val="both"/>
        <w:rPr>
          <w:rFonts w:ascii="Calibri" w:hAnsi="Calibri"/>
          <w:sz w:val="22"/>
          <w:szCs w:val="22"/>
        </w:rPr>
      </w:pPr>
      <w:r w:rsidRPr="00696887">
        <w:rPr>
          <w:rFonts w:ascii="Calibri" w:hAnsi="Calibri"/>
          <w:b/>
          <w:sz w:val="22"/>
          <w:szCs w:val="22"/>
        </w:rPr>
        <w:t>On n’obtient rien des adolescents qu’on n’exige de soi-même</w:t>
      </w:r>
      <w:r w:rsidRPr="00696887">
        <w:rPr>
          <w:rFonts w:ascii="Calibri" w:hAnsi="Calibri"/>
          <w:sz w:val="22"/>
          <w:szCs w:val="22"/>
        </w:rPr>
        <w:t xml:space="preserve">. Leur travail doit être fait et rendu en temps utile. Le vôtre aussi. Ce n’est pas la peine de dire aux élèves que vous avez « beaucoup de travail », ils veulent eux aussi vous voir travailler. </w:t>
      </w:r>
    </w:p>
    <w:p w14:paraId="0E5AEE34" w14:textId="77777777" w:rsidR="00DF5BF2" w:rsidRPr="00696887" w:rsidRDefault="00DF5BF2" w:rsidP="001945DF">
      <w:pPr>
        <w:pStyle w:val="Notedebasdepage"/>
        <w:spacing w:line="276" w:lineRule="auto"/>
        <w:jc w:val="both"/>
        <w:rPr>
          <w:rFonts w:ascii="Calibri" w:hAnsi="Calibri"/>
          <w:sz w:val="22"/>
          <w:szCs w:val="22"/>
        </w:rPr>
      </w:pPr>
    </w:p>
    <w:p w14:paraId="51710872" w14:textId="77777777" w:rsidR="00DF5BF2" w:rsidRPr="00696887" w:rsidRDefault="00B546F5" w:rsidP="001945DF">
      <w:pPr>
        <w:pStyle w:val="Notedebasdepage"/>
        <w:spacing w:line="276" w:lineRule="auto"/>
        <w:jc w:val="both"/>
        <w:rPr>
          <w:rFonts w:ascii="Calibri" w:hAnsi="Calibri"/>
          <w:sz w:val="22"/>
          <w:szCs w:val="22"/>
        </w:rPr>
      </w:pPr>
      <w:r w:rsidRPr="00696887">
        <w:rPr>
          <w:rFonts w:ascii="Calibri" w:hAnsi="Calibri"/>
          <w:sz w:val="22"/>
          <w:szCs w:val="22"/>
        </w:rPr>
        <w:t>Ayez ces conseils pratiques présents à l’esprit :</w:t>
      </w:r>
    </w:p>
    <w:p w14:paraId="2A79F7B6" w14:textId="77777777" w:rsidR="00287C3F"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ne</w:t>
      </w:r>
      <w:proofErr w:type="gramEnd"/>
      <w:r w:rsidRPr="00696887">
        <w:rPr>
          <w:rFonts w:ascii="Calibri" w:hAnsi="Calibri"/>
          <w:sz w:val="22"/>
          <w:szCs w:val="22"/>
        </w:rPr>
        <w:t xml:space="preserve"> commencez les cours qu’une fois les élèves installés, </w:t>
      </w:r>
    </w:p>
    <w:p w14:paraId="785DE928" w14:textId="0B331EF9" w:rsidR="00DF5BF2"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veillez</w:t>
      </w:r>
      <w:proofErr w:type="gramEnd"/>
      <w:r w:rsidRPr="00696887">
        <w:rPr>
          <w:rFonts w:ascii="Calibri" w:hAnsi="Calibri"/>
          <w:sz w:val="22"/>
          <w:szCs w:val="22"/>
        </w:rPr>
        <w:t xml:space="preserve"> à </w:t>
      </w:r>
      <w:r w:rsidR="00287C3F" w:rsidRPr="00696887">
        <w:rPr>
          <w:rFonts w:ascii="Calibri" w:hAnsi="Calibri"/>
          <w:sz w:val="22"/>
          <w:szCs w:val="22"/>
        </w:rPr>
        <w:t xml:space="preserve">commencer et </w:t>
      </w:r>
      <w:r w:rsidRPr="00696887">
        <w:rPr>
          <w:rFonts w:ascii="Calibri" w:hAnsi="Calibri"/>
          <w:sz w:val="22"/>
          <w:szCs w:val="22"/>
        </w:rPr>
        <w:t>finir votre cours quand la sonnerie retentit ;</w:t>
      </w:r>
    </w:p>
    <w:p w14:paraId="45C6AB60" w14:textId="77777777" w:rsidR="00DF5BF2"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vérifiez</w:t>
      </w:r>
      <w:proofErr w:type="gramEnd"/>
      <w:r w:rsidRPr="00696887">
        <w:rPr>
          <w:rFonts w:ascii="Calibri" w:hAnsi="Calibri"/>
          <w:sz w:val="22"/>
          <w:szCs w:val="22"/>
        </w:rPr>
        <w:t xml:space="preserve"> que chacun a son matériel ;</w:t>
      </w:r>
    </w:p>
    <w:p w14:paraId="71A967DA" w14:textId="77777777" w:rsidR="00DF5BF2"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distribuez</w:t>
      </w:r>
      <w:proofErr w:type="gramEnd"/>
      <w:r w:rsidRPr="00696887">
        <w:rPr>
          <w:rFonts w:ascii="Calibri" w:hAnsi="Calibri"/>
          <w:sz w:val="22"/>
          <w:szCs w:val="22"/>
        </w:rPr>
        <w:t xml:space="preserve"> aux élèves des documents propres, lisibles et clairs, aisément déchiffrables du fond de la classe si vous les projetez ;</w:t>
      </w:r>
    </w:p>
    <w:p w14:paraId="0B01F834" w14:textId="77777777" w:rsidR="00DF5BF2"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ne</w:t>
      </w:r>
      <w:proofErr w:type="gramEnd"/>
      <w:r w:rsidRPr="00696887">
        <w:rPr>
          <w:rFonts w:ascii="Calibri" w:hAnsi="Calibri"/>
          <w:sz w:val="22"/>
          <w:szCs w:val="22"/>
        </w:rPr>
        <w:t xml:space="preserve"> laissez pas les élèves prendre la parole sans y avoir été invités mais écoutez-les attentivement lorsque vous les avez sollicités et expliquez et corrigez leurs erreurs avec bienveillance ;</w:t>
      </w:r>
    </w:p>
    <w:p w14:paraId="659BACD8" w14:textId="77777777" w:rsidR="00DF5BF2" w:rsidRPr="00696887" w:rsidRDefault="00B546F5" w:rsidP="001945DF">
      <w:pPr>
        <w:pStyle w:val="Notedebasdepage"/>
        <w:numPr>
          <w:ilvl w:val="0"/>
          <w:numId w:val="40"/>
        </w:numPr>
        <w:spacing w:line="276" w:lineRule="auto"/>
        <w:jc w:val="both"/>
        <w:rPr>
          <w:rFonts w:ascii="Calibri" w:hAnsi="Calibri"/>
          <w:sz w:val="22"/>
          <w:szCs w:val="22"/>
        </w:rPr>
      </w:pPr>
      <w:proofErr w:type="gramStart"/>
      <w:r w:rsidRPr="00696887">
        <w:rPr>
          <w:rFonts w:ascii="Calibri" w:hAnsi="Calibri"/>
          <w:sz w:val="22"/>
          <w:szCs w:val="22"/>
        </w:rPr>
        <w:t>suivez</w:t>
      </w:r>
      <w:proofErr w:type="gramEnd"/>
      <w:r w:rsidRPr="00696887">
        <w:rPr>
          <w:rFonts w:ascii="Calibri" w:hAnsi="Calibri"/>
          <w:sz w:val="22"/>
          <w:szCs w:val="22"/>
        </w:rPr>
        <w:t xml:space="preserve"> et contrôlez leurs activités. N’oubliez pas que l’inactivité et l’ennui qui en découle peuvent facilement dégénérer. De même, une surcharge de travail peut réduire d’emblée à néant toute velléité de se montrer studieux et consciencieux.</w:t>
      </w:r>
    </w:p>
    <w:p w14:paraId="2042BF06" w14:textId="77777777" w:rsidR="00DF5BF2" w:rsidRPr="00696887" w:rsidRDefault="00DF5BF2" w:rsidP="001945DF">
      <w:pPr>
        <w:pStyle w:val="Notedebasdepage"/>
        <w:spacing w:line="276" w:lineRule="auto"/>
        <w:jc w:val="both"/>
        <w:rPr>
          <w:rFonts w:ascii="Calibri" w:hAnsi="Calibri"/>
          <w:sz w:val="22"/>
          <w:szCs w:val="22"/>
        </w:rPr>
      </w:pPr>
    </w:p>
    <w:p w14:paraId="3BA719E1" w14:textId="77777777" w:rsidR="00DF5BF2" w:rsidRPr="00696887" w:rsidRDefault="00B546F5" w:rsidP="001945DF">
      <w:pPr>
        <w:pStyle w:val="Notedebasdepage"/>
        <w:spacing w:line="276" w:lineRule="auto"/>
        <w:jc w:val="both"/>
        <w:rPr>
          <w:rFonts w:ascii="Calibri" w:hAnsi="Calibri"/>
          <w:sz w:val="22"/>
          <w:szCs w:val="22"/>
        </w:rPr>
      </w:pPr>
      <w:r w:rsidRPr="00696887">
        <w:rPr>
          <w:rFonts w:ascii="Calibri" w:hAnsi="Calibri"/>
          <w:b/>
          <w:sz w:val="22"/>
          <w:szCs w:val="22"/>
        </w:rPr>
        <w:t>N’hésitez pas à demander conseil ou soutien en cas de difficulté auprès des personnes ressources</w:t>
      </w:r>
      <w:r w:rsidRPr="00696887">
        <w:rPr>
          <w:rFonts w:ascii="Calibri" w:hAnsi="Calibri"/>
          <w:sz w:val="22"/>
          <w:szCs w:val="22"/>
        </w:rPr>
        <w:t xml:space="preserve"> (CPE, professeur principal, collègues de la discipline). Rester seul avec ses problèmes de gestion de classe n’est jamais une solution. Néanmoins, </w:t>
      </w:r>
      <w:r w:rsidRPr="00696887">
        <w:rPr>
          <w:rFonts w:ascii="Calibri" w:hAnsi="Calibri"/>
          <w:b/>
          <w:sz w:val="22"/>
          <w:szCs w:val="22"/>
        </w:rPr>
        <w:t>ne demandez pas à d’autres de les résoudre à votre place</w:t>
      </w:r>
      <w:r w:rsidRPr="00696887">
        <w:rPr>
          <w:rFonts w:ascii="Calibri" w:hAnsi="Calibri"/>
          <w:sz w:val="22"/>
          <w:szCs w:val="22"/>
        </w:rPr>
        <w:t>.</w:t>
      </w:r>
    </w:p>
    <w:p w14:paraId="14989845" w14:textId="0F143936" w:rsidR="005744DC" w:rsidRDefault="005744DC">
      <w:pPr>
        <w:spacing w:line="240" w:lineRule="auto"/>
        <w:ind w:left="0"/>
        <w:rPr>
          <w:rFonts w:ascii="Calibri" w:hAnsi="Calibri"/>
          <w:b/>
          <w:sz w:val="22"/>
          <w:szCs w:val="22"/>
        </w:rPr>
      </w:pPr>
      <w:r>
        <w:rPr>
          <w:rFonts w:ascii="Calibri" w:hAnsi="Calibri"/>
          <w:b/>
          <w:sz w:val="22"/>
          <w:szCs w:val="22"/>
        </w:rPr>
        <w:br w:type="page"/>
      </w:r>
    </w:p>
    <w:p w14:paraId="15E37455" w14:textId="77777777" w:rsidR="00DF5BF2" w:rsidRPr="00696887" w:rsidRDefault="00DF5BF2" w:rsidP="001945DF">
      <w:pPr>
        <w:pStyle w:val="Notedebasdepage"/>
        <w:spacing w:line="276" w:lineRule="auto"/>
        <w:jc w:val="both"/>
        <w:rPr>
          <w:rFonts w:ascii="Calibri" w:hAnsi="Calibri"/>
          <w:b/>
          <w:sz w:val="22"/>
          <w:szCs w:val="22"/>
        </w:rPr>
      </w:pPr>
    </w:p>
    <w:p w14:paraId="3D164624" w14:textId="77777777" w:rsidR="00DF5BF2" w:rsidRPr="00696887" w:rsidRDefault="00B546F5" w:rsidP="001945DF">
      <w:pPr>
        <w:numPr>
          <w:ilvl w:val="0"/>
          <w:numId w:val="6"/>
        </w:numPr>
        <w:spacing w:line="276" w:lineRule="auto"/>
        <w:ind w:left="1418" w:hanging="284"/>
        <w:jc w:val="both"/>
        <w:rPr>
          <w:rFonts w:ascii="Calibri" w:hAnsi="Calibri"/>
          <w:b/>
          <w:sz w:val="22"/>
          <w:szCs w:val="22"/>
          <w:u w:val="single"/>
        </w:rPr>
      </w:pPr>
      <w:r w:rsidRPr="00696887">
        <w:rPr>
          <w:rFonts w:ascii="Calibri" w:hAnsi="Calibri"/>
          <w:b/>
          <w:sz w:val="22"/>
          <w:szCs w:val="22"/>
          <w:u w:val="single"/>
        </w:rPr>
        <w:t>Conduire un cours d’histoire-géographie</w:t>
      </w:r>
    </w:p>
    <w:p w14:paraId="1A8D99F7" w14:textId="77777777" w:rsidR="00DF5BF2" w:rsidRPr="00696887" w:rsidRDefault="00DF5BF2" w:rsidP="001945DF">
      <w:pPr>
        <w:spacing w:line="276" w:lineRule="auto"/>
        <w:ind w:left="567"/>
        <w:jc w:val="both"/>
        <w:rPr>
          <w:rFonts w:ascii="Calibri" w:hAnsi="Calibri"/>
          <w:sz w:val="22"/>
          <w:szCs w:val="22"/>
        </w:rPr>
      </w:pPr>
    </w:p>
    <w:p w14:paraId="455845C3" w14:textId="77777777" w:rsidR="00DF5BF2" w:rsidRPr="00696887" w:rsidRDefault="00B546F5" w:rsidP="001945DF">
      <w:pPr>
        <w:numPr>
          <w:ilvl w:val="0"/>
          <w:numId w:val="10"/>
        </w:numPr>
        <w:tabs>
          <w:tab w:val="clear" w:pos="1776"/>
          <w:tab w:val="left" w:pos="567"/>
        </w:tabs>
        <w:spacing w:line="276" w:lineRule="auto"/>
        <w:ind w:left="567" w:hanging="283"/>
        <w:jc w:val="both"/>
        <w:rPr>
          <w:rFonts w:ascii="Calibri" w:hAnsi="Calibri"/>
          <w:sz w:val="22"/>
          <w:szCs w:val="22"/>
        </w:rPr>
      </w:pPr>
      <w:proofErr w:type="gramStart"/>
      <w:r w:rsidRPr="00696887">
        <w:rPr>
          <w:rFonts w:ascii="Calibri" w:hAnsi="Calibri"/>
          <w:sz w:val="22"/>
          <w:szCs w:val="22"/>
        </w:rPr>
        <w:t>Vérifiez  précisément</w:t>
      </w:r>
      <w:proofErr w:type="gramEnd"/>
      <w:r w:rsidRPr="00696887">
        <w:rPr>
          <w:rFonts w:ascii="Calibri" w:hAnsi="Calibri"/>
          <w:sz w:val="22"/>
          <w:szCs w:val="22"/>
        </w:rPr>
        <w:t xml:space="preserve"> les heures de début et de fin selon les heures de la journée afin de ne pas vous laisser surprendre par la sonnerie au milieu d’une démonstration.</w:t>
      </w:r>
    </w:p>
    <w:p w14:paraId="66792A0C" w14:textId="77777777" w:rsidR="00DF5BF2" w:rsidRPr="00696887" w:rsidRDefault="00B546F5" w:rsidP="001945DF">
      <w:pPr>
        <w:numPr>
          <w:ilvl w:val="0"/>
          <w:numId w:val="10"/>
        </w:numPr>
        <w:tabs>
          <w:tab w:val="clear" w:pos="1776"/>
          <w:tab w:val="left" w:pos="567"/>
        </w:tabs>
        <w:spacing w:line="276" w:lineRule="auto"/>
        <w:ind w:left="567" w:hanging="283"/>
        <w:jc w:val="both"/>
        <w:rPr>
          <w:rFonts w:ascii="Calibri" w:hAnsi="Calibri"/>
          <w:sz w:val="22"/>
          <w:szCs w:val="22"/>
        </w:rPr>
      </w:pPr>
      <w:r w:rsidRPr="00696887">
        <w:rPr>
          <w:rFonts w:ascii="Calibri" w:hAnsi="Calibri"/>
          <w:b/>
          <w:sz w:val="22"/>
          <w:szCs w:val="22"/>
        </w:rPr>
        <w:t>Établissez une problématique</w:t>
      </w:r>
      <w:r w:rsidRPr="00696887">
        <w:rPr>
          <w:rFonts w:ascii="Calibri" w:hAnsi="Calibri"/>
          <w:sz w:val="22"/>
          <w:szCs w:val="22"/>
        </w:rPr>
        <w:t xml:space="preserve"> (un fil conducteur qui permet de mener le cours comme une démonstration appuyée par des activités) et assurez-vous d’y répondre clairement en fin d’heure.</w:t>
      </w:r>
    </w:p>
    <w:p w14:paraId="514EF0E4" w14:textId="77777777" w:rsidR="00DF5BF2" w:rsidRPr="00696887" w:rsidRDefault="00B546F5" w:rsidP="001945DF">
      <w:pPr>
        <w:pStyle w:val="Paragraphedeliste"/>
        <w:numPr>
          <w:ilvl w:val="0"/>
          <w:numId w:val="10"/>
        </w:numPr>
        <w:tabs>
          <w:tab w:val="clear" w:pos="1776"/>
          <w:tab w:val="left" w:pos="567"/>
        </w:tabs>
        <w:spacing w:line="276" w:lineRule="auto"/>
        <w:ind w:left="567" w:hanging="283"/>
        <w:jc w:val="both"/>
        <w:rPr>
          <w:rFonts w:ascii="Calibri" w:hAnsi="Calibri"/>
          <w:sz w:val="22"/>
          <w:szCs w:val="22"/>
        </w:rPr>
      </w:pPr>
      <w:r w:rsidRPr="00696887">
        <w:rPr>
          <w:rFonts w:ascii="Calibri" w:hAnsi="Calibri"/>
          <w:b/>
          <w:sz w:val="22"/>
          <w:szCs w:val="22"/>
        </w:rPr>
        <w:t>Mettez les élèves au travail</w:t>
      </w:r>
      <w:r w:rsidRPr="00696887">
        <w:rPr>
          <w:rFonts w:ascii="Calibri" w:hAnsi="Calibri"/>
          <w:sz w:val="22"/>
          <w:szCs w:val="22"/>
        </w:rPr>
        <w:t>, de façon autonome, lors de chaque séance (analyse de document, production écrite, tâche cartographique…). Cette mise au travail doit être prévue et intégrée dans la séance. Elle doit permettre d’acquérir ou de consolider des connaissances et des compétences clairement identifiées par vous-mêmes et les élèves.</w:t>
      </w:r>
    </w:p>
    <w:p w14:paraId="5C7C2F32" w14:textId="77777777" w:rsidR="00DF5BF2" w:rsidRPr="00696887" w:rsidRDefault="00B546F5" w:rsidP="001945DF">
      <w:pPr>
        <w:numPr>
          <w:ilvl w:val="0"/>
          <w:numId w:val="10"/>
        </w:numPr>
        <w:tabs>
          <w:tab w:val="clear" w:pos="1776"/>
          <w:tab w:val="left" w:pos="567"/>
        </w:tabs>
        <w:spacing w:line="276" w:lineRule="auto"/>
        <w:ind w:left="567" w:hanging="283"/>
        <w:jc w:val="both"/>
        <w:rPr>
          <w:rFonts w:ascii="Calibri" w:hAnsi="Calibri"/>
          <w:sz w:val="22"/>
          <w:szCs w:val="22"/>
        </w:rPr>
      </w:pPr>
      <w:r w:rsidRPr="00696887">
        <w:rPr>
          <w:rFonts w:ascii="Calibri" w:hAnsi="Calibri"/>
          <w:b/>
          <w:sz w:val="22"/>
          <w:szCs w:val="22"/>
        </w:rPr>
        <w:t>Soyez attentif à la sélection des documents afin d’éviter leur surabondance</w:t>
      </w:r>
      <w:r w:rsidRPr="00696887">
        <w:rPr>
          <w:rFonts w:ascii="Calibri" w:hAnsi="Calibri"/>
          <w:sz w:val="22"/>
          <w:szCs w:val="22"/>
        </w:rPr>
        <w:t>. Une connaissance précise des épreuves au brevet et au baccalauréat vous indiquera comment procéder à vos choix.</w:t>
      </w:r>
    </w:p>
    <w:p w14:paraId="232B7F3C" w14:textId="77777777" w:rsidR="00DF5BF2" w:rsidRPr="00696887" w:rsidRDefault="00B546F5" w:rsidP="001945DF">
      <w:pPr>
        <w:numPr>
          <w:ilvl w:val="0"/>
          <w:numId w:val="10"/>
        </w:numPr>
        <w:tabs>
          <w:tab w:val="clear" w:pos="1776"/>
          <w:tab w:val="left" w:pos="567"/>
        </w:tabs>
        <w:spacing w:line="276" w:lineRule="auto"/>
        <w:ind w:left="567" w:hanging="283"/>
        <w:jc w:val="both"/>
        <w:rPr>
          <w:rFonts w:ascii="Calibri" w:hAnsi="Calibri"/>
          <w:sz w:val="22"/>
          <w:szCs w:val="22"/>
        </w:rPr>
      </w:pPr>
      <w:r w:rsidRPr="00696887">
        <w:rPr>
          <w:rFonts w:ascii="Calibri" w:hAnsi="Calibri"/>
          <w:b/>
          <w:sz w:val="22"/>
          <w:szCs w:val="22"/>
        </w:rPr>
        <w:t>Servez-vous du tableau</w:t>
      </w:r>
      <w:r w:rsidRPr="00696887">
        <w:rPr>
          <w:rFonts w:ascii="Calibri" w:hAnsi="Calibri"/>
          <w:sz w:val="22"/>
          <w:szCs w:val="22"/>
        </w:rPr>
        <w:t xml:space="preserve"> et/ou de documents projetés comme support à l'exposé du cours :</w:t>
      </w:r>
    </w:p>
    <w:p w14:paraId="56BCF41E" w14:textId="77777777" w:rsidR="00DF5BF2" w:rsidRPr="00696887" w:rsidRDefault="00B546F5" w:rsidP="001945DF">
      <w:pPr>
        <w:numPr>
          <w:ilvl w:val="12"/>
          <w:numId w:val="0"/>
        </w:numPr>
        <w:tabs>
          <w:tab w:val="left" w:pos="567"/>
        </w:tabs>
        <w:spacing w:line="276" w:lineRule="auto"/>
        <w:ind w:left="1134" w:hanging="567"/>
        <w:jc w:val="both"/>
        <w:rPr>
          <w:rFonts w:ascii="Calibri" w:hAnsi="Calibri"/>
          <w:sz w:val="22"/>
          <w:szCs w:val="22"/>
        </w:rPr>
      </w:pPr>
      <w:r w:rsidRPr="00696887">
        <w:rPr>
          <w:rFonts w:ascii="Calibri" w:hAnsi="Calibri"/>
          <w:b/>
          <w:sz w:val="22"/>
          <w:szCs w:val="22"/>
        </w:rPr>
        <w:t>.</w:t>
      </w:r>
      <w:r w:rsidRPr="00696887">
        <w:rPr>
          <w:rFonts w:ascii="Calibri" w:hAnsi="Calibri"/>
          <w:sz w:val="22"/>
          <w:szCs w:val="22"/>
        </w:rPr>
        <w:t xml:space="preserve"> </w:t>
      </w:r>
      <w:proofErr w:type="gramStart"/>
      <w:r w:rsidRPr="00696887">
        <w:rPr>
          <w:rFonts w:ascii="Calibri" w:hAnsi="Calibri"/>
          <w:sz w:val="22"/>
          <w:szCs w:val="22"/>
        </w:rPr>
        <w:t>le</w:t>
      </w:r>
      <w:proofErr w:type="gramEnd"/>
      <w:r w:rsidRPr="00696887">
        <w:rPr>
          <w:rFonts w:ascii="Calibri" w:hAnsi="Calibri"/>
          <w:sz w:val="22"/>
          <w:szCs w:val="22"/>
        </w:rPr>
        <w:t xml:space="preserve"> titre de la leçon doit apparaître nettement ainsi que la problématique,</w:t>
      </w:r>
    </w:p>
    <w:p w14:paraId="29EDFC24" w14:textId="77777777" w:rsidR="00DF5BF2" w:rsidRPr="00696887" w:rsidRDefault="00B546F5" w:rsidP="001945DF">
      <w:pPr>
        <w:numPr>
          <w:ilvl w:val="12"/>
          <w:numId w:val="0"/>
        </w:numPr>
        <w:tabs>
          <w:tab w:val="left" w:pos="567"/>
        </w:tabs>
        <w:spacing w:line="276" w:lineRule="auto"/>
        <w:ind w:left="1134" w:hanging="567"/>
        <w:jc w:val="both"/>
        <w:rPr>
          <w:rFonts w:ascii="Calibri" w:hAnsi="Calibri"/>
          <w:sz w:val="22"/>
          <w:szCs w:val="22"/>
        </w:rPr>
      </w:pPr>
      <w:r w:rsidRPr="00696887">
        <w:rPr>
          <w:rFonts w:ascii="Calibri" w:hAnsi="Calibri"/>
          <w:b/>
          <w:sz w:val="22"/>
          <w:szCs w:val="22"/>
        </w:rPr>
        <w:t xml:space="preserve">. </w:t>
      </w:r>
      <w:proofErr w:type="gramStart"/>
      <w:r w:rsidRPr="00696887">
        <w:rPr>
          <w:rFonts w:ascii="Calibri" w:hAnsi="Calibri"/>
          <w:sz w:val="22"/>
          <w:szCs w:val="22"/>
        </w:rPr>
        <w:t>le</w:t>
      </w:r>
      <w:proofErr w:type="gramEnd"/>
      <w:r w:rsidRPr="00696887">
        <w:rPr>
          <w:rFonts w:ascii="Calibri" w:hAnsi="Calibri"/>
          <w:sz w:val="22"/>
          <w:szCs w:val="22"/>
        </w:rPr>
        <w:t xml:space="preserve"> plan de la leçon doit être clairement indiqué,</w:t>
      </w:r>
    </w:p>
    <w:p w14:paraId="29EEB15E" w14:textId="77777777" w:rsidR="00DF5BF2" w:rsidRPr="00696887" w:rsidRDefault="00B546F5" w:rsidP="001945DF">
      <w:pPr>
        <w:numPr>
          <w:ilvl w:val="12"/>
          <w:numId w:val="0"/>
        </w:numPr>
        <w:tabs>
          <w:tab w:val="left" w:pos="567"/>
        </w:tabs>
        <w:spacing w:line="276" w:lineRule="auto"/>
        <w:ind w:left="709" w:hanging="142"/>
        <w:jc w:val="both"/>
        <w:rPr>
          <w:rFonts w:ascii="Calibri" w:hAnsi="Calibri"/>
          <w:sz w:val="22"/>
          <w:szCs w:val="22"/>
        </w:rPr>
      </w:pPr>
      <w:r w:rsidRPr="00696887">
        <w:rPr>
          <w:rFonts w:ascii="Calibri" w:hAnsi="Calibri"/>
          <w:b/>
          <w:sz w:val="22"/>
          <w:szCs w:val="22"/>
        </w:rPr>
        <w:t xml:space="preserve">. </w:t>
      </w:r>
      <w:proofErr w:type="gramStart"/>
      <w:r w:rsidRPr="00696887">
        <w:rPr>
          <w:rFonts w:ascii="Calibri" w:hAnsi="Calibri"/>
          <w:sz w:val="22"/>
          <w:szCs w:val="22"/>
        </w:rPr>
        <w:t>les</w:t>
      </w:r>
      <w:proofErr w:type="gramEnd"/>
      <w:r w:rsidRPr="00696887">
        <w:rPr>
          <w:rFonts w:ascii="Calibri" w:hAnsi="Calibri"/>
          <w:sz w:val="22"/>
          <w:szCs w:val="22"/>
        </w:rPr>
        <w:t xml:space="preserve"> schémas doivent être clairs, suffisamment grands et soignés et l'écriture doit être très lisible.</w:t>
      </w:r>
    </w:p>
    <w:p w14:paraId="45173725" w14:textId="77777777" w:rsidR="00DF5BF2" w:rsidRPr="00696887" w:rsidRDefault="00B546F5" w:rsidP="001945DF">
      <w:pPr>
        <w:numPr>
          <w:ilvl w:val="0"/>
          <w:numId w:val="11"/>
        </w:numPr>
        <w:tabs>
          <w:tab w:val="clear" w:pos="1776"/>
          <w:tab w:val="left" w:pos="567"/>
        </w:tabs>
        <w:spacing w:line="276" w:lineRule="auto"/>
        <w:ind w:left="567" w:hanging="283"/>
        <w:jc w:val="both"/>
        <w:rPr>
          <w:rFonts w:ascii="Calibri" w:hAnsi="Calibri"/>
          <w:sz w:val="22"/>
          <w:szCs w:val="22"/>
        </w:rPr>
      </w:pPr>
      <w:r w:rsidRPr="00696887">
        <w:rPr>
          <w:rFonts w:ascii="Calibri" w:hAnsi="Calibri"/>
          <w:b/>
          <w:sz w:val="22"/>
          <w:szCs w:val="22"/>
        </w:rPr>
        <w:t>Pensez aux moyens techniques</w:t>
      </w:r>
      <w:r w:rsidRPr="00696887">
        <w:rPr>
          <w:rFonts w:ascii="Calibri" w:hAnsi="Calibri"/>
          <w:sz w:val="22"/>
          <w:szCs w:val="22"/>
        </w:rPr>
        <w:t xml:space="preserve"> tels que : vidéoprojecteur (attention à la bonne visibilité pour chacun), TNI (tableau numérique interactif), photocopies (ne pas en abuser, veiller à ce qu’elles soient soignées et respecter les textes réglementaires en matière de reproduction à usage collectif d’ouvrages pédagogiques) ... Si vous demandez aux élèves d’amener le manuel à chaque cours, utilisez-le également à chaque cours.</w:t>
      </w:r>
    </w:p>
    <w:p w14:paraId="26AB51AC" w14:textId="77777777" w:rsidR="00DF5BF2" w:rsidRPr="00696887" w:rsidRDefault="00B546F5" w:rsidP="001945DF">
      <w:pPr>
        <w:numPr>
          <w:ilvl w:val="0"/>
          <w:numId w:val="11"/>
        </w:numPr>
        <w:tabs>
          <w:tab w:val="clear" w:pos="1776"/>
          <w:tab w:val="left" w:pos="567"/>
        </w:tabs>
        <w:spacing w:line="276" w:lineRule="auto"/>
        <w:ind w:left="567" w:hanging="283"/>
        <w:jc w:val="both"/>
        <w:rPr>
          <w:rFonts w:ascii="Calibri" w:hAnsi="Calibri"/>
          <w:sz w:val="22"/>
          <w:szCs w:val="22"/>
        </w:rPr>
      </w:pPr>
      <w:r w:rsidRPr="00696887">
        <w:rPr>
          <w:rFonts w:ascii="Calibri" w:hAnsi="Calibri"/>
          <w:sz w:val="22"/>
          <w:szCs w:val="22"/>
        </w:rPr>
        <w:t xml:space="preserve">Tout au long de la séance, </w:t>
      </w:r>
      <w:r w:rsidRPr="00696887">
        <w:rPr>
          <w:rFonts w:ascii="Calibri" w:hAnsi="Calibri"/>
          <w:b/>
          <w:sz w:val="22"/>
          <w:szCs w:val="22"/>
        </w:rPr>
        <w:t>assurez-vous que les élèves suivent</w:t>
      </w:r>
      <w:r w:rsidRPr="00696887">
        <w:rPr>
          <w:rFonts w:ascii="Calibri" w:hAnsi="Calibri"/>
          <w:sz w:val="22"/>
          <w:szCs w:val="22"/>
        </w:rPr>
        <w:t xml:space="preserve"> bien la progression du cours et qu'ils comprennent et ce, d'autant plus que l'hétérogénéité de niveau est grande. Pour cela, posez des questions aux élèves et analysez celles qui proviennent de la classe. En cas de besoin, remaniez l'information pour qu'elle soit mieux reçue ou faites-la reformuler par les élèves.</w:t>
      </w:r>
    </w:p>
    <w:p w14:paraId="1568F50D" w14:textId="77777777" w:rsidR="00DF5BF2" w:rsidRPr="00696887" w:rsidRDefault="00B546F5" w:rsidP="001945DF">
      <w:pPr>
        <w:numPr>
          <w:ilvl w:val="0"/>
          <w:numId w:val="11"/>
        </w:numPr>
        <w:tabs>
          <w:tab w:val="clear" w:pos="1776"/>
        </w:tabs>
        <w:spacing w:line="276" w:lineRule="auto"/>
        <w:ind w:left="567" w:hanging="283"/>
        <w:jc w:val="both"/>
        <w:rPr>
          <w:rFonts w:ascii="Calibri" w:hAnsi="Calibri"/>
          <w:color w:val="333300"/>
          <w:sz w:val="22"/>
          <w:szCs w:val="22"/>
        </w:rPr>
      </w:pPr>
      <w:r w:rsidRPr="00696887">
        <w:rPr>
          <w:rFonts w:ascii="Calibri" w:hAnsi="Calibri"/>
          <w:sz w:val="22"/>
          <w:szCs w:val="22"/>
        </w:rPr>
        <w:t>Pensez à définir certains mots ou à interroger les élèves pour voir s’ils vous ont compris.</w:t>
      </w:r>
    </w:p>
    <w:p w14:paraId="768DA4B9" w14:textId="273FE0E6" w:rsidR="00DF5BF2" w:rsidRPr="00696887" w:rsidRDefault="00B546F5" w:rsidP="001945DF">
      <w:pPr>
        <w:numPr>
          <w:ilvl w:val="0"/>
          <w:numId w:val="11"/>
        </w:numPr>
        <w:tabs>
          <w:tab w:val="clear" w:pos="1776"/>
          <w:tab w:val="left" w:pos="567"/>
        </w:tabs>
        <w:spacing w:line="276" w:lineRule="auto"/>
        <w:ind w:left="567" w:hanging="283"/>
        <w:jc w:val="both"/>
        <w:rPr>
          <w:rFonts w:ascii="Calibri" w:hAnsi="Calibri"/>
          <w:sz w:val="22"/>
          <w:szCs w:val="22"/>
        </w:rPr>
      </w:pPr>
      <w:r w:rsidRPr="00696887">
        <w:rPr>
          <w:rFonts w:ascii="Calibri" w:hAnsi="Calibri"/>
          <w:sz w:val="22"/>
          <w:szCs w:val="22"/>
        </w:rPr>
        <w:t>Des</w:t>
      </w:r>
      <w:r w:rsidRPr="00696887">
        <w:rPr>
          <w:rFonts w:ascii="Calibri" w:hAnsi="Calibri"/>
          <w:b/>
          <w:sz w:val="22"/>
          <w:szCs w:val="22"/>
        </w:rPr>
        <w:t xml:space="preserve"> interrogations</w:t>
      </w:r>
      <w:r w:rsidRPr="00696887">
        <w:rPr>
          <w:rFonts w:ascii="Calibri" w:hAnsi="Calibri"/>
          <w:sz w:val="22"/>
          <w:szCs w:val="22"/>
        </w:rPr>
        <w:t xml:space="preserve"> orales, nominatives, peuvent faciliter, en début de séance, la vérification des acquis et la réactivation des connaissances. Dans toutes les classes, des petites interrogations de vérification des connaissances, de 5 à 10 minutes, peuvent aussi être envisagées.</w:t>
      </w:r>
    </w:p>
    <w:p w14:paraId="32F54578" w14:textId="77777777" w:rsidR="00DF5BF2" w:rsidRPr="00696887" w:rsidRDefault="00B546F5" w:rsidP="001945DF">
      <w:pPr>
        <w:numPr>
          <w:ilvl w:val="0"/>
          <w:numId w:val="11"/>
        </w:numPr>
        <w:tabs>
          <w:tab w:val="clear" w:pos="1776"/>
          <w:tab w:val="left" w:pos="567"/>
        </w:tabs>
        <w:spacing w:line="276" w:lineRule="auto"/>
        <w:ind w:left="567" w:hanging="283"/>
        <w:jc w:val="both"/>
        <w:rPr>
          <w:rFonts w:ascii="Calibri" w:hAnsi="Calibri"/>
          <w:sz w:val="22"/>
          <w:szCs w:val="22"/>
        </w:rPr>
      </w:pPr>
      <w:r w:rsidRPr="00696887">
        <w:rPr>
          <w:rFonts w:ascii="Calibri" w:hAnsi="Calibri"/>
          <w:sz w:val="22"/>
          <w:szCs w:val="22"/>
        </w:rPr>
        <w:t xml:space="preserve">Des contrôles sommatifs (en fin de période d'apprentissage), </w:t>
      </w:r>
      <w:r w:rsidRPr="00696887">
        <w:rPr>
          <w:rFonts w:ascii="Calibri" w:hAnsi="Calibri"/>
          <w:b/>
          <w:sz w:val="22"/>
          <w:szCs w:val="22"/>
        </w:rPr>
        <w:t>programmés et annoncés</w:t>
      </w:r>
      <w:r w:rsidRPr="00696887">
        <w:rPr>
          <w:rFonts w:ascii="Calibri" w:hAnsi="Calibri"/>
          <w:sz w:val="22"/>
          <w:szCs w:val="22"/>
        </w:rPr>
        <w:t xml:space="preserve"> (y compris dans le cahier de textes), sont régulièrement organisés, de durée et de rythme variables selon les classes. Il faut établir des critères d’évaluation compréhensibles par tous et bannir l’évaluation-surprise.</w:t>
      </w:r>
    </w:p>
    <w:p w14:paraId="0676D49B" w14:textId="77777777" w:rsidR="00DF5BF2" w:rsidRPr="00696887" w:rsidRDefault="00DF5BF2" w:rsidP="001945DF">
      <w:pPr>
        <w:spacing w:line="276" w:lineRule="auto"/>
        <w:jc w:val="both"/>
        <w:rPr>
          <w:rFonts w:ascii="Calibri" w:hAnsi="Calibri"/>
          <w:sz w:val="22"/>
          <w:szCs w:val="22"/>
        </w:rPr>
      </w:pPr>
    </w:p>
    <w:p w14:paraId="17C6E0C7" w14:textId="77777777" w:rsidR="00DF5BF2" w:rsidRPr="00696887" w:rsidRDefault="00B546F5" w:rsidP="001945DF">
      <w:pPr>
        <w:spacing w:line="276" w:lineRule="auto"/>
        <w:ind w:left="0"/>
        <w:jc w:val="both"/>
        <w:rPr>
          <w:rFonts w:ascii="Calibri" w:hAnsi="Calibri"/>
          <w:b/>
          <w:bCs/>
          <w:sz w:val="22"/>
          <w:szCs w:val="22"/>
        </w:rPr>
      </w:pPr>
      <w:r w:rsidRPr="00696887">
        <w:rPr>
          <w:rFonts w:ascii="Calibri" w:hAnsi="Calibri"/>
          <w:b/>
          <w:bCs/>
          <w:sz w:val="22"/>
          <w:szCs w:val="22"/>
        </w:rPr>
        <w:t xml:space="preserve">Si des interrogations ou des difficultés en terme pédagogique ou didactique interviennent, n'hésitez pas à vous adresser à des collègues et à des formateurs.  </w:t>
      </w:r>
    </w:p>
    <w:p w14:paraId="43A9FB0C" w14:textId="77777777" w:rsidR="00DF5BF2" w:rsidRPr="00696887" w:rsidRDefault="00DF5BF2" w:rsidP="001945DF">
      <w:pPr>
        <w:spacing w:line="276" w:lineRule="auto"/>
        <w:ind w:left="0"/>
        <w:jc w:val="both"/>
        <w:rPr>
          <w:bCs/>
          <w:szCs w:val="22"/>
        </w:rPr>
      </w:pPr>
    </w:p>
    <w:p w14:paraId="6B10E382" w14:textId="7D5CC297" w:rsidR="00F948A7" w:rsidRPr="00696887" w:rsidRDefault="00F948A7" w:rsidP="001945DF">
      <w:pPr>
        <w:spacing w:line="240" w:lineRule="auto"/>
        <w:ind w:left="0"/>
        <w:jc w:val="both"/>
        <w:rPr>
          <w:szCs w:val="22"/>
        </w:rPr>
      </w:pPr>
      <w:r w:rsidRPr="00696887">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DF5BF2" w:rsidRPr="00696887" w14:paraId="370112B5" w14:textId="77777777">
        <w:tc>
          <w:tcPr>
            <w:tcW w:w="9063" w:type="dxa"/>
            <w:shd w:val="clear" w:color="auto" w:fill="auto"/>
          </w:tcPr>
          <w:p w14:paraId="270CF433" w14:textId="77777777" w:rsidR="00DF5BF2" w:rsidRPr="00696887" w:rsidRDefault="00B546F5" w:rsidP="001945DF">
            <w:pPr>
              <w:pStyle w:val="Titre10"/>
            </w:pPr>
            <w:r w:rsidRPr="00696887">
              <w:lastRenderedPageBreak/>
              <w:t>V – LE RÉFÉRENTIEL DES COMPÉTENCES PROFESSIONNELLES DES MÉTIERS DU PROFESSORAT ET DE L’ÉDUCATION</w:t>
            </w:r>
          </w:p>
        </w:tc>
      </w:tr>
    </w:tbl>
    <w:p w14:paraId="3B82B68E" w14:textId="77777777" w:rsidR="00536FA2" w:rsidRPr="00696887" w:rsidRDefault="00536FA2" w:rsidP="001945DF">
      <w:pPr>
        <w:pStyle w:val="stitre2"/>
        <w:spacing w:before="0" w:beforeAutospacing="0" w:after="0" w:afterAutospacing="0" w:line="276" w:lineRule="auto"/>
        <w:jc w:val="both"/>
        <w:rPr>
          <w:rFonts w:ascii="Calibri" w:hAnsi="Calibri"/>
          <w:sz w:val="22"/>
          <w:szCs w:val="22"/>
        </w:rPr>
      </w:pPr>
    </w:p>
    <w:p w14:paraId="489B20AA" w14:textId="77777777" w:rsidR="00DF5BF2" w:rsidRPr="00696887" w:rsidRDefault="00B546F5" w:rsidP="001945DF">
      <w:pPr>
        <w:pStyle w:val="annexe"/>
        <w:spacing w:before="0" w:beforeAutospacing="0" w:after="0" w:afterAutospacing="0"/>
        <w:jc w:val="both"/>
        <w:rPr>
          <w:rFonts w:ascii="Calibri" w:hAnsi="Calibri"/>
          <w:b/>
          <w:sz w:val="22"/>
          <w:u w:val="single"/>
        </w:rPr>
      </w:pPr>
      <w:r w:rsidRPr="00696887">
        <w:rPr>
          <w:rFonts w:ascii="Calibri" w:hAnsi="Calibri"/>
          <w:b/>
          <w:sz w:val="22"/>
          <w:u w:val="single"/>
        </w:rPr>
        <w:t>BO DU 25 juillet 2013 – Référentiel des compétences</w:t>
      </w:r>
    </w:p>
    <w:p w14:paraId="0240E30B" w14:textId="77777777" w:rsidR="00DF5BF2" w:rsidRPr="00696887" w:rsidRDefault="00DF5BF2" w:rsidP="001945DF">
      <w:pPr>
        <w:pStyle w:val="annexe"/>
        <w:spacing w:before="0" w:beforeAutospacing="0" w:after="0" w:afterAutospacing="0"/>
        <w:jc w:val="both"/>
        <w:rPr>
          <w:rFonts w:ascii="Calibri" w:hAnsi="Calibri"/>
        </w:rPr>
      </w:pPr>
    </w:p>
    <w:p w14:paraId="0E52C2D7" w14:textId="77777777" w:rsidR="00DF5BF2" w:rsidRPr="00696887" w:rsidRDefault="00B546F5" w:rsidP="001945DF">
      <w:pPr>
        <w:pStyle w:val="annexe"/>
        <w:spacing w:before="0" w:beforeAutospacing="0" w:after="0" w:afterAutospacing="0" w:line="276" w:lineRule="auto"/>
        <w:jc w:val="both"/>
        <w:rPr>
          <w:rFonts w:ascii="Calibri" w:hAnsi="Calibri"/>
          <w:b/>
          <w:sz w:val="22"/>
          <w:u w:val="single"/>
        </w:rPr>
      </w:pPr>
      <w:r w:rsidRPr="00696887">
        <w:rPr>
          <w:rFonts w:ascii="Calibri" w:hAnsi="Calibri"/>
          <w:b/>
          <w:sz w:val="22"/>
          <w:u w:val="single"/>
        </w:rPr>
        <w:t>Référentiel des compétences professionnelles des métiers du professorat et de l'éducation</w:t>
      </w:r>
    </w:p>
    <w:p w14:paraId="18095B2C"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sz w:val="22"/>
        </w:rPr>
        <w:br/>
      </w:r>
      <w:r w:rsidRPr="00696887">
        <w:rPr>
          <w:rFonts w:ascii="Calibri" w:hAnsi="Calibri"/>
          <w:color w:val="auto"/>
          <w:sz w:val="22"/>
        </w:rPr>
        <w:t>Refonder l'école de la République, c'est garantir la qualité de son service public d'éducation et, pour cela, s'appuyer sur des personnels bien formés et mieux reconnus.</w:t>
      </w:r>
    </w:p>
    <w:p w14:paraId="39FB5FC8"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Les métiers du professorat et de l'éducation s'apprennent progressivement dans un processus intégrant des savoirs théoriques et des savoirs pratiques fortement articulés les uns aux autres.</w:t>
      </w:r>
    </w:p>
    <w:p w14:paraId="7B96495B" w14:textId="77777777" w:rsidR="00DF5BF2" w:rsidRPr="00696887" w:rsidRDefault="00DF5BF2" w:rsidP="001945DF">
      <w:pPr>
        <w:pStyle w:val="NormalWeb"/>
        <w:spacing w:before="0" w:beforeAutospacing="0" w:after="0" w:afterAutospacing="0" w:line="276" w:lineRule="auto"/>
        <w:jc w:val="both"/>
        <w:rPr>
          <w:color w:val="auto"/>
        </w:rPr>
      </w:pPr>
    </w:p>
    <w:p w14:paraId="4F890FC2" w14:textId="77777777" w:rsidR="00DF5BF2" w:rsidRPr="00696887" w:rsidRDefault="00B546F5" w:rsidP="001945DF">
      <w:pPr>
        <w:pStyle w:val="NormalWeb"/>
        <w:spacing w:before="0" w:beforeAutospacing="0" w:after="0" w:afterAutospacing="0" w:line="276" w:lineRule="auto"/>
        <w:ind w:firstLine="360"/>
        <w:jc w:val="both"/>
        <w:rPr>
          <w:rFonts w:ascii="Calibri" w:hAnsi="Calibri"/>
          <w:color w:val="auto"/>
          <w:sz w:val="22"/>
        </w:rPr>
      </w:pPr>
      <w:r w:rsidRPr="00696887">
        <w:rPr>
          <w:rFonts w:ascii="Calibri" w:hAnsi="Calibri"/>
          <w:color w:val="auto"/>
          <w:sz w:val="22"/>
        </w:rPr>
        <w:t>Ce référentiel de compétences vise à :</w:t>
      </w:r>
    </w:p>
    <w:p w14:paraId="582E6E4D" w14:textId="77777777" w:rsidR="00DF5BF2" w:rsidRPr="00696887" w:rsidRDefault="00B546F5" w:rsidP="001945DF">
      <w:pPr>
        <w:pStyle w:val="NormalWeb"/>
        <w:numPr>
          <w:ilvl w:val="0"/>
          <w:numId w:val="16"/>
        </w:numPr>
        <w:spacing w:before="0" w:beforeAutospacing="0" w:after="0" w:afterAutospacing="0" w:line="276" w:lineRule="auto"/>
        <w:jc w:val="both"/>
        <w:rPr>
          <w:rFonts w:ascii="Calibri" w:hAnsi="Calibri"/>
          <w:color w:val="auto"/>
          <w:sz w:val="22"/>
        </w:rPr>
      </w:pPr>
      <w:proofErr w:type="gramStart"/>
      <w:r w:rsidRPr="00696887">
        <w:rPr>
          <w:rFonts w:ascii="Calibri" w:hAnsi="Calibri"/>
          <w:b/>
          <w:color w:val="auto"/>
          <w:sz w:val="22"/>
        </w:rPr>
        <w:t>affirmer</w:t>
      </w:r>
      <w:proofErr w:type="gramEnd"/>
      <w:r w:rsidRPr="00696887">
        <w:rPr>
          <w:rFonts w:ascii="Calibri" w:hAnsi="Calibri"/>
          <w:b/>
          <w:color w:val="auto"/>
          <w:sz w:val="22"/>
        </w:rPr>
        <w:t xml:space="preserve"> que</w:t>
      </w:r>
      <w:r w:rsidRPr="00696887">
        <w:rPr>
          <w:rFonts w:ascii="Calibri" w:hAnsi="Calibri"/>
          <w:color w:val="auto"/>
          <w:sz w:val="22"/>
        </w:rPr>
        <w:t xml:space="preserve"> </w:t>
      </w:r>
      <w:r w:rsidRPr="00696887">
        <w:rPr>
          <w:rFonts w:ascii="Calibri" w:hAnsi="Calibri"/>
          <w:b/>
          <w:bCs/>
          <w:color w:val="auto"/>
          <w:sz w:val="22"/>
        </w:rPr>
        <w:t>tous les personnels concourent à des objectifs communs</w:t>
      </w:r>
      <w:r w:rsidRPr="00696887">
        <w:rPr>
          <w:rFonts w:ascii="Calibri" w:hAnsi="Calibri"/>
          <w:color w:val="auto"/>
          <w:sz w:val="22"/>
        </w:rPr>
        <w:t xml:space="preserve"> et peuvent ainsi se référer à la culture commune d'une profession dont l'identité se constitue à partir de la reconnaissance de l'ensemble de ses membres ;</w:t>
      </w:r>
    </w:p>
    <w:p w14:paraId="084A5E3C" w14:textId="77777777" w:rsidR="00DF5BF2" w:rsidRPr="00696887" w:rsidRDefault="00B546F5" w:rsidP="001945DF">
      <w:pPr>
        <w:pStyle w:val="NormalWeb"/>
        <w:numPr>
          <w:ilvl w:val="0"/>
          <w:numId w:val="16"/>
        </w:numPr>
        <w:spacing w:before="0" w:beforeAutospacing="0" w:after="0" w:afterAutospacing="0" w:line="276" w:lineRule="auto"/>
        <w:jc w:val="both"/>
        <w:rPr>
          <w:rFonts w:ascii="Calibri" w:hAnsi="Calibri"/>
          <w:color w:val="auto"/>
          <w:sz w:val="22"/>
        </w:rPr>
      </w:pPr>
      <w:proofErr w:type="gramStart"/>
      <w:r w:rsidRPr="00696887">
        <w:rPr>
          <w:rFonts w:ascii="Calibri" w:hAnsi="Calibri"/>
          <w:b/>
          <w:color w:val="auto"/>
          <w:sz w:val="22"/>
        </w:rPr>
        <w:t>reconnaître</w:t>
      </w:r>
      <w:proofErr w:type="gramEnd"/>
      <w:r w:rsidRPr="00696887">
        <w:rPr>
          <w:rFonts w:ascii="Calibri" w:hAnsi="Calibri"/>
          <w:color w:val="auto"/>
          <w:sz w:val="22"/>
        </w:rPr>
        <w:t xml:space="preserve"> </w:t>
      </w:r>
      <w:r w:rsidRPr="00696887">
        <w:rPr>
          <w:rFonts w:ascii="Calibri" w:hAnsi="Calibri"/>
          <w:b/>
          <w:bCs/>
          <w:color w:val="auto"/>
          <w:sz w:val="22"/>
        </w:rPr>
        <w:t>la spécificité des métiers du professorat et de l'éducation</w:t>
      </w:r>
      <w:r w:rsidRPr="00696887">
        <w:rPr>
          <w:rFonts w:ascii="Calibri" w:hAnsi="Calibri"/>
          <w:color w:val="auto"/>
          <w:sz w:val="22"/>
        </w:rPr>
        <w:t>, dans leur contexte d'exercice ;</w:t>
      </w:r>
    </w:p>
    <w:p w14:paraId="280DEA9B" w14:textId="77777777" w:rsidR="00DF5BF2" w:rsidRPr="00696887" w:rsidRDefault="00B546F5" w:rsidP="001945DF">
      <w:pPr>
        <w:pStyle w:val="NormalWeb"/>
        <w:numPr>
          <w:ilvl w:val="0"/>
          <w:numId w:val="16"/>
        </w:numPr>
        <w:spacing w:before="0" w:beforeAutospacing="0" w:after="0" w:afterAutospacing="0" w:line="276" w:lineRule="auto"/>
        <w:jc w:val="both"/>
        <w:rPr>
          <w:rFonts w:ascii="Calibri" w:hAnsi="Calibri"/>
          <w:color w:val="auto"/>
          <w:sz w:val="22"/>
        </w:rPr>
      </w:pPr>
      <w:proofErr w:type="gramStart"/>
      <w:r w:rsidRPr="00696887">
        <w:rPr>
          <w:rFonts w:ascii="Calibri" w:hAnsi="Calibri"/>
          <w:b/>
          <w:color w:val="auto"/>
          <w:sz w:val="22"/>
        </w:rPr>
        <w:t>identifier</w:t>
      </w:r>
      <w:proofErr w:type="gramEnd"/>
      <w:r w:rsidRPr="00696887">
        <w:rPr>
          <w:rFonts w:ascii="Calibri" w:hAnsi="Calibri"/>
          <w:b/>
          <w:color w:val="auto"/>
          <w:sz w:val="22"/>
        </w:rPr>
        <w:t xml:space="preserve"> les compétences professionnelles attendues</w:t>
      </w:r>
      <w:r w:rsidRPr="00696887">
        <w:rPr>
          <w:rFonts w:ascii="Calibri" w:hAnsi="Calibri"/>
          <w:color w:val="auto"/>
          <w:sz w:val="22"/>
        </w:rPr>
        <w:t>. Celles-ci s'acquièrent et s'approfondissent au cours d'un processus continu débutant en formation initiale et se poursuivant tout au long de la carrière par l'expérience professionnelle accumulée et par l'apport de la formation continue.</w:t>
      </w:r>
    </w:p>
    <w:p w14:paraId="38EE08BC" w14:textId="77777777" w:rsidR="00DF5BF2" w:rsidRPr="00696887" w:rsidRDefault="00DF5BF2" w:rsidP="001945DF">
      <w:pPr>
        <w:pStyle w:val="NormalWeb"/>
        <w:spacing w:before="0" w:beforeAutospacing="0" w:after="0" w:afterAutospacing="0"/>
        <w:ind w:left="720"/>
        <w:jc w:val="both"/>
        <w:rPr>
          <w:rFonts w:ascii="Calibri" w:hAnsi="Calibri"/>
          <w:sz w:val="22"/>
        </w:rPr>
      </w:pPr>
    </w:p>
    <w:p w14:paraId="1ED1F8A1" w14:textId="77777777" w:rsidR="00DF5BF2" w:rsidRPr="00696887" w:rsidRDefault="00B546F5" w:rsidP="001945DF">
      <w:pPr>
        <w:pStyle w:val="NormalWeb"/>
        <w:spacing w:before="0" w:beforeAutospacing="0" w:after="0" w:afterAutospacing="0" w:line="276" w:lineRule="auto"/>
        <w:ind w:firstLine="360"/>
        <w:jc w:val="both"/>
        <w:rPr>
          <w:rFonts w:ascii="Calibri" w:hAnsi="Calibri"/>
          <w:color w:val="auto"/>
          <w:sz w:val="22"/>
        </w:rPr>
      </w:pPr>
      <w:r w:rsidRPr="00696887">
        <w:rPr>
          <w:rFonts w:ascii="Calibri" w:hAnsi="Calibri"/>
          <w:color w:val="auto"/>
          <w:sz w:val="22"/>
        </w:rPr>
        <w:t>Ce référentiel se fonde sur la définition de la notion de compétence contenue dans la recommandation 2006/962/CE du Parlement européen : « ensemble de connaissances, d'aptitudes et d'attitudes appropriées au contexte », chaque compétence impliquant de celui qui la met en œuvre « la réflexion critique, la créativité, l'initiative, la résolution de problèmes, l'évaluation des risques, la prise de décision et la gestion constructive des sentiments ».</w:t>
      </w:r>
    </w:p>
    <w:p w14:paraId="783BF447" w14:textId="77777777" w:rsidR="00DF5BF2" w:rsidRPr="00696887" w:rsidRDefault="00DF5BF2" w:rsidP="001945DF">
      <w:pPr>
        <w:pStyle w:val="NormalWeb"/>
        <w:spacing w:before="0" w:beforeAutospacing="0" w:after="0" w:afterAutospacing="0" w:line="276" w:lineRule="auto"/>
        <w:jc w:val="both"/>
        <w:rPr>
          <w:color w:val="auto"/>
        </w:rPr>
      </w:pPr>
    </w:p>
    <w:p w14:paraId="2F17460C"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b/>
          <w:color w:val="auto"/>
          <w:sz w:val="22"/>
        </w:rPr>
        <w:t>Chaque compétence du référentiel est accompagnée d'items qui en détaillent les composantes et en précisent le champ</w:t>
      </w:r>
      <w:r w:rsidRPr="00696887">
        <w:rPr>
          <w:rFonts w:ascii="Calibri" w:hAnsi="Calibri"/>
          <w:color w:val="auto"/>
          <w:sz w:val="22"/>
        </w:rPr>
        <w:t>. Les items ne constituent donc pas une somme de prescriptions mais différentes mises en œuvre possibles d'une compétence dans des situations diverses liées à l'exercice des métiers.</w:t>
      </w:r>
    </w:p>
    <w:p w14:paraId="2AE716BF" w14:textId="77777777" w:rsidR="00DF5BF2" w:rsidRPr="00696887" w:rsidRDefault="00DF5BF2" w:rsidP="001945DF">
      <w:pPr>
        <w:pStyle w:val="NormalWeb"/>
        <w:spacing w:before="0" w:beforeAutospacing="0" w:after="0" w:afterAutospacing="0"/>
        <w:jc w:val="both"/>
      </w:pPr>
    </w:p>
    <w:p w14:paraId="7E6075CC" w14:textId="4674591E" w:rsidR="00DF5BF2" w:rsidRPr="00696887" w:rsidRDefault="00B546F5" w:rsidP="001945DF">
      <w:pPr>
        <w:pStyle w:val="stitre"/>
        <w:spacing w:before="0" w:beforeAutospacing="0" w:after="0" w:afterAutospacing="0"/>
        <w:jc w:val="both"/>
        <w:rPr>
          <w:rFonts w:ascii="Calibri" w:hAnsi="Calibri"/>
          <w:b/>
          <w:sz w:val="28"/>
          <w:u w:val="single"/>
        </w:rPr>
      </w:pPr>
      <w:r w:rsidRPr="00696887">
        <w:rPr>
          <w:rFonts w:ascii="Calibri" w:hAnsi="Calibri"/>
          <w:b/>
          <w:sz w:val="28"/>
          <w:u w:val="single"/>
        </w:rPr>
        <w:t>Compétences communes à tous les professeurs et personnels d'éducation</w:t>
      </w:r>
    </w:p>
    <w:p w14:paraId="788BB381" w14:textId="77777777" w:rsidR="002A51CC" w:rsidRPr="00696887" w:rsidRDefault="002A51CC" w:rsidP="001945DF">
      <w:pPr>
        <w:pStyle w:val="stitre"/>
        <w:spacing w:before="0" w:beforeAutospacing="0" w:after="0" w:afterAutospacing="0"/>
        <w:jc w:val="both"/>
        <w:rPr>
          <w:rFonts w:ascii="Calibri" w:hAnsi="Calibri"/>
          <w:b/>
          <w:sz w:val="28"/>
          <w:u w:val="single"/>
        </w:rPr>
      </w:pPr>
    </w:p>
    <w:p w14:paraId="2EA41F91"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14:paraId="695BCBC0" w14:textId="77777777" w:rsidR="00DF5BF2" w:rsidRPr="00696887" w:rsidRDefault="00DF5BF2" w:rsidP="001945DF">
      <w:pPr>
        <w:pStyle w:val="NormalWeb"/>
        <w:spacing w:before="0" w:beforeAutospacing="0" w:after="0" w:afterAutospacing="0" w:line="276" w:lineRule="auto"/>
        <w:jc w:val="both"/>
        <w:rPr>
          <w:rFonts w:ascii="Calibri" w:hAnsi="Calibri"/>
          <w:color w:val="auto"/>
          <w:sz w:val="22"/>
        </w:rPr>
      </w:pPr>
    </w:p>
    <w:p w14:paraId="01A468EF" w14:textId="77777777" w:rsidR="00DF5BF2" w:rsidRPr="00696887" w:rsidRDefault="00B546F5" w:rsidP="001945DF">
      <w:pPr>
        <w:pStyle w:val="stitre1"/>
        <w:spacing w:before="0" w:beforeAutospacing="0" w:after="0" w:afterAutospacing="0" w:line="276" w:lineRule="auto"/>
        <w:jc w:val="both"/>
        <w:rPr>
          <w:rFonts w:ascii="Calibri" w:hAnsi="Calibri"/>
          <w:b/>
          <w:sz w:val="22"/>
          <w:szCs w:val="22"/>
          <w:u w:val="single"/>
        </w:rPr>
      </w:pPr>
      <w:r w:rsidRPr="00696887">
        <w:rPr>
          <w:rFonts w:ascii="Calibri" w:hAnsi="Calibri"/>
          <w:b/>
          <w:sz w:val="22"/>
          <w:szCs w:val="22"/>
          <w:u w:val="single"/>
        </w:rPr>
        <w:t>Les professeurs et les personnels d'éducation, acteurs du service public d'éducation</w:t>
      </w:r>
    </w:p>
    <w:p w14:paraId="1B5A46AF" w14:textId="77777777" w:rsidR="00DF5BF2" w:rsidRPr="00696887" w:rsidRDefault="00DF5BF2" w:rsidP="001945DF">
      <w:pPr>
        <w:pStyle w:val="stitre1"/>
        <w:spacing w:before="0" w:beforeAutospacing="0" w:after="0" w:afterAutospacing="0" w:line="276" w:lineRule="auto"/>
        <w:jc w:val="both"/>
        <w:rPr>
          <w:rFonts w:ascii="Calibri" w:hAnsi="Calibri"/>
          <w:b/>
          <w:sz w:val="22"/>
          <w:szCs w:val="22"/>
          <w:u w:val="single"/>
        </w:rPr>
      </w:pPr>
    </w:p>
    <w:p w14:paraId="71566158"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szCs w:val="22"/>
        </w:rPr>
      </w:pPr>
      <w:r w:rsidRPr="00696887">
        <w:rPr>
          <w:rFonts w:ascii="Calibri" w:hAnsi="Calibri"/>
          <w:color w:val="auto"/>
          <w:sz w:val="22"/>
          <w:szCs w:val="22"/>
        </w:rPr>
        <w:t>En tant qu'agents du service public d'éducation, ils transmettent et font respecter les valeurs de la République. Ils agissent dans un cadre institutionnel et se réfèrent à des principes éthiques et de responsabilité qui fondent leur exemplarité et leur autorité.</w:t>
      </w:r>
    </w:p>
    <w:p w14:paraId="19E15409" w14:textId="77777777" w:rsidR="00DF5BF2" w:rsidRPr="00696887" w:rsidRDefault="00DF5BF2" w:rsidP="001945DF">
      <w:pPr>
        <w:pStyle w:val="NormalWeb"/>
        <w:spacing w:before="0" w:beforeAutospacing="0" w:after="0" w:afterAutospacing="0"/>
        <w:jc w:val="both"/>
        <w:rPr>
          <w:rFonts w:ascii="Calibri" w:hAnsi="Calibri"/>
          <w:sz w:val="22"/>
        </w:rPr>
      </w:pPr>
    </w:p>
    <w:p w14:paraId="74619E14"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szCs w:val="22"/>
        </w:rPr>
      </w:pPr>
      <w:r w:rsidRPr="00696887">
        <w:rPr>
          <w:rFonts w:ascii="Calibri" w:hAnsi="Calibri"/>
          <w:b/>
          <w:sz w:val="22"/>
          <w:szCs w:val="22"/>
        </w:rPr>
        <w:lastRenderedPageBreak/>
        <w:t>Faire partager les valeurs de la République</w:t>
      </w:r>
    </w:p>
    <w:p w14:paraId="5FFA6A09" w14:textId="77777777" w:rsidR="00DF5BF2" w:rsidRPr="00696887" w:rsidRDefault="00B546F5" w:rsidP="001945DF">
      <w:pPr>
        <w:pStyle w:val="stitre2"/>
        <w:numPr>
          <w:ilvl w:val="0"/>
          <w:numId w:val="18"/>
        </w:numPr>
        <w:spacing w:before="0" w:beforeAutospacing="0" w:after="0" w:afterAutospacing="0" w:line="276" w:lineRule="auto"/>
        <w:ind w:left="567" w:hanging="283"/>
        <w:jc w:val="both"/>
        <w:rPr>
          <w:rFonts w:ascii="Calibri" w:hAnsi="Calibri"/>
          <w:sz w:val="22"/>
          <w:szCs w:val="22"/>
        </w:rPr>
      </w:pPr>
      <w:proofErr w:type="gramStart"/>
      <w:r w:rsidRPr="00696887">
        <w:rPr>
          <w:rFonts w:ascii="Calibri" w:hAnsi="Calibri"/>
          <w:sz w:val="22"/>
          <w:szCs w:val="22"/>
        </w:rPr>
        <w:t>savoir</w:t>
      </w:r>
      <w:proofErr w:type="gramEnd"/>
      <w:r w:rsidRPr="00696887">
        <w:rPr>
          <w:rFonts w:ascii="Calibri" w:hAnsi="Calibri"/>
          <w:sz w:val="22"/>
          <w:szCs w:val="22"/>
        </w:rPr>
        <w:t xml:space="preserve"> transmettre et faire partager les principes de la vie démocratique ainsi que les valeurs de la République : la liberté, l'égalité, la fraternité ; la laïcité ; le refus de toutes les discriminations.</w:t>
      </w:r>
    </w:p>
    <w:p w14:paraId="24C2D661" w14:textId="77777777" w:rsidR="00DF5BF2" w:rsidRPr="00696887" w:rsidRDefault="00B546F5" w:rsidP="001945DF">
      <w:pPr>
        <w:pStyle w:val="NormalWeb"/>
        <w:numPr>
          <w:ilvl w:val="0"/>
          <w:numId w:val="18"/>
        </w:numPr>
        <w:spacing w:before="0" w:beforeAutospacing="0" w:after="0" w:afterAutospacing="0" w:line="276" w:lineRule="auto"/>
        <w:ind w:left="567" w:hanging="283"/>
        <w:jc w:val="both"/>
        <w:rPr>
          <w:rFonts w:ascii="Calibri" w:hAnsi="Calibri"/>
          <w:color w:val="auto"/>
          <w:sz w:val="22"/>
          <w:szCs w:val="22"/>
        </w:rPr>
      </w:pPr>
      <w:proofErr w:type="gramStart"/>
      <w:r w:rsidRPr="00696887">
        <w:rPr>
          <w:rFonts w:ascii="Calibri" w:hAnsi="Calibri"/>
          <w:color w:val="auto"/>
          <w:sz w:val="22"/>
          <w:szCs w:val="22"/>
        </w:rPr>
        <w:t>aider</w:t>
      </w:r>
      <w:proofErr w:type="gramEnd"/>
      <w:r w:rsidRPr="00696887">
        <w:rPr>
          <w:rFonts w:ascii="Calibri" w:hAnsi="Calibri"/>
          <w:color w:val="auto"/>
          <w:sz w:val="22"/>
          <w:szCs w:val="22"/>
        </w:rPr>
        <w:t xml:space="preserve"> les élèves à développer leur esprit critique, à distinguer les savoirs des opinions ou des croyances, à savoir argumenter et à respecter la pensée des autres.</w:t>
      </w:r>
    </w:p>
    <w:p w14:paraId="61A70B6C" w14:textId="77777777" w:rsidR="00DF5BF2" w:rsidRPr="00696887" w:rsidRDefault="00DF5BF2" w:rsidP="001945DF">
      <w:pPr>
        <w:pStyle w:val="NormalWeb"/>
        <w:spacing w:before="0" w:beforeAutospacing="0" w:after="0" w:afterAutospacing="0" w:line="276" w:lineRule="auto"/>
        <w:ind w:left="360"/>
        <w:jc w:val="both"/>
        <w:rPr>
          <w:rFonts w:ascii="Calibri" w:hAnsi="Calibri"/>
          <w:sz w:val="22"/>
          <w:szCs w:val="22"/>
        </w:rPr>
      </w:pPr>
    </w:p>
    <w:p w14:paraId="606E1350" w14:textId="77777777" w:rsidR="00DF5BF2" w:rsidRPr="00696887" w:rsidRDefault="00B546F5" w:rsidP="001945DF">
      <w:pPr>
        <w:pStyle w:val="NormalWeb"/>
        <w:numPr>
          <w:ilvl w:val="0"/>
          <w:numId w:val="23"/>
        </w:numPr>
        <w:spacing w:before="0" w:beforeAutospacing="0" w:after="0" w:afterAutospacing="0" w:line="276" w:lineRule="auto"/>
        <w:jc w:val="both"/>
        <w:rPr>
          <w:rFonts w:ascii="Calibri" w:hAnsi="Calibri"/>
          <w:color w:val="auto"/>
          <w:sz w:val="22"/>
          <w:szCs w:val="22"/>
        </w:rPr>
      </w:pPr>
      <w:r w:rsidRPr="00696887">
        <w:rPr>
          <w:rStyle w:val="stitre21"/>
          <w:rFonts w:ascii="Calibri" w:hAnsi="Calibri"/>
          <w:b/>
          <w:color w:val="auto"/>
          <w:sz w:val="22"/>
          <w:szCs w:val="22"/>
        </w:rPr>
        <w:t>Inscrire son action dans le cadre des principes fondamentaux du système éducatif et dans le cadre réglementaire de l'école</w:t>
      </w:r>
    </w:p>
    <w:p w14:paraId="79E7BF2C" w14:textId="77777777" w:rsidR="00DF5BF2" w:rsidRPr="00696887" w:rsidRDefault="00B546F5" w:rsidP="001945DF">
      <w:pPr>
        <w:pStyle w:val="NormalWeb"/>
        <w:numPr>
          <w:ilvl w:val="0"/>
          <w:numId w:val="19"/>
        </w:numPr>
        <w:spacing w:before="0" w:beforeAutospacing="0" w:after="0" w:afterAutospacing="0" w:line="276" w:lineRule="auto"/>
        <w:ind w:left="567" w:hanging="283"/>
        <w:jc w:val="both"/>
        <w:rPr>
          <w:rFonts w:ascii="Calibri" w:hAnsi="Calibri"/>
          <w:color w:val="auto"/>
          <w:sz w:val="22"/>
          <w:szCs w:val="22"/>
        </w:rPr>
      </w:pPr>
      <w:proofErr w:type="gramStart"/>
      <w:r w:rsidRPr="00696887">
        <w:rPr>
          <w:rFonts w:ascii="Calibri" w:hAnsi="Calibri"/>
          <w:color w:val="auto"/>
          <w:sz w:val="22"/>
          <w:szCs w:val="22"/>
        </w:rPr>
        <w:t>connaître</w:t>
      </w:r>
      <w:proofErr w:type="gramEnd"/>
      <w:r w:rsidRPr="00696887">
        <w:rPr>
          <w:rFonts w:ascii="Calibri" w:hAnsi="Calibri"/>
          <w:color w:val="auto"/>
          <w:sz w:val="22"/>
          <w:szCs w:val="22"/>
        </w:rPr>
        <w:t xml:space="preserve"> la politique éducative de la France, les principales étapes de l'histoire de l'École, ses enjeux et ses défis, les principes fondamentaux du système éducatif et de son organisation en comparaison avec d'autres pays européens.</w:t>
      </w:r>
    </w:p>
    <w:p w14:paraId="4A9DF664" w14:textId="77777777" w:rsidR="00DF5BF2" w:rsidRPr="00696887" w:rsidRDefault="00B546F5" w:rsidP="001945DF">
      <w:pPr>
        <w:pStyle w:val="NormalWeb"/>
        <w:numPr>
          <w:ilvl w:val="0"/>
          <w:numId w:val="19"/>
        </w:numPr>
        <w:spacing w:before="0" w:beforeAutospacing="0" w:after="0" w:afterAutospacing="0" w:line="276" w:lineRule="auto"/>
        <w:ind w:left="567" w:hanging="283"/>
        <w:jc w:val="both"/>
        <w:rPr>
          <w:rFonts w:ascii="Calibri" w:hAnsi="Calibri"/>
          <w:color w:val="auto"/>
          <w:sz w:val="22"/>
          <w:szCs w:val="22"/>
        </w:rPr>
      </w:pPr>
      <w:proofErr w:type="gramStart"/>
      <w:r w:rsidRPr="00696887">
        <w:rPr>
          <w:rFonts w:ascii="Calibri" w:hAnsi="Calibri"/>
          <w:color w:val="auto"/>
          <w:sz w:val="22"/>
          <w:szCs w:val="22"/>
        </w:rPr>
        <w:t>connaître</w:t>
      </w:r>
      <w:proofErr w:type="gramEnd"/>
      <w:r w:rsidRPr="00696887">
        <w:rPr>
          <w:rFonts w:ascii="Calibri" w:hAnsi="Calibri"/>
          <w:color w:val="auto"/>
          <w:sz w:val="22"/>
          <w:szCs w:val="22"/>
        </w:rPr>
        <w:t xml:space="preserve"> les grands principes législatifs qui régissent le système éducatif, le cadre réglementaire de l'École et de l'établissement scolaire, les droits et obligations des fonctionnaires ainsi que les statuts des professeurs et des personnels d'éducation.</w:t>
      </w:r>
    </w:p>
    <w:p w14:paraId="29023A76" w14:textId="77777777" w:rsidR="00DF5BF2" w:rsidRPr="00696887" w:rsidRDefault="00DF5BF2" w:rsidP="001945DF">
      <w:pPr>
        <w:pStyle w:val="NormalWeb"/>
        <w:spacing w:before="0" w:beforeAutospacing="0" w:after="0" w:afterAutospacing="0" w:line="276" w:lineRule="auto"/>
        <w:ind w:left="142"/>
        <w:jc w:val="both"/>
        <w:rPr>
          <w:sz w:val="22"/>
          <w:szCs w:val="22"/>
        </w:rPr>
      </w:pPr>
    </w:p>
    <w:p w14:paraId="55899C6E" w14:textId="77777777" w:rsidR="00DF5BF2" w:rsidRPr="00696887" w:rsidRDefault="00B546F5" w:rsidP="001945DF">
      <w:pPr>
        <w:pStyle w:val="stitre1"/>
        <w:spacing w:before="0" w:beforeAutospacing="0" w:after="0" w:afterAutospacing="0" w:line="276" w:lineRule="auto"/>
        <w:jc w:val="both"/>
        <w:rPr>
          <w:rFonts w:ascii="Calibri" w:hAnsi="Calibri"/>
          <w:b/>
          <w:sz w:val="22"/>
          <w:szCs w:val="22"/>
          <w:u w:val="single"/>
        </w:rPr>
      </w:pPr>
      <w:r w:rsidRPr="00696887">
        <w:rPr>
          <w:rFonts w:ascii="Calibri" w:hAnsi="Calibri"/>
          <w:b/>
          <w:sz w:val="22"/>
          <w:szCs w:val="22"/>
          <w:u w:val="single"/>
        </w:rPr>
        <w:t>Les professeurs et les personnels d'éducation, pédagogues et éducateurs au service de la réussite de tous les élèves</w:t>
      </w:r>
    </w:p>
    <w:p w14:paraId="1B430074" w14:textId="77777777" w:rsidR="00DF5BF2" w:rsidRPr="00696887" w:rsidRDefault="00DF5BF2" w:rsidP="001945DF">
      <w:pPr>
        <w:pStyle w:val="stitre1"/>
        <w:spacing w:before="0" w:beforeAutospacing="0" w:after="0" w:afterAutospacing="0"/>
        <w:jc w:val="both"/>
        <w:rPr>
          <w:rFonts w:ascii="Calibri" w:hAnsi="Calibri"/>
          <w:b/>
          <w:u w:val="single"/>
        </w:rPr>
      </w:pPr>
    </w:p>
    <w:p w14:paraId="74752978"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La maîtrise des compétences pédagogiques et éducatives fondamentales est la condition nécessaire d'une culture partagée qui favorise la cohérence des enseignements et des actions éducatives.</w:t>
      </w:r>
    </w:p>
    <w:p w14:paraId="4DC4DDCC" w14:textId="77777777" w:rsidR="00DF5BF2" w:rsidRPr="00696887" w:rsidRDefault="00DF5BF2" w:rsidP="001945DF">
      <w:pPr>
        <w:pStyle w:val="NormalWeb"/>
        <w:spacing w:before="0" w:beforeAutospacing="0" w:after="0" w:afterAutospacing="0" w:line="276" w:lineRule="auto"/>
        <w:jc w:val="both"/>
        <w:rPr>
          <w:rFonts w:ascii="Calibri" w:hAnsi="Calibri"/>
          <w:color w:val="auto"/>
          <w:sz w:val="20"/>
        </w:rPr>
      </w:pPr>
    </w:p>
    <w:p w14:paraId="147DC908" w14:textId="77777777" w:rsidR="00DF5BF2" w:rsidRPr="00696887" w:rsidRDefault="00B546F5" w:rsidP="001945DF">
      <w:pPr>
        <w:pStyle w:val="NormalWeb"/>
        <w:numPr>
          <w:ilvl w:val="0"/>
          <w:numId w:val="23"/>
        </w:numPr>
        <w:spacing w:before="0" w:beforeAutospacing="0" w:after="0" w:afterAutospacing="0" w:line="276" w:lineRule="auto"/>
        <w:jc w:val="both"/>
        <w:rPr>
          <w:rFonts w:ascii="Calibri" w:hAnsi="Calibri"/>
          <w:b/>
          <w:color w:val="auto"/>
          <w:sz w:val="20"/>
        </w:rPr>
      </w:pPr>
      <w:r w:rsidRPr="00696887">
        <w:rPr>
          <w:rFonts w:ascii="Calibri" w:hAnsi="Calibri"/>
          <w:b/>
          <w:color w:val="auto"/>
          <w:sz w:val="22"/>
        </w:rPr>
        <w:t>Connaître les élèves et les processus d'apprentissage</w:t>
      </w:r>
    </w:p>
    <w:p w14:paraId="3895FD4A"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connaître</w:t>
      </w:r>
      <w:proofErr w:type="gramEnd"/>
      <w:r w:rsidRPr="00696887">
        <w:rPr>
          <w:rFonts w:ascii="Calibri" w:hAnsi="Calibri"/>
          <w:color w:val="auto"/>
          <w:sz w:val="22"/>
        </w:rPr>
        <w:t xml:space="preserve"> les concepts fondamentaux de la psychologie de l'enfant, de l'adolescent et du jeune adulte.</w:t>
      </w:r>
    </w:p>
    <w:p w14:paraId="6D22E15D"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connaître</w:t>
      </w:r>
      <w:proofErr w:type="gramEnd"/>
      <w:r w:rsidRPr="00696887">
        <w:rPr>
          <w:rFonts w:ascii="Calibri" w:hAnsi="Calibri"/>
          <w:color w:val="auto"/>
          <w:sz w:val="22"/>
        </w:rPr>
        <w:t xml:space="preserve"> les processus et les mécanismes d'apprentissage, en prenant en compte les apports de la recherche.</w:t>
      </w:r>
    </w:p>
    <w:p w14:paraId="6E2C92AF"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tenir</w:t>
      </w:r>
      <w:proofErr w:type="gramEnd"/>
      <w:r w:rsidRPr="00696887">
        <w:rPr>
          <w:rFonts w:ascii="Calibri" w:hAnsi="Calibri"/>
          <w:color w:val="auto"/>
          <w:sz w:val="22"/>
        </w:rPr>
        <w:t xml:space="preserve"> compte des dimensions cognitive, affective et relationnelle de l'enseignement et de l'action éducative.</w:t>
      </w:r>
    </w:p>
    <w:p w14:paraId="3F0444FA" w14:textId="77777777" w:rsidR="00DF5BF2" w:rsidRPr="00696887" w:rsidRDefault="00DF5BF2" w:rsidP="001945DF">
      <w:pPr>
        <w:pStyle w:val="NormalWeb"/>
        <w:spacing w:before="0" w:beforeAutospacing="0" w:after="0" w:afterAutospacing="0" w:line="276" w:lineRule="auto"/>
        <w:jc w:val="both"/>
        <w:rPr>
          <w:color w:val="auto"/>
        </w:rPr>
      </w:pPr>
    </w:p>
    <w:p w14:paraId="21D6F8F9"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Prendre en compte la diversité des élèves</w:t>
      </w:r>
    </w:p>
    <w:p w14:paraId="4F1A2D3E"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adapter</w:t>
      </w:r>
      <w:proofErr w:type="gramEnd"/>
      <w:r w:rsidRPr="00696887">
        <w:rPr>
          <w:rFonts w:ascii="Calibri" w:hAnsi="Calibri"/>
          <w:color w:val="auto"/>
          <w:sz w:val="22"/>
        </w:rPr>
        <w:t xml:space="preserve"> son enseignement et son action éducative à la diversité des élèves.</w:t>
      </w:r>
    </w:p>
    <w:p w14:paraId="3A46739F"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travailler</w:t>
      </w:r>
      <w:proofErr w:type="gramEnd"/>
      <w:r w:rsidRPr="00696887">
        <w:rPr>
          <w:rFonts w:ascii="Calibri" w:hAnsi="Calibri"/>
          <w:color w:val="auto"/>
          <w:sz w:val="22"/>
        </w:rPr>
        <w:t xml:space="preserve"> avec les personnes ressources en vue de la mise en œuvre du « projet personnalisé de scolarisation » des élèves en situation de handicap.</w:t>
      </w:r>
    </w:p>
    <w:p w14:paraId="3BCE7B45"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déceler</w:t>
      </w:r>
      <w:proofErr w:type="gramEnd"/>
      <w:r w:rsidRPr="00696887">
        <w:rPr>
          <w:rFonts w:ascii="Calibri" w:hAnsi="Calibri"/>
          <w:color w:val="auto"/>
          <w:sz w:val="22"/>
        </w:rPr>
        <w:t xml:space="preserve"> les signes du décrochage scolaire afin de prévenir les situations difficiles.</w:t>
      </w:r>
    </w:p>
    <w:p w14:paraId="7B5BDE1B" w14:textId="77777777" w:rsidR="00DF5BF2" w:rsidRPr="00696887" w:rsidRDefault="00DF5BF2" w:rsidP="001945DF">
      <w:pPr>
        <w:pStyle w:val="NormalWeb"/>
        <w:spacing w:before="0" w:beforeAutospacing="0" w:after="0" w:afterAutospacing="0" w:line="276" w:lineRule="auto"/>
        <w:ind w:left="360"/>
        <w:jc w:val="both"/>
        <w:rPr>
          <w:rFonts w:ascii="Calibri" w:hAnsi="Calibri"/>
          <w:color w:val="auto"/>
          <w:sz w:val="22"/>
        </w:rPr>
      </w:pPr>
    </w:p>
    <w:p w14:paraId="0E649C0F"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Accompagner les élèves dans leur parcours de formation</w:t>
      </w:r>
    </w:p>
    <w:p w14:paraId="44C3B4CE"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à la construction des parcours des élèves sur les plans pédagogique et éducatif.</w:t>
      </w:r>
    </w:p>
    <w:p w14:paraId="22FC1602"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contribuer</w:t>
      </w:r>
      <w:proofErr w:type="gramEnd"/>
      <w:r w:rsidRPr="00696887">
        <w:rPr>
          <w:rFonts w:ascii="Calibri" w:hAnsi="Calibri"/>
          <w:color w:val="auto"/>
          <w:sz w:val="22"/>
        </w:rPr>
        <w:t xml:space="preserve"> à la maîtrise par les élèves du socle commun de connaissances, de compétences et de culture.</w:t>
      </w:r>
    </w:p>
    <w:p w14:paraId="3BE51608"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aux travaux de différents conseils (conseil des maîtres, conseil de cycle, conseil de classe, conseil pédagogique, etc.), en contribuant notamment à la réflexion sur la coordination des enseignements et des actions éducatives.</w:t>
      </w:r>
    </w:p>
    <w:p w14:paraId="5E8AF96F"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à la conception et à l'animation, au sein d'une équipe </w:t>
      </w:r>
      <w:proofErr w:type="spellStart"/>
      <w:r w:rsidRPr="00696887">
        <w:rPr>
          <w:rFonts w:ascii="Calibri" w:hAnsi="Calibri"/>
          <w:color w:val="auto"/>
          <w:sz w:val="22"/>
        </w:rPr>
        <w:t>pluri-professionnelle</w:t>
      </w:r>
      <w:proofErr w:type="spellEnd"/>
      <w:r w:rsidRPr="00696887">
        <w:rPr>
          <w:rFonts w:ascii="Calibri" w:hAnsi="Calibri"/>
          <w:color w:val="auto"/>
          <w:sz w:val="22"/>
        </w:rPr>
        <w:t>, des séquences pédagogiques et éducatives permettant aux élèves de construire leur projet de formation et leur orientation.</w:t>
      </w:r>
    </w:p>
    <w:p w14:paraId="149010F0" w14:textId="77777777" w:rsidR="00DF5BF2" w:rsidRPr="00696887" w:rsidRDefault="00DF5BF2" w:rsidP="001945DF">
      <w:pPr>
        <w:pStyle w:val="NormalWeb"/>
        <w:spacing w:before="0" w:beforeAutospacing="0" w:after="0" w:afterAutospacing="0" w:line="276" w:lineRule="auto"/>
        <w:ind w:left="142"/>
        <w:jc w:val="both"/>
        <w:rPr>
          <w:color w:val="auto"/>
        </w:rPr>
      </w:pPr>
    </w:p>
    <w:p w14:paraId="75E67318"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Agir en éducateur responsable et selon des principes éthiques</w:t>
      </w:r>
    </w:p>
    <w:p w14:paraId="24DA4A7E"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accorder</w:t>
      </w:r>
      <w:proofErr w:type="gramEnd"/>
      <w:r w:rsidRPr="00696887">
        <w:rPr>
          <w:rFonts w:ascii="Calibri" w:hAnsi="Calibri"/>
          <w:color w:val="auto"/>
          <w:sz w:val="22"/>
        </w:rPr>
        <w:t xml:space="preserve"> à tous les élèves l'attention et l'accompagnement appropriés.</w:t>
      </w:r>
    </w:p>
    <w:p w14:paraId="65689777"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lastRenderedPageBreak/>
        <w:t>éviter</w:t>
      </w:r>
      <w:proofErr w:type="gramEnd"/>
      <w:r w:rsidRPr="00696887">
        <w:rPr>
          <w:rFonts w:ascii="Calibri" w:hAnsi="Calibri"/>
          <w:color w:val="auto"/>
          <w:sz w:val="22"/>
        </w:rPr>
        <w:t xml:space="preserve"> toute forme de dévalorisation à l'égard des élèves, des parents, des pairs et de tout membre de la communauté éducative.</w:t>
      </w:r>
    </w:p>
    <w:p w14:paraId="7887AC4F"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apporter</w:t>
      </w:r>
      <w:proofErr w:type="gramEnd"/>
      <w:r w:rsidRPr="00696887">
        <w:rPr>
          <w:rFonts w:ascii="Calibri" w:hAnsi="Calibri"/>
          <w:color w:val="auto"/>
          <w:sz w:val="22"/>
        </w:rPr>
        <w:t xml:space="preserve"> sa contribution à la mise en œuvre des éducations transversales, notamment l'éducation à la santé, l'éducation à la citoyenneté, l'éducation au développement durable et l'éducation artistique et culturelle.</w:t>
      </w:r>
    </w:p>
    <w:p w14:paraId="07EA4B1D"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se</w:t>
      </w:r>
      <w:proofErr w:type="gramEnd"/>
      <w:r w:rsidRPr="00696887">
        <w:rPr>
          <w:rFonts w:ascii="Calibri" w:hAnsi="Calibri"/>
          <w:color w:val="auto"/>
          <w:sz w:val="22"/>
        </w:rPr>
        <w:t xml:space="preserve"> mobiliser et mobiliser les élèves contre les stéréotypes et les discriminations de tout ordre, promouvoir l'égalité entre les filles et les garçons, les femmes et les hommes.</w:t>
      </w:r>
    </w:p>
    <w:p w14:paraId="4250471D"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contribuer</w:t>
      </w:r>
      <w:proofErr w:type="gramEnd"/>
      <w:r w:rsidRPr="00696887">
        <w:rPr>
          <w:rFonts w:ascii="Calibri" w:hAnsi="Calibri"/>
          <w:color w:val="auto"/>
          <w:sz w:val="22"/>
        </w:rPr>
        <w:t xml:space="preserve">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1CC50A7D"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contribuer</w:t>
      </w:r>
      <w:proofErr w:type="gramEnd"/>
      <w:r w:rsidRPr="00696887">
        <w:rPr>
          <w:rFonts w:ascii="Calibri" w:hAnsi="Calibri"/>
          <w:color w:val="auto"/>
          <w:sz w:val="22"/>
        </w:rPr>
        <w:t xml:space="preserve"> à identifier tout signe de comportement à risque et contribuer à sa résolution.</w:t>
      </w:r>
    </w:p>
    <w:p w14:paraId="4E3026EA"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respecter</w:t>
      </w:r>
      <w:proofErr w:type="gramEnd"/>
      <w:r w:rsidRPr="00696887">
        <w:rPr>
          <w:rFonts w:ascii="Calibri" w:hAnsi="Calibri"/>
          <w:color w:val="auto"/>
          <w:sz w:val="22"/>
        </w:rPr>
        <w:t xml:space="preserve"> et faire respecter le règlement intérieur et les chartes d'usage.</w:t>
      </w:r>
    </w:p>
    <w:p w14:paraId="2851C01E"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respecter</w:t>
      </w:r>
      <w:proofErr w:type="gramEnd"/>
      <w:r w:rsidRPr="00696887">
        <w:rPr>
          <w:rFonts w:ascii="Calibri" w:hAnsi="Calibri"/>
          <w:color w:val="auto"/>
          <w:sz w:val="22"/>
        </w:rPr>
        <w:t xml:space="preserve"> la confidentialité des informations individuelles concernant les élèves et leurs familles.</w:t>
      </w:r>
    </w:p>
    <w:p w14:paraId="634401F5" w14:textId="77777777" w:rsidR="00DF5BF2" w:rsidRPr="00696887" w:rsidRDefault="00DF5BF2" w:rsidP="001945DF">
      <w:pPr>
        <w:pStyle w:val="NormalWeb"/>
        <w:spacing w:before="0" w:beforeAutospacing="0" w:after="0" w:afterAutospacing="0" w:line="276" w:lineRule="auto"/>
        <w:jc w:val="both"/>
        <w:rPr>
          <w:color w:val="auto"/>
        </w:rPr>
      </w:pPr>
    </w:p>
    <w:p w14:paraId="430C03A6" w14:textId="77777777" w:rsidR="00DF5BF2" w:rsidRPr="00696887" w:rsidRDefault="00B546F5" w:rsidP="001945DF">
      <w:pPr>
        <w:pStyle w:val="NormalWeb"/>
        <w:numPr>
          <w:ilvl w:val="0"/>
          <w:numId w:val="23"/>
        </w:numPr>
        <w:spacing w:before="0" w:beforeAutospacing="0" w:after="0" w:afterAutospacing="0" w:line="276" w:lineRule="auto"/>
        <w:jc w:val="both"/>
        <w:rPr>
          <w:rFonts w:ascii="Calibri" w:hAnsi="Calibri"/>
          <w:b/>
          <w:color w:val="auto"/>
          <w:sz w:val="22"/>
        </w:rPr>
      </w:pPr>
      <w:r w:rsidRPr="00696887">
        <w:rPr>
          <w:rStyle w:val="stitre21"/>
          <w:rFonts w:ascii="Calibri" w:hAnsi="Calibri"/>
          <w:b/>
          <w:color w:val="auto"/>
          <w:sz w:val="22"/>
        </w:rPr>
        <w:t>Maîtriser la langue française à des fins de communication</w:t>
      </w:r>
    </w:p>
    <w:p w14:paraId="3EF4C382"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utiliser</w:t>
      </w:r>
      <w:proofErr w:type="gramEnd"/>
      <w:r w:rsidRPr="00696887">
        <w:rPr>
          <w:rFonts w:ascii="Calibri" w:hAnsi="Calibri"/>
          <w:color w:val="auto"/>
          <w:sz w:val="22"/>
        </w:rPr>
        <w:t xml:space="preserve"> un langage clair et adapté aux différents interlocuteurs rencontrés dans son activité professionnelle.</w:t>
      </w:r>
    </w:p>
    <w:p w14:paraId="4EFD21A6" w14:textId="77777777" w:rsidR="00DF5BF2" w:rsidRPr="00696887" w:rsidRDefault="00B546F5" w:rsidP="001945DF">
      <w:pPr>
        <w:pStyle w:val="NormalWeb"/>
        <w:numPr>
          <w:ilvl w:val="0"/>
          <w:numId w:val="20"/>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intégrer</w:t>
      </w:r>
      <w:proofErr w:type="gramEnd"/>
      <w:r w:rsidRPr="00696887">
        <w:rPr>
          <w:rFonts w:ascii="Calibri" w:hAnsi="Calibri"/>
          <w:color w:val="auto"/>
          <w:sz w:val="22"/>
        </w:rPr>
        <w:t xml:space="preserve"> dans son activité l'objectif de maîtrise de la langue orale et écrite par les élèves.</w:t>
      </w:r>
    </w:p>
    <w:p w14:paraId="6000CBD3" w14:textId="77777777" w:rsidR="00DF5BF2" w:rsidRPr="00696887" w:rsidRDefault="00DF5BF2" w:rsidP="001945DF">
      <w:pPr>
        <w:pStyle w:val="NormalWeb"/>
        <w:spacing w:before="0" w:beforeAutospacing="0" w:after="0" w:afterAutospacing="0" w:line="276" w:lineRule="auto"/>
        <w:jc w:val="both"/>
        <w:rPr>
          <w:color w:val="auto"/>
        </w:rPr>
      </w:pPr>
    </w:p>
    <w:p w14:paraId="1998346C"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Utiliser une langue vivante étrangère dans les situations exigées par son métier</w:t>
      </w:r>
    </w:p>
    <w:p w14:paraId="7F1FD3BE"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maîtriser</w:t>
      </w:r>
      <w:proofErr w:type="gramEnd"/>
      <w:r w:rsidRPr="00696887">
        <w:rPr>
          <w:rFonts w:ascii="Calibri" w:hAnsi="Calibri"/>
          <w:color w:val="auto"/>
          <w:sz w:val="22"/>
        </w:rPr>
        <w:t xml:space="preserve"> au moins une langue vivante étrangère au niveau B2 du cadre européen commun de référence pour les langues.</w:t>
      </w:r>
    </w:p>
    <w:p w14:paraId="030B2F4A"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au développement d'une compétence interculturelle chez les élèves.</w:t>
      </w:r>
    </w:p>
    <w:p w14:paraId="5F21E8BF" w14:textId="77777777" w:rsidR="00DF5BF2" w:rsidRPr="00696887" w:rsidRDefault="00DF5BF2" w:rsidP="001945DF">
      <w:pPr>
        <w:pStyle w:val="NormalWeb"/>
        <w:spacing w:before="0" w:beforeAutospacing="0" w:after="0" w:afterAutospacing="0" w:line="276" w:lineRule="auto"/>
        <w:jc w:val="both"/>
        <w:rPr>
          <w:color w:val="auto"/>
        </w:rPr>
      </w:pPr>
    </w:p>
    <w:p w14:paraId="32EAD071"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Intégrer les éléments de la culture numérique nécessaires à l'exercice de son métier</w:t>
      </w:r>
    </w:p>
    <w:p w14:paraId="754B3C7D"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tirer</w:t>
      </w:r>
      <w:proofErr w:type="gramEnd"/>
      <w:r w:rsidRPr="00696887">
        <w:rPr>
          <w:rFonts w:ascii="Calibri" w:hAnsi="Calibri"/>
          <w:color w:val="auto"/>
          <w:sz w:val="22"/>
        </w:rPr>
        <w:t xml:space="preserve"> le meilleur parti des outils, des ressources et des usages numériques, en particulier pour permettre l'individualisation des apprentissages et développer les apprentissages collaboratifs.</w:t>
      </w:r>
    </w:p>
    <w:p w14:paraId="625C8583"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aider</w:t>
      </w:r>
      <w:proofErr w:type="gramEnd"/>
      <w:r w:rsidRPr="00696887">
        <w:rPr>
          <w:rFonts w:ascii="Calibri" w:hAnsi="Calibri"/>
          <w:color w:val="auto"/>
          <w:sz w:val="22"/>
        </w:rPr>
        <w:t xml:space="preserve"> les élèves à s'approprier les outils et les usages numériques de manière critique et créative.</w:t>
      </w:r>
    </w:p>
    <w:p w14:paraId="127AE768"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à l'éducation des élèves à un usage responsable d'internet.</w:t>
      </w:r>
    </w:p>
    <w:p w14:paraId="100C3B14"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utiliser</w:t>
      </w:r>
      <w:proofErr w:type="gramEnd"/>
      <w:r w:rsidRPr="00696887">
        <w:rPr>
          <w:rFonts w:ascii="Calibri" w:hAnsi="Calibri"/>
          <w:color w:val="auto"/>
          <w:sz w:val="22"/>
        </w:rPr>
        <w:t xml:space="preserve"> efficacement les technologies pour échanger et se former.</w:t>
      </w:r>
    </w:p>
    <w:p w14:paraId="40432DE1" w14:textId="77777777" w:rsidR="00DF5BF2" w:rsidRPr="00696887" w:rsidRDefault="00DF5BF2" w:rsidP="001945DF">
      <w:pPr>
        <w:pStyle w:val="NormalWeb"/>
        <w:spacing w:before="0" w:beforeAutospacing="0" w:after="0" w:afterAutospacing="0" w:line="276" w:lineRule="auto"/>
        <w:jc w:val="both"/>
        <w:rPr>
          <w:color w:val="auto"/>
        </w:rPr>
      </w:pPr>
    </w:p>
    <w:p w14:paraId="6C43F2BE" w14:textId="77777777" w:rsidR="00DF5BF2" w:rsidRPr="00696887" w:rsidRDefault="00B546F5" w:rsidP="001945DF">
      <w:pPr>
        <w:pStyle w:val="stitre1"/>
        <w:spacing w:before="0" w:beforeAutospacing="0" w:after="0" w:afterAutospacing="0" w:line="276" w:lineRule="auto"/>
        <w:jc w:val="both"/>
        <w:rPr>
          <w:rFonts w:ascii="Calibri" w:hAnsi="Calibri"/>
          <w:b/>
          <w:u w:val="single"/>
        </w:rPr>
      </w:pPr>
      <w:r w:rsidRPr="00696887">
        <w:rPr>
          <w:rFonts w:ascii="Calibri" w:hAnsi="Calibri"/>
          <w:b/>
          <w:u w:val="single"/>
        </w:rPr>
        <w:t>Les professeurs et les personnels d'éducation, acteurs de la communauté éducative</w:t>
      </w:r>
    </w:p>
    <w:p w14:paraId="05C45358" w14:textId="77777777" w:rsidR="00DF5BF2" w:rsidRPr="00696887" w:rsidRDefault="00DF5BF2" w:rsidP="001945DF">
      <w:pPr>
        <w:pStyle w:val="stitre1"/>
        <w:spacing w:before="0" w:beforeAutospacing="0" w:after="0" w:afterAutospacing="0" w:line="276" w:lineRule="auto"/>
        <w:jc w:val="both"/>
        <w:rPr>
          <w:rFonts w:ascii="Calibri" w:hAnsi="Calibri"/>
          <w:b/>
          <w:u w:val="single"/>
        </w:rPr>
      </w:pPr>
    </w:p>
    <w:p w14:paraId="57BE153C"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Les professeurs et les personnels d'éducation font partie d'une équipe éducative mobilisée au service de la réussite de tous les élèves dans une action cohérente et coordonnée.</w:t>
      </w:r>
    </w:p>
    <w:p w14:paraId="32417677" w14:textId="77777777" w:rsidR="00DF5BF2" w:rsidRPr="00696887" w:rsidRDefault="00DF5BF2" w:rsidP="001945DF">
      <w:pPr>
        <w:pStyle w:val="NormalWeb"/>
        <w:spacing w:before="0" w:beforeAutospacing="0" w:after="0" w:afterAutospacing="0" w:line="276" w:lineRule="auto"/>
        <w:jc w:val="both"/>
        <w:rPr>
          <w:color w:val="auto"/>
        </w:rPr>
      </w:pPr>
    </w:p>
    <w:p w14:paraId="146A7AA4"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Coopérer au sein d'une équipe</w:t>
      </w:r>
    </w:p>
    <w:p w14:paraId="53EF9D06"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inscrire</w:t>
      </w:r>
      <w:proofErr w:type="gramEnd"/>
      <w:r w:rsidRPr="00696887">
        <w:rPr>
          <w:rFonts w:ascii="Calibri" w:hAnsi="Calibri"/>
          <w:color w:val="auto"/>
          <w:sz w:val="22"/>
        </w:rPr>
        <w:t xml:space="preserve"> son intervention dans un cadre collectif, au service de la complémentarité et de la continuité des enseignements comme des actions éducatives.</w:t>
      </w:r>
    </w:p>
    <w:p w14:paraId="2A67D8E8"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collaborer</w:t>
      </w:r>
      <w:proofErr w:type="gramEnd"/>
      <w:r w:rsidRPr="00696887">
        <w:rPr>
          <w:rFonts w:ascii="Calibri" w:hAnsi="Calibri"/>
          <w:color w:val="auto"/>
          <w:sz w:val="22"/>
        </w:rPr>
        <w:t xml:space="preserve"> à la définition des objectifs et à leur évaluation.</w:t>
      </w:r>
    </w:p>
    <w:p w14:paraId="6CF8FB12"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participer</w:t>
      </w:r>
      <w:proofErr w:type="gramEnd"/>
      <w:r w:rsidRPr="00696887">
        <w:rPr>
          <w:rFonts w:ascii="Calibri" w:hAnsi="Calibri"/>
          <w:color w:val="auto"/>
          <w:sz w:val="22"/>
        </w:rPr>
        <w:t xml:space="preserve"> à la conception et à la mise en œuvre de projets collectifs, notamment, en coopération avec les psychologues scolaires ou les conseillers d'orientation psychologues, le parcours d'information et d'orientation proposé à tous les élèves.</w:t>
      </w:r>
    </w:p>
    <w:p w14:paraId="26C4C39F" w14:textId="77777777" w:rsidR="00DF5BF2" w:rsidRPr="00696887" w:rsidRDefault="00DF5BF2" w:rsidP="001945DF">
      <w:pPr>
        <w:pStyle w:val="NormalWeb"/>
        <w:spacing w:before="0" w:beforeAutospacing="0" w:after="0" w:afterAutospacing="0" w:line="276" w:lineRule="auto"/>
        <w:ind w:firstLine="283"/>
        <w:jc w:val="both"/>
        <w:rPr>
          <w:rFonts w:ascii="Calibri" w:hAnsi="Calibri"/>
          <w:color w:val="auto"/>
          <w:sz w:val="22"/>
        </w:rPr>
      </w:pPr>
    </w:p>
    <w:p w14:paraId="65917BC2"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Contribuer à l'action de la communauté éducative</w:t>
      </w:r>
    </w:p>
    <w:p w14:paraId="1945A8E1"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savoir</w:t>
      </w:r>
      <w:proofErr w:type="gramEnd"/>
      <w:r w:rsidRPr="00696887">
        <w:rPr>
          <w:rFonts w:ascii="Calibri" w:hAnsi="Calibri"/>
          <w:color w:val="auto"/>
          <w:sz w:val="22"/>
        </w:rPr>
        <w:t xml:space="preserve"> conduire un entretien, animer une réunion et pratiquer une médiation en utilisant un langage clair et adapté à la situation.</w:t>
      </w:r>
    </w:p>
    <w:p w14:paraId="206C8CB1"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prendre</w:t>
      </w:r>
      <w:proofErr w:type="gramEnd"/>
      <w:r w:rsidRPr="00696887">
        <w:rPr>
          <w:rFonts w:ascii="Calibri" w:hAnsi="Calibri"/>
          <w:color w:val="auto"/>
          <w:sz w:val="22"/>
        </w:rPr>
        <w:t xml:space="preserve"> part à l'élaboration du projet d'école ou d'établissement et à sa mise en œuvre.</w:t>
      </w:r>
    </w:p>
    <w:p w14:paraId="7F5E2AAE"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lastRenderedPageBreak/>
        <w:t>prendre</w:t>
      </w:r>
      <w:proofErr w:type="gramEnd"/>
      <w:r w:rsidRPr="00696887">
        <w:rPr>
          <w:rFonts w:ascii="Calibri" w:hAnsi="Calibri"/>
          <w:color w:val="auto"/>
          <w:sz w:val="22"/>
        </w:rPr>
        <w:t xml:space="preserve"> en compte les caractéristiques de l'école ou de l'établissement, ses publics, son environnement socio-économique et culturel, et identifier le rôle de tous les acteurs.</w:t>
      </w:r>
    </w:p>
    <w:p w14:paraId="5A9840E2"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coordonner</w:t>
      </w:r>
      <w:proofErr w:type="gramEnd"/>
      <w:r w:rsidRPr="00696887">
        <w:rPr>
          <w:rFonts w:ascii="Calibri" w:hAnsi="Calibri"/>
          <w:color w:val="auto"/>
          <w:sz w:val="22"/>
        </w:rPr>
        <w:t xml:space="preserve"> ses interventions avec les autres membres de la communauté éducative.</w:t>
      </w:r>
    </w:p>
    <w:p w14:paraId="1DFDF8B1" w14:textId="77777777" w:rsidR="00DF5BF2" w:rsidRPr="00696887" w:rsidRDefault="00DF5BF2" w:rsidP="001945DF">
      <w:pPr>
        <w:pStyle w:val="NormalWeb"/>
        <w:spacing w:before="0" w:beforeAutospacing="0" w:after="0" w:afterAutospacing="0" w:line="276" w:lineRule="auto"/>
        <w:jc w:val="both"/>
        <w:rPr>
          <w:color w:val="auto"/>
        </w:rPr>
      </w:pPr>
    </w:p>
    <w:p w14:paraId="333A68EE"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Coopérer avec les parents d'élèves</w:t>
      </w:r>
    </w:p>
    <w:p w14:paraId="62D84900"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œuvrer</w:t>
      </w:r>
      <w:proofErr w:type="gramEnd"/>
      <w:r w:rsidRPr="00696887">
        <w:rPr>
          <w:rFonts w:ascii="Calibri" w:hAnsi="Calibri"/>
          <w:color w:val="auto"/>
          <w:sz w:val="22"/>
        </w:rPr>
        <w:t xml:space="preserve"> à la construction d'une relation de confiance avec les parents.</w:t>
      </w:r>
    </w:p>
    <w:p w14:paraId="1E757D56"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analyser</w:t>
      </w:r>
      <w:proofErr w:type="gramEnd"/>
      <w:r w:rsidRPr="00696887">
        <w:rPr>
          <w:rFonts w:ascii="Calibri" w:hAnsi="Calibri"/>
          <w:color w:val="auto"/>
          <w:sz w:val="22"/>
        </w:rPr>
        <w:t xml:space="preserve"> avec les parents les progrès et le parcours de leur enfant en vue d'identifier ses capacités, de repérer ses difficultés et coopérer avec eux pour aider celui-ci dans l'élaboration et la conduite de son projet personnel, voire de son projet professionnel.</w:t>
      </w:r>
    </w:p>
    <w:p w14:paraId="1C561B25"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entretenir</w:t>
      </w:r>
      <w:proofErr w:type="gramEnd"/>
      <w:r w:rsidRPr="00696887">
        <w:rPr>
          <w:rFonts w:ascii="Calibri" w:hAnsi="Calibri"/>
          <w:color w:val="auto"/>
          <w:sz w:val="22"/>
        </w:rPr>
        <w:t xml:space="preserve"> un dialogue constructif avec les représentants des parents d'élèves.</w:t>
      </w:r>
    </w:p>
    <w:p w14:paraId="2E5C182F" w14:textId="77777777" w:rsidR="00DF5BF2" w:rsidRPr="00696887" w:rsidRDefault="00DF5BF2" w:rsidP="001945DF">
      <w:pPr>
        <w:pStyle w:val="NormalWeb"/>
        <w:spacing w:before="0" w:beforeAutospacing="0" w:after="0" w:afterAutospacing="0" w:line="276" w:lineRule="auto"/>
        <w:jc w:val="both"/>
        <w:rPr>
          <w:rFonts w:ascii="Calibri" w:hAnsi="Calibri"/>
          <w:color w:val="auto"/>
          <w:sz w:val="22"/>
        </w:rPr>
      </w:pPr>
    </w:p>
    <w:p w14:paraId="1E189054"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Coopérer avec les partenaires de l'école</w:t>
      </w:r>
    </w:p>
    <w:p w14:paraId="2F65A468"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coopérer</w:t>
      </w:r>
      <w:proofErr w:type="gramEnd"/>
      <w:r w:rsidRPr="00696887">
        <w:rPr>
          <w:rFonts w:ascii="Calibri" w:hAnsi="Calibri"/>
          <w:color w:val="auto"/>
          <w:sz w:val="22"/>
        </w:rPr>
        <w:t>,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14:paraId="696104F7"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connaître</w:t>
      </w:r>
      <w:proofErr w:type="gramEnd"/>
      <w:r w:rsidRPr="00696887">
        <w:rPr>
          <w:rFonts w:ascii="Calibri" w:hAnsi="Calibri"/>
          <w:color w:val="auto"/>
          <w:sz w:val="22"/>
        </w:rPr>
        <w:t xml:space="preserve"> les possibilités d'échanges et de collaborations avec d'autres écoles ou établissements et les possibilités de partenariats locaux, nationaux, voire européens et internationaux.</w:t>
      </w:r>
    </w:p>
    <w:p w14:paraId="4A087A1B"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coopérer</w:t>
      </w:r>
      <w:proofErr w:type="gramEnd"/>
      <w:r w:rsidRPr="00696887">
        <w:rPr>
          <w:rFonts w:ascii="Calibri" w:hAnsi="Calibri"/>
          <w:color w:val="auto"/>
          <w:sz w:val="22"/>
        </w:rPr>
        <w:t xml:space="preserve"> avec les équipes pédagogiques et éducatives d'autres écoles ou établissements, notamment dans le cadre d'un environnement numérique de travail et en vue de favoriser la relation entre les cycles et entre les degrés d'enseignement.</w:t>
      </w:r>
    </w:p>
    <w:p w14:paraId="424139BF" w14:textId="77777777" w:rsidR="00DF5BF2" w:rsidRPr="00696887" w:rsidRDefault="00DF5BF2" w:rsidP="001945DF">
      <w:pPr>
        <w:pStyle w:val="NormalWeb"/>
        <w:spacing w:before="0" w:beforeAutospacing="0" w:after="0" w:afterAutospacing="0" w:line="276" w:lineRule="auto"/>
        <w:jc w:val="both"/>
        <w:rPr>
          <w:rFonts w:ascii="Calibri" w:hAnsi="Calibri"/>
          <w:color w:val="auto"/>
          <w:sz w:val="22"/>
        </w:rPr>
      </w:pPr>
    </w:p>
    <w:p w14:paraId="5B51295B" w14:textId="77777777" w:rsidR="00DF5BF2" w:rsidRPr="00696887" w:rsidRDefault="00B546F5" w:rsidP="001945DF">
      <w:pPr>
        <w:pStyle w:val="stitre2"/>
        <w:numPr>
          <w:ilvl w:val="0"/>
          <w:numId w:val="23"/>
        </w:numPr>
        <w:spacing w:before="0" w:beforeAutospacing="0" w:after="0" w:afterAutospacing="0" w:line="276" w:lineRule="auto"/>
        <w:jc w:val="both"/>
        <w:rPr>
          <w:rFonts w:ascii="Calibri" w:hAnsi="Calibri"/>
          <w:b/>
          <w:sz w:val="22"/>
        </w:rPr>
      </w:pPr>
      <w:r w:rsidRPr="00696887">
        <w:rPr>
          <w:rFonts w:ascii="Calibri" w:hAnsi="Calibri"/>
          <w:b/>
          <w:sz w:val="22"/>
        </w:rPr>
        <w:t>S'engager dans une démarche individuelle et collective de développement professionnel</w:t>
      </w:r>
    </w:p>
    <w:p w14:paraId="53AC6126"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bookmarkStart w:id="1" w:name="_GoBack"/>
      <w:proofErr w:type="gramStart"/>
      <w:r w:rsidRPr="00696887">
        <w:rPr>
          <w:rFonts w:ascii="Calibri" w:hAnsi="Calibri"/>
          <w:color w:val="auto"/>
          <w:sz w:val="22"/>
        </w:rPr>
        <w:t>compléter</w:t>
      </w:r>
      <w:proofErr w:type="gramEnd"/>
      <w:r w:rsidRPr="00696887">
        <w:rPr>
          <w:rFonts w:ascii="Calibri" w:hAnsi="Calibri"/>
          <w:color w:val="auto"/>
          <w:sz w:val="22"/>
        </w:rPr>
        <w:t xml:space="preserve"> et actualiser ses connaissances scientifiques, didactiques et pédagogiques.</w:t>
      </w:r>
    </w:p>
    <w:p w14:paraId="1717C786"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se</w:t>
      </w:r>
      <w:proofErr w:type="gramEnd"/>
      <w:r w:rsidRPr="00696887">
        <w:rPr>
          <w:rFonts w:ascii="Calibri" w:hAnsi="Calibri"/>
          <w:color w:val="auto"/>
          <w:sz w:val="22"/>
        </w:rPr>
        <w:t xml:space="preserve"> tenir informé des acquis de la recherche afin de pouvoir s'engager dans des projets et des démarches d'innovation pédagogique visant à l'amélioration des pratiques.</w:t>
      </w:r>
    </w:p>
    <w:p w14:paraId="064E158F"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réfléchir</w:t>
      </w:r>
      <w:proofErr w:type="gramEnd"/>
      <w:r w:rsidRPr="00696887">
        <w:rPr>
          <w:rFonts w:ascii="Calibri" w:hAnsi="Calibri"/>
          <w:color w:val="auto"/>
          <w:sz w:val="22"/>
        </w:rPr>
        <w:t xml:space="preserve"> sur sa pratique - seul et entre pairs - et réinvestir les résultats de sa réflexion dans l'action.</w:t>
      </w:r>
    </w:p>
    <w:p w14:paraId="7C9DB310" w14:textId="20A2486B"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identifier</w:t>
      </w:r>
      <w:proofErr w:type="gramEnd"/>
      <w:r w:rsidRPr="00696887">
        <w:rPr>
          <w:rFonts w:ascii="Calibri" w:hAnsi="Calibri"/>
          <w:color w:val="auto"/>
          <w:sz w:val="22"/>
        </w:rPr>
        <w:t xml:space="preserve"> ses besoins de formation et mettre en œuvre les moyens de développer ses compétences en utilisant les ressources disponibles.</w:t>
      </w:r>
    </w:p>
    <w:bookmarkEnd w:id="1"/>
    <w:p w14:paraId="082CE1F3" w14:textId="77777777" w:rsidR="00DF5BF2" w:rsidRPr="00696887" w:rsidRDefault="00DF5BF2" w:rsidP="001945DF">
      <w:pPr>
        <w:pStyle w:val="NormalWeb"/>
        <w:spacing w:before="0" w:beforeAutospacing="0" w:after="0" w:afterAutospacing="0" w:line="276" w:lineRule="auto"/>
        <w:jc w:val="both"/>
        <w:rPr>
          <w:color w:val="auto"/>
        </w:rPr>
      </w:pPr>
    </w:p>
    <w:p w14:paraId="31F3D7EF" w14:textId="77777777" w:rsidR="00DF5BF2" w:rsidRPr="00696887" w:rsidRDefault="00B546F5" w:rsidP="001945DF">
      <w:pPr>
        <w:pStyle w:val="stitre"/>
        <w:spacing w:before="0" w:beforeAutospacing="0" w:after="0" w:afterAutospacing="0" w:line="276" w:lineRule="auto"/>
        <w:jc w:val="both"/>
        <w:rPr>
          <w:rFonts w:ascii="Calibri" w:hAnsi="Calibri"/>
          <w:b/>
          <w:sz w:val="28"/>
          <w:u w:val="single"/>
        </w:rPr>
      </w:pPr>
      <w:r w:rsidRPr="00696887">
        <w:rPr>
          <w:rFonts w:ascii="Calibri" w:hAnsi="Calibri"/>
          <w:b/>
          <w:sz w:val="28"/>
          <w:u w:val="single"/>
        </w:rPr>
        <w:t>Compétences communes à tous les professeurs</w:t>
      </w:r>
    </w:p>
    <w:p w14:paraId="72AFBC4B" w14:textId="77777777" w:rsidR="00DF5BF2" w:rsidRPr="00696887" w:rsidRDefault="00DF5BF2" w:rsidP="001945DF">
      <w:pPr>
        <w:pStyle w:val="stitre"/>
        <w:spacing w:before="0" w:beforeAutospacing="0" w:after="0" w:afterAutospacing="0" w:line="276" w:lineRule="auto"/>
        <w:jc w:val="both"/>
        <w:rPr>
          <w:b/>
          <w:u w:val="single"/>
        </w:rPr>
      </w:pPr>
    </w:p>
    <w:p w14:paraId="5AD78C98"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14:paraId="1A398D18"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14:paraId="2CE69E72" w14:textId="77777777" w:rsidR="00DF5BF2" w:rsidRPr="00696887" w:rsidRDefault="00DF5BF2" w:rsidP="001945DF">
      <w:pPr>
        <w:pStyle w:val="NormalWeb"/>
        <w:spacing w:before="0" w:beforeAutospacing="0" w:after="0" w:afterAutospacing="0" w:line="276" w:lineRule="auto"/>
        <w:jc w:val="both"/>
        <w:rPr>
          <w:color w:val="auto"/>
        </w:rPr>
      </w:pPr>
    </w:p>
    <w:p w14:paraId="26595541" w14:textId="77777777" w:rsidR="00DF5BF2" w:rsidRPr="00696887" w:rsidRDefault="00B546F5" w:rsidP="001945DF">
      <w:pPr>
        <w:pStyle w:val="stitre1"/>
        <w:spacing w:before="0" w:beforeAutospacing="0" w:after="0" w:afterAutospacing="0" w:line="276" w:lineRule="auto"/>
        <w:jc w:val="both"/>
        <w:rPr>
          <w:rFonts w:ascii="Calibri" w:hAnsi="Calibri"/>
          <w:b/>
          <w:u w:val="single"/>
        </w:rPr>
      </w:pPr>
      <w:r w:rsidRPr="00696887">
        <w:rPr>
          <w:rFonts w:ascii="Calibri" w:hAnsi="Calibri"/>
          <w:b/>
          <w:u w:val="single"/>
        </w:rPr>
        <w:t>Les professeurs, professionnels porteurs de savoirs et d'une culture commune</w:t>
      </w:r>
    </w:p>
    <w:p w14:paraId="4C287049" w14:textId="77777777" w:rsidR="00DF5BF2" w:rsidRPr="00696887" w:rsidRDefault="00DF5BF2" w:rsidP="001945DF">
      <w:pPr>
        <w:pStyle w:val="stitre1"/>
        <w:spacing w:before="0" w:beforeAutospacing="0" w:after="0" w:afterAutospacing="0" w:line="276" w:lineRule="auto"/>
        <w:jc w:val="both"/>
        <w:rPr>
          <w:rFonts w:ascii="Calibri" w:hAnsi="Calibri"/>
          <w:b/>
          <w:sz w:val="22"/>
          <w:u w:val="single"/>
        </w:rPr>
      </w:pPr>
    </w:p>
    <w:p w14:paraId="466879E9"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color w:val="auto"/>
          <w:sz w:val="22"/>
        </w:rPr>
        <w:t xml:space="preserve">La maîtrise des savoirs enseignés et une solide culture générale sont la condition nécessaire de l'enseignement. Elles permettent aux professeurs des écoles d'exercer la polyvalence propre à leur </w:t>
      </w:r>
      <w:r w:rsidRPr="00696887">
        <w:rPr>
          <w:rFonts w:ascii="Calibri" w:hAnsi="Calibri"/>
          <w:color w:val="auto"/>
          <w:sz w:val="22"/>
        </w:rPr>
        <w:lastRenderedPageBreak/>
        <w:t>métier et à tous les professeurs d'avoir une vision globale des apprentissages, en favorisant la cohérence, la convergence et la continuité des enseignements.</w:t>
      </w:r>
    </w:p>
    <w:p w14:paraId="3119ADDF" w14:textId="77777777" w:rsidR="00DF5BF2" w:rsidRPr="00696887" w:rsidRDefault="00DF5BF2" w:rsidP="001945DF">
      <w:pPr>
        <w:pStyle w:val="NormalWeb"/>
        <w:spacing w:before="0" w:beforeAutospacing="0" w:after="0" w:afterAutospacing="0" w:line="276" w:lineRule="auto"/>
        <w:jc w:val="both"/>
        <w:rPr>
          <w:color w:val="auto"/>
        </w:rPr>
      </w:pPr>
    </w:p>
    <w:p w14:paraId="41300FC4" w14:textId="77777777" w:rsidR="00DF5BF2" w:rsidRPr="00696887" w:rsidRDefault="00B546F5" w:rsidP="001945DF">
      <w:pPr>
        <w:pStyle w:val="stitre2"/>
        <w:spacing w:before="0" w:beforeAutospacing="0" w:after="0" w:afterAutospacing="0" w:line="276" w:lineRule="auto"/>
        <w:jc w:val="both"/>
        <w:rPr>
          <w:rFonts w:ascii="Calibri" w:hAnsi="Calibri"/>
          <w:sz w:val="22"/>
        </w:rPr>
      </w:pPr>
      <w:r w:rsidRPr="00696887">
        <w:rPr>
          <w:rFonts w:ascii="Calibri" w:hAnsi="Calibri"/>
          <w:b/>
          <w:sz w:val="22"/>
        </w:rPr>
        <w:t>P 1.</w:t>
      </w:r>
      <w:r w:rsidRPr="00696887">
        <w:rPr>
          <w:rFonts w:ascii="Calibri" w:hAnsi="Calibri"/>
          <w:sz w:val="22"/>
        </w:rPr>
        <w:t xml:space="preserve"> </w:t>
      </w:r>
      <w:r w:rsidRPr="00696887">
        <w:rPr>
          <w:rFonts w:ascii="Calibri" w:hAnsi="Calibri"/>
          <w:b/>
          <w:sz w:val="22"/>
        </w:rPr>
        <w:t>Maîtriser les savoirs disciplinaires et leur didactique</w:t>
      </w:r>
    </w:p>
    <w:p w14:paraId="6BD99E2E"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connaître</w:t>
      </w:r>
      <w:proofErr w:type="gramEnd"/>
      <w:r w:rsidRPr="00696887">
        <w:rPr>
          <w:rFonts w:ascii="Calibri" w:hAnsi="Calibri"/>
          <w:color w:val="auto"/>
          <w:sz w:val="22"/>
        </w:rPr>
        <w:t xml:space="preserve"> de manière approfondie sa discipline ou ses domaines d'enseignement. En situer les repères fondamentaux, les enjeux épistémologiques et les problèmes didactiques.</w:t>
      </w:r>
    </w:p>
    <w:p w14:paraId="16962B99"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maîtriser</w:t>
      </w:r>
      <w:proofErr w:type="gramEnd"/>
      <w:r w:rsidRPr="00696887">
        <w:rPr>
          <w:rFonts w:ascii="Calibri" w:hAnsi="Calibri"/>
          <w:color w:val="auto"/>
          <w:sz w:val="22"/>
        </w:rPr>
        <w:t xml:space="preserve"> les objectifs et les contenus d'enseignement, les exigences du socle commun de connaissances, de compétences et de culture ainsi que les acquis du cycle précédent et du cycle suivant.</w:t>
      </w:r>
    </w:p>
    <w:p w14:paraId="1A133AD1"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contribuer</w:t>
      </w:r>
      <w:proofErr w:type="gramEnd"/>
      <w:r w:rsidRPr="00696887">
        <w:rPr>
          <w:rFonts w:ascii="Calibri" w:hAnsi="Calibri"/>
          <w:color w:val="auto"/>
          <w:sz w:val="22"/>
        </w:rPr>
        <w:t xml:space="preserve"> à la mise en place de projets interdisciplinaires au service des objectifs inscrits dans les programmes d‘enseignement.</w:t>
      </w:r>
    </w:p>
    <w:p w14:paraId="6EC41A2C"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b/>
          <w:bCs/>
          <w:color w:val="auto"/>
          <w:sz w:val="22"/>
        </w:rPr>
        <w:t>En particulier, au collège</w:t>
      </w:r>
    </w:p>
    <w:p w14:paraId="742CF74D" w14:textId="77777777" w:rsidR="00DF5BF2" w:rsidRPr="00696887" w:rsidRDefault="00B546F5" w:rsidP="006C5B0F">
      <w:pPr>
        <w:pStyle w:val="NormalWeb"/>
        <w:spacing w:before="0" w:beforeAutospacing="0" w:after="0" w:afterAutospacing="0" w:line="276" w:lineRule="auto"/>
        <w:ind w:left="708"/>
        <w:jc w:val="both"/>
        <w:rPr>
          <w:rFonts w:ascii="Calibri" w:hAnsi="Calibri"/>
          <w:color w:val="auto"/>
          <w:sz w:val="22"/>
        </w:rPr>
      </w:pPr>
      <w:r w:rsidRPr="00696887">
        <w:rPr>
          <w:rFonts w:ascii="Calibri" w:hAnsi="Calibri"/>
          <w:color w:val="auto"/>
          <w:sz w:val="22"/>
        </w:rPr>
        <w:t>. Accompagner les élèves lors du passage d'un maître polyvalent à l'école élémentaire à une pluralité d'enseignants spécialistes de leur discipline.</w:t>
      </w:r>
    </w:p>
    <w:p w14:paraId="7C1845C5"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b/>
          <w:bCs/>
          <w:color w:val="auto"/>
          <w:sz w:val="22"/>
        </w:rPr>
        <w:t>En particulier, au lycée général et technologique</w:t>
      </w:r>
    </w:p>
    <w:p w14:paraId="4A39A00F" w14:textId="77777777" w:rsidR="00DF5BF2" w:rsidRPr="00696887" w:rsidRDefault="00B546F5" w:rsidP="006C5B0F">
      <w:pPr>
        <w:pStyle w:val="NormalWeb"/>
        <w:spacing w:before="0" w:beforeAutospacing="0" w:after="0" w:afterAutospacing="0" w:line="276" w:lineRule="auto"/>
        <w:ind w:left="708"/>
        <w:jc w:val="both"/>
        <w:rPr>
          <w:rFonts w:ascii="Calibri" w:hAnsi="Calibri"/>
          <w:color w:val="auto"/>
          <w:sz w:val="22"/>
        </w:rPr>
      </w:pPr>
      <w:r w:rsidRPr="00696887">
        <w:rPr>
          <w:rFonts w:ascii="Calibri" w:hAnsi="Calibri"/>
          <w:color w:val="auto"/>
          <w:sz w:val="22"/>
        </w:rPr>
        <w:t>. Articuler les champs disciplinaires enseignés au lycée avec les exigences scientifiques de l'enseignement supérieur.</w:t>
      </w:r>
    </w:p>
    <w:p w14:paraId="1FBE4547" w14:textId="77777777" w:rsidR="00DF5BF2" w:rsidRPr="00696887" w:rsidRDefault="00DF5BF2" w:rsidP="001945DF">
      <w:pPr>
        <w:pStyle w:val="NormalWeb"/>
        <w:spacing w:before="0" w:beforeAutospacing="0" w:after="0" w:afterAutospacing="0" w:line="276" w:lineRule="auto"/>
        <w:jc w:val="both"/>
        <w:rPr>
          <w:color w:val="auto"/>
        </w:rPr>
      </w:pPr>
    </w:p>
    <w:p w14:paraId="617488DC" w14:textId="77777777" w:rsidR="00DF5BF2" w:rsidRPr="00696887" w:rsidRDefault="00B546F5" w:rsidP="001945DF">
      <w:pPr>
        <w:pStyle w:val="stitre2"/>
        <w:spacing w:before="0" w:beforeAutospacing="0" w:after="0" w:afterAutospacing="0" w:line="276" w:lineRule="auto"/>
        <w:jc w:val="both"/>
        <w:rPr>
          <w:rFonts w:ascii="Calibri" w:hAnsi="Calibri"/>
          <w:sz w:val="22"/>
        </w:rPr>
      </w:pPr>
      <w:r w:rsidRPr="00696887">
        <w:rPr>
          <w:rFonts w:ascii="Calibri" w:hAnsi="Calibri"/>
          <w:b/>
          <w:sz w:val="22"/>
        </w:rPr>
        <w:t>P 2. Maîtriser la langue française dans le cadre de son enseignement</w:t>
      </w:r>
    </w:p>
    <w:p w14:paraId="4EB3587B"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utiliser</w:t>
      </w:r>
      <w:proofErr w:type="gramEnd"/>
      <w:r w:rsidRPr="00696887">
        <w:rPr>
          <w:rFonts w:ascii="Calibri" w:hAnsi="Calibri"/>
          <w:color w:val="auto"/>
          <w:sz w:val="22"/>
        </w:rPr>
        <w:t xml:space="preserve"> un langage clair et adapté aux capacités de compréhension des élèves.</w:t>
      </w:r>
    </w:p>
    <w:p w14:paraId="51564A7D"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intégrer</w:t>
      </w:r>
      <w:proofErr w:type="gramEnd"/>
      <w:r w:rsidRPr="00696887">
        <w:rPr>
          <w:rFonts w:ascii="Calibri" w:hAnsi="Calibri"/>
          <w:color w:val="auto"/>
          <w:sz w:val="22"/>
        </w:rPr>
        <w:t xml:space="preserve"> dans son enseignement l'objectif de maîtrise par les élèves de la langue orale et écrite.</w:t>
      </w:r>
    </w:p>
    <w:p w14:paraId="76747526"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décrire</w:t>
      </w:r>
      <w:proofErr w:type="gramEnd"/>
      <w:r w:rsidRPr="00696887">
        <w:rPr>
          <w:rFonts w:ascii="Calibri" w:hAnsi="Calibri"/>
          <w:color w:val="auto"/>
          <w:sz w:val="22"/>
        </w:rPr>
        <w:t xml:space="preserve"> et expliquer simplement son enseignement à un membre de la communauté éducative ou à un parent d'élève.</w:t>
      </w:r>
    </w:p>
    <w:p w14:paraId="6CBF278A" w14:textId="77777777" w:rsidR="00DF5BF2" w:rsidRPr="00696887" w:rsidRDefault="00DF5BF2" w:rsidP="001945DF">
      <w:pPr>
        <w:pStyle w:val="stitre1"/>
        <w:spacing w:before="0" w:beforeAutospacing="0" w:after="0" w:afterAutospacing="0" w:line="276" w:lineRule="auto"/>
        <w:jc w:val="both"/>
      </w:pPr>
    </w:p>
    <w:p w14:paraId="7C5CD955" w14:textId="77777777" w:rsidR="00DF5BF2" w:rsidRPr="00696887" w:rsidRDefault="00B546F5" w:rsidP="001945DF">
      <w:pPr>
        <w:pStyle w:val="stitre1"/>
        <w:spacing w:before="0" w:beforeAutospacing="0" w:after="0" w:afterAutospacing="0" w:line="276" w:lineRule="auto"/>
        <w:jc w:val="both"/>
        <w:rPr>
          <w:rFonts w:ascii="Calibri" w:hAnsi="Calibri"/>
          <w:b/>
          <w:u w:val="single"/>
        </w:rPr>
      </w:pPr>
      <w:r w:rsidRPr="00696887">
        <w:rPr>
          <w:rFonts w:ascii="Calibri" w:hAnsi="Calibri"/>
          <w:b/>
          <w:u w:val="single"/>
        </w:rPr>
        <w:t>Les professeurs, praticiens experts des apprentissages</w:t>
      </w:r>
    </w:p>
    <w:p w14:paraId="110A89FE" w14:textId="77777777" w:rsidR="00DF5BF2" w:rsidRPr="00696887" w:rsidRDefault="00DF5BF2" w:rsidP="001945DF">
      <w:pPr>
        <w:pStyle w:val="stitre1"/>
        <w:spacing w:before="0" w:beforeAutospacing="0" w:after="0" w:afterAutospacing="0" w:line="276" w:lineRule="auto"/>
        <w:jc w:val="both"/>
        <w:rPr>
          <w:b/>
          <w:u w:val="single"/>
        </w:rPr>
      </w:pPr>
    </w:p>
    <w:p w14:paraId="5C5C8F57" w14:textId="77777777" w:rsidR="00DF5BF2" w:rsidRPr="00696887" w:rsidRDefault="00B546F5" w:rsidP="001945DF">
      <w:pPr>
        <w:pStyle w:val="stitre2"/>
        <w:spacing w:before="0" w:beforeAutospacing="0" w:after="0" w:afterAutospacing="0" w:line="276" w:lineRule="auto"/>
        <w:jc w:val="both"/>
        <w:rPr>
          <w:rFonts w:ascii="Calibri" w:hAnsi="Calibri"/>
          <w:b/>
          <w:sz w:val="22"/>
        </w:rPr>
      </w:pPr>
      <w:r w:rsidRPr="00696887">
        <w:rPr>
          <w:rFonts w:ascii="Calibri" w:hAnsi="Calibri"/>
          <w:b/>
          <w:sz w:val="22"/>
        </w:rPr>
        <w:t>P 3.</w:t>
      </w:r>
      <w:r w:rsidRPr="00696887">
        <w:rPr>
          <w:rFonts w:ascii="Calibri" w:hAnsi="Calibri"/>
          <w:sz w:val="22"/>
        </w:rPr>
        <w:t xml:space="preserve"> </w:t>
      </w:r>
      <w:r w:rsidRPr="00696887">
        <w:rPr>
          <w:rFonts w:ascii="Calibri" w:hAnsi="Calibri"/>
          <w:b/>
          <w:sz w:val="22"/>
        </w:rPr>
        <w:t>Construire, mettre en œuvre et animer des situations d'enseignement et d'apprentissage prenant en compte la diversité des élèves</w:t>
      </w:r>
    </w:p>
    <w:p w14:paraId="65F3F40A"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savoir</w:t>
      </w:r>
      <w:proofErr w:type="gramEnd"/>
      <w:r w:rsidRPr="00696887">
        <w:rPr>
          <w:rFonts w:ascii="Calibri" w:hAnsi="Calibri"/>
          <w:color w:val="auto"/>
          <w:sz w:val="22"/>
        </w:rPr>
        <w:t xml:space="preserve"> préparer les séquences de classe et, pour cela, définir des programmations et des progressions ; identifier les objectifs, contenus, dispositifs, obstacles didactiques, stratégies d'étayage, modalités d'entraînement et d'évaluation.</w:t>
      </w:r>
    </w:p>
    <w:p w14:paraId="5AE61200"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différencier</w:t>
      </w:r>
      <w:proofErr w:type="gramEnd"/>
      <w:r w:rsidRPr="00696887">
        <w:rPr>
          <w:rFonts w:ascii="Calibri" w:hAnsi="Calibri"/>
          <w:color w:val="auto"/>
          <w:sz w:val="22"/>
        </w:rPr>
        <w:t xml:space="preserve"> son enseignement en fonction des rythmes d'apprentissage et des besoins de chacun. Adapter son enseignement aux élèves à besoins éducatifs particuliers.</w:t>
      </w:r>
    </w:p>
    <w:p w14:paraId="474D7932"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prendre</w:t>
      </w:r>
      <w:proofErr w:type="gramEnd"/>
      <w:r w:rsidRPr="00696887">
        <w:rPr>
          <w:rFonts w:ascii="Calibri" w:hAnsi="Calibri"/>
          <w:color w:val="auto"/>
          <w:sz w:val="22"/>
        </w:rPr>
        <w:t xml:space="preserve"> en compte les préalables et les représentations sociales (genre, origine ethnique, socio-économique et culturelle) pour traiter les difficultés éventuelles dans l'accès aux connaissances.</w:t>
      </w:r>
    </w:p>
    <w:p w14:paraId="022F3BEC"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sélectionner</w:t>
      </w:r>
      <w:proofErr w:type="gramEnd"/>
      <w:r w:rsidRPr="00696887">
        <w:rPr>
          <w:rFonts w:ascii="Calibri" w:hAnsi="Calibri"/>
          <w:color w:val="auto"/>
          <w:sz w:val="22"/>
        </w:rPr>
        <w:t xml:space="preserve"> des approches didactiques appropriées au développement des compétences visées.</w:t>
      </w:r>
    </w:p>
    <w:p w14:paraId="691A8E85"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favoriser</w:t>
      </w:r>
      <w:proofErr w:type="gramEnd"/>
      <w:r w:rsidRPr="00696887">
        <w:rPr>
          <w:rFonts w:ascii="Calibri" w:hAnsi="Calibri"/>
          <w:color w:val="auto"/>
          <w:sz w:val="22"/>
        </w:rPr>
        <w:t xml:space="preserve"> l'intégration de compétences transversales (créativité, responsabilité, collaboration) et le transfert des apprentissages par des démarches appropriées.</w:t>
      </w:r>
    </w:p>
    <w:p w14:paraId="3ADA7097" w14:textId="77777777" w:rsidR="00DF5BF2" w:rsidRPr="00696887" w:rsidRDefault="00B546F5" w:rsidP="001945DF">
      <w:pPr>
        <w:pStyle w:val="NormalWeb"/>
        <w:spacing w:before="0" w:beforeAutospacing="0" w:after="0" w:afterAutospacing="0" w:line="276" w:lineRule="auto"/>
        <w:jc w:val="both"/>
        <w:rPr>
          <w:rFonts w:ascii="Calibri" w:hAnsi="Calibri"/>
          <w:color w:val="auto"/>
          <w:sz w:val="22"/>
        </w:rPr>
      </w:pPr>
      <w:r w:rsidRPr="00696887">
        <w:rPr>
          <w:rFonts w:ascii="Calibri" w:hAnsi="Calibri"/>
          <w:b/>
          <w:bCs/>
          <w:color w:val="auto"/>
          <w:sz w:val="22"/>
        </w:rPr>
        <w:t xml:space="preserve">En particulier, au lycée </w:t>
      </w:r>
    </w:p>
    <w:p w14:paraId="691E2D64" w14:textId="77777777" w:rsidR="00DF5BF2" w:rsidRPr="00696887" w:rsidRDefault="00B546F5" w:rsidP="006C5B0F">
      <w:pPr>
        <w:pStyle w:val="NormalWeb"/>
        <w:spacing w:before="0" w:beforeAutospacing="0" w:after="0" w:afterAutospacing="0" w:line="276" w:lineRule="auto"/>
        <w:ind w:left="708"/>
        <w:jc w:val="both"/>
        <w:rPr>
          <w:rFonts w:ascii="Calibri" w:hAnsi="Calibri"/>
          <w:color w:val="auto"/>
          <w:sz w:val="22"/>
        </w:rPr>
      </w:pPr>
      <w:r w:rsidRPr="00696887">
        <w:rPr>
          <w:rFonts w:ascii="Calibri" w:hAnsi="Calibri"/>
          <w:color w:val="auto"/>
          <w:sz w:val="22"/>
        </w:rPr>
        <w:t xml:space="preserve">. </w:t>
      </w:r>
      <w:proofErr w:type="gramStart"/>
      <w:r w:rsidRPr="00696887">
        <w:rPr>
          <w:rFonts w:ascii="Calibri" w:hAnsi="Calibri"/>
          <w:color w:val="auto"/>
          <w:sz w:val="22"/>
        </w:rPr>
        <w:t>faire</w:t>
      </w:r>
      <w:proofErr w:type="gramEnd"/>
      <w:r w:rsidRPr="00696887">
        <w:rPr>
          <w:rFonts w:ascii="Calibri" w:hAnsi="Calibri"/>
          <w:color w:val="auto"/>
          <w:sz w:val="22"/>
        </w:rPr>
        <w:t xml:space="preserve"> acquérir aux élèves des méthodes de travail préparant à l'enseignement supérieur.</w:t>
      </w:r>
    </w:p>
    <w:p w14:paraId="45C03BAE" w14:textId="77777777" w:rsidR="00DF5BF2" w:rsidRPr="00696887" w:rsidRDefault="00B546F5" w:rsidP="006C5B0F">
      <w:pPr>
        <w:pStyle w:val="NormalWeb"/>
        <w:spacing w:before="0" w:beforeAutospacing="0" w:after="0" w:afterAutospacing="0" w:line="276" w:lineRule="auto"/>
        <w:ind w:left="708"/>
        <w:jc w:val="both"/>
        <w:rPr>
          <w:rFonts w:ascii="Calibri" w:hAnsi="Calibri"/>
          <w:color w:val="auto"/>
          <w:sz w:val="22"/>
        </w:rPr>
      </w:pPr>
      <w:r w:rsidRPr="00696887">
        <w:rPr>
          <w:rFonts w:ascii="Calibri" w:hAnsi="Calibri"/>
          <w:color w:val="auto"/>
          <w:sz w:val="22"/>
        </w:rPr>
        <w:t xml:space="preserve">. </w:t>
      </w:r>
      <w:proofErr w:type="gramStart"/>
      <w:r w:rsidRPr="00696887">
        <w:rPr>
          <w:rFonts w:ascii="Calibri" w:hAnsi="Calibri"/>
          <w:color w:val="auto"/>
          <w:sz w:val="22"/>
        </w:rPr>
        <w:t>contribuer</w:t>
      </w:r>
      <w:proofErr w:type="gramEnd"/>
      <w:r w:rsidRPr="00696887">
        <w:rPr>
          <w:rFonts w:ascii="Calibri" w:hAnsi="Calibri"/>
          <w:color w:val="auto"/>
          <w:sz w:val="22"/>
        </w:rPr>
        <w:t xml:space="preserve"> à l'information des élèves sur les filières de l'enseignement supérieur.</w:t>
      </w:r>
    </w:p>
    <w:p w14:paraId="7ABE60B1" w14:textId="77777777" w:rsidR="00DF5BF2" w:rsidRPr="00696887" w:rsidRDefault="00DF5BF2" w:rsidP="001945DF">
      <w:pPr>
        <w:pStyle w:val="NormalWeb"/>
        <w:spacing w:before="0" w:beforeAutospacing="0" w:after="0" w:afterAutospacing="0" w:line="276" w:lineRule="auto"/>
        <w:jc w:val="both"/>
        <w:rPr>
          <w:rFonts w:ascii="Calibri" w:hAnsi="Calibri"/>
          <w:color w:val="auto"/>
          <w:sz w:val="22"/>
        </w:rPr>
      </w:pPr>
    </w:p>
    <w:p w14:paraId="74906860" w14:textId="77777777" w:rsidR="00DF5BF2" w:rsidRPr="00696887" w:rsidRDefault="00B546F5" w:rsidP="001945DF">
      <w:pPr>
        <w:pStyle w:val="stitre2"/>
        <w:spacing w:before="0" w:beforeAutospacing="0" w:after="0" w:afterAutospacing="0" w:line="276" w:lineRule="auto"/>
        <w:jc w:val="both"/>
        <w:rPr>
          <w:rFonts w:ascii="Calibri" w:hAnsi="Calibri"/>
          <w:b/>
          <w:sz w:val="22"/>
        </w:rPr>
      </w:pPr>
      <w:r w:rsidRPr="00696887">
        <w:rPr>
          <w:rFonts w:ascii="Calibri" w:hAnsi="Calibri"/>
          <w:b/>
          <w:sz w:val="22"/>
        </w:rPr>
        <w:t>P 4.</w:t>
      </w:r>
      <w:r w:rsidRPr="00696887">
        <w:rPr>
          <w:rFonts w:ascii="Calibri" w:hAnsi="Calibri"/>
          <w:sz w:val="22"/>
        </w:rPr>
        <w:t xml:space="preserve"> </w:t>
      </w:r>
      <w:r w:rsidRPr="00696887">
        <w:rPr>
          <w:rFonts w:ascii="Calibri" w:hAnsi="Calibri"/>
          <w:b/>
          <w:sz w:val="22"/>
        </w:rPr>
        <w:t>Organiser et assurer un mode de fonctionnement du groupe favorisant l'apprentissage et la socialisation des élèves</w:t>
      </w:r>
    </w:p>
    <w:p w14:paraId="6301114D"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installer</w:t>
      </w:r>
      <w:proofErr w:type="gramEnd"/>
      <w:r w:rsidRPr="00696887">
        <w:rPr>
          <w:rFonts w:ascii="Calibri" w:hAnsi="Calibri"/>
          <w:color w:val="auto"/>
          <w:sz w:val="22"/>
        </w:rPr>
        <w:t xml:space="preserve"> avec les élèves une relation de confiance et de bienveillance.</w:t>
      </w:r>
    </w:p>
    <w:p w14:paraId="3B019C80"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maintenir</w:t>
      </w:r>
      <w:proofErr w:type="gramEnd"/>
      <w:r w:rsidRPr="00696887">
        <w:rPr>
          <w:rFonts w:ascii="Calibri" w:hAnsi="Calibri"/>
          <w:color w:val="auto"/>
          <w:sz w:val="22"/>
        </w:rPr>
        <w:t xml:space="preserve"> un climat propice à l'apprentissage et un mode de fonctionnement efficace et pertinent pour les activités.</w:t>
      </w:r>
    </w:p>
    <w:p w14:paraId="47DDB90F"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lastRenderedPageBreak/>
        <w:t>rendre</w:t>
      </w:r>
      <w:proofErr w:type="gramEnd"/>
      <w:r w:rsidRPr="00696887">
        <w:rPr>
          <w:rFonts w:ascii="Calibri" w:hAnsi="Calibri"/>
          <w:color w:val="auto"/>
          <w:sz w:val="22"/>
        </w:rPr>
        <w:t xml:space="preserve"> explicites pour les élèves les objectifs visés et construire avec eux le sens des apprentissages.</w:t>
      </w:r>
    </w:p>
    <w:p w14:paraId="20115722"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favoriser</w:t>
      </w:r>
      <w:proofErr w:type="gramEnd"/>
      <w:r w:rsidRPr="00696887">
        <w:rPr>
          <w:rFonts w:ascii="Calibri" w:hAnsi="Calibri"/>
          <w:color w:val="auto"/>
          <w:sz w:val="22"/>
        </w:rPr>
        <w:t xml:space="preserve"> la participation et l'implication de tous les élèves et créer une dynamique d'échanges et de collaboration entre pairs.</w:t>
      </w:r>
    </w:p>
    <w:p w14:paraId="54486F4B"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instaurer</w:t>
      </w:r>
      <w:proofErr w:type="gramEnd"/>
      <w:r w:rsidRPr="00696887">
        <w:rPr>
          <w:rFonts w:ascii="Calibri" w:hAnsi="Calibri"/>
          <w:color w:val="auto"/>
          <w:sz w:val="22"/>
        </w:rPr>
        <w:t xml:space="preserve"> un cadre de travail et des règles assurant la sécurité au sein des plateformes techniques, des laboratoires, des équipements sportifs et artistiques.</w:t>
      </w:r>
    </w:p>
    <w:p w14:paraId="79E27612" w14:textId="77777777" w:rsidR="00DF5BF2" w:rsidRPr="00696887" w:rsidRDefault="00B546F5" w:rsidP="001945DF">
      <w:pPr>
        <w:pStyle w:val="NormalWeb"/>
        <w:numPr>
          <w:ilvl w:val="0"/>
          <w:numId w:val="21"/>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recourir</w:t>
      </w:r>
      <w:proofErr w:type="gramEnd"/>
      <w:r w:rsidRPr="00696887">
        <w:rPr>
          <w:rFonts w:ascii="Calibri" w:hAnsi="Calibri"/>
          <w:color w:val="auto"/>
          <w:sz w:val="22"/>
        </w:rPr>
        <w:t xml:space="preserve"> à des stratégies adéquates pour prévenir l'émergence de comportements inappropriés et pour intervenir efficacement s'ils se manifestent.</w:t>
      </w:r>
    </w:p>
    <w:p w14:paraId="7FD88AF8" w14:textId="77777777" w:rsidR="00DF5BF2" w:rsidRPr="00696887" w:rsidRDefault="00DF5BF2" w:rsidP="001945DF">
      <w:pPr>
        <w:pStyle w:val="NormalWeb"/>
        <w:spacing w:before="0" w:beforeAutospacing="0" w:after="0" w:afterAutospacing="0" w:line="276" w:lineRule="auto"/>
        <w:jc w:val="both"/>
        <w:rPr>
          <w:color w:val="auto"/>
        </w:rPr>
      </w:pPr>
    </w:p>
    <w:p w14:paraId="315844CE" w14:textId="77777777" w:rsidR="00DF5BF2" w:rsidRPr="00696887" w:rsidRDefault="00B546F5" w:rsidP="001945DF">
      <w:pPr>
        <w:pStyle w:val="stitre2"/>
        <w:spacing w:before="0" w:beforeAutospacing="0" w:after="0" w:afterAutospacing="0" w:line="276" w:lineRule="auto"/>
        <w:jc w:val="both"/>
        <w:rPr>
          <w:rFonts w:ascii="Calibri" w:hAnsi="Calibri"/>
          <w:b/>
          <w:sz w:val="22"/>
        </w:rPr>
      </w:pPr>
      <w:r w:rsidRPr="00696887">
        <w:rPr>
          <w:rFonts w:ascii="Calibri" w:hAnsi="Calibri"/>
          <w:b/>
          <w:sz w:val="22"/>
        </w:rPr>
        <w:t>P 5. Évaluer les progrès et les acquisitions des élèves</w:t>
      </w:r>
    </w:p>
    <w:p w14:paraId="22545E4A" w14:textId="77777777"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en</w:t>
      </w:r>
      <w:proofErr w:type="gramEnd"/>
      <w:r w:rsidRPr="00696887">
        <w:rPr>
          <w:rFonts w:ascii="Calibri" w:hAnsi="Calibri"/>
          <w:color w:val="auto"/>
          <w:sz w:val="22"/>
        </w:rPr>
        <w:t xml:space="preserve"> situation d'apprentissage, repérer les difficultés des élèves afin mieux assurer la progression des apprentissages.</w:t>
      </w:r>
    </w:p>
    <w:p w14:paraId="19B2135A" w14:textId="77777777"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construire</w:t>
      </w:r>
      <w:proofErr w:type="gramEnd"/>
      <w:r w:rsidRPr="00696887">
        <w:rPr>
          <w:rFonts w:ascii="Calibri" w:hAnsi="Calibri"/>
          <w:color w:val="auto"/>
          <w:sz w:val="22"/>
        </w:rPr>
        <w:t xml:space="preserve"> et utiliser des outils permettant l'évaluation des besoins, des progrès et du degré d'acquisition des savoirs et des compétences.</w:t>
      </w:r>
    </w:p>
    <w:p w14:paraId="5F9D2EB2" w14:textId="77777777"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analyser</w:t>
      </w:r>
      <w:proofErr w:type="gramEnd"/>
      <w:r w:rsidRPr="00696887">
        <w:rPr>
          <w:rFonts w:ascii="Calibri" w:hAnsi="Calibri"/>
          <w:color w:val="auto"/>
          <w:sz w:val="22"/>
        </w:rPr>
        <w:t xml:space="preserve"> les réussites et les erreurs, concevoir et mettre en œuvre des activités de remédiation et de consolidation des acquis.</w:t>
      </w:r>
    </w:p>
    <w:p w14:paraId="2C155C0D" w14:textId="77777777"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faire</w:t>
      </w:r>
      <w:proofErr w:type="gramEnd"/>
      <w:r w:rsidRPr="00696887">
        <w:rPr>
          <w:rFonts w:ascii="Calibri" w:hAnsi="Calibri"/>
          <w:color w:val="auto"/>
          <w:sz w:val="22"/>
        </w:rPr>
        <w:t xml:space="preserve"> comprendre aux élèves les principes de l'évaluation afin de développer leurs capacités d'auto-évaluation.</w:t>
      </w:r>
    </w:p>
    <w:p w14:paraId="4A791C17" w14:textId="77777777"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communiquer</w:t>
      </w:r>
      <w:proofErr w:type="gramEnd"/>
      <w:r w:rsidRPr="00696887">
        <w:rPr>
          <w:rFonts w:ascii="Calibri" w:hAnsi="Calibri"/>
          <w:color w:val="auto"/>
          <w:sz w:val="22"/>
        </w:rPr>
        <w:t xml:space="preserve"> aux élèves et aux parents les résultats attendus au regard des objectifs et des repères contenus dans les programmes.</w:t>
      </w:r>
    </w:p>
    <w:p w14:paraId="20AF177D" w14:textId="6025E158" w:rsidR="00DF5BF2" w:rsidRPr="00696887" w:rsidRDefault="00B546F5" w:rsidP="001945DF">
      <w:pPr>
        <w:pStyle w:val="NormalWeb"/>
        <w:numPr>
          <w:ilvl w:val="0"/>
          <w:numId w:val="22"/>
        </w:numPr>
        <w:spacing w:before="0" w:beforeAutospacing="0" w:after="0" w:afterAutospacing="0" w:line="276" w:lineRule="auto"/>
        <w:ind w:left="567" w:hanging="283"/>
        <w:jc w:val="both"/>
        <w:rPr>
          <w:rFonts w:ascii="Calibri" w:hAnsi="Calibri"/>
          <w:color w:val="auto"/>
          <w:sz w:val="22"/>
        </w:rPr>
      </w:pPr>
      <w:proofErr w:type="gramStart"/>
      <w:r w:rsidRPr="00696887">
        <w:rPr>
          <w:rFonts w:ascii="Calibri" w:hAnsi="Calibri"/>
          <w:color w:val="auto"/>
          <w:sz w:val="22"/>
        </w:rPr>
        <w:t>inscrire</w:t>
      </w:r>
      <w:proofErr w:type="gramEnd"/>
      <w:r w:rsidRPr="00696887">
        <w:rPr>
          <w:rFonts w:ascii="Calibri" w:hAnsi="Calibri"/>
          <w:color w:val="auto"/>
          <w:sz w:val="22"/>
        </w:rPr>
        <w:t xml:space="preserve"> l'évaluation des progrès et des acquis des élèves dans une perspective de réussite de leur projet d'orientation.</w:t>
      </w:r>
      <w:r w:rsidRPr="00696887">
        <w:rPr>
          <w:b/>
          <w:bCs/>
          <w:color w:val="auto"/>
        </w:rPr>
        <w:t xml:space="preserve"> </w:t>
      </w:r>
    </w:p>
    <w:p w14:paraId="2842D439" w14:textId="26D44DB9" w:rsidR="006236FE" w:rsidRDefault="006236FE" w:rsidP="001945DF">
      <w:pPr>
        <w:pStyle w:val="NormalWeb"/>
        <w:spacing w:before="0" w:beforeAutospacing="0" w:after="0" w:afterAutospacing="0" w:line="276" w:lineRule="auto"/>
        <w:jc w:val="both"/>
        <w:rPr>
          <w:rFonts w:ascii="Calibri" w:hAnsi="Calibri"/>
          <w:color w:val="auto"/>
          <w:sz w:val="22"/>
        </w:rPr>
      </w:pPr>
    </w:p>
    <w:sectPr w:rsidR="006236FE" w:rsidSect="005744DC">
      <w:footerReference w:type="even" r:id="rId50"/>
      <w:footerReference w:type="default" r:id="rId51"/>
      <w:headerReference w:type="first" r:id="rId52"/>
      <w:footerReference w:type="first" r:id="rId53"/>
      <w:type w:val="continuous"/>
      <w:pgSz w:w="11907" w:h="16840"/>
      <w:pgMar w:top="709" w:right="1417" w:bottom="851" w:left="1417" w:header="34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A56E" w14:textId="77777777" w:rsidR="006D1BCD" w:rsidRDefault="006D1BCD">
      <w:pPr>
        <w:spacing w:line="240" w:lineRule="auto"/>
      </w:pPr>
      <w:r>
        <w:separator/>
      </w:r>
    </w:p>
  </w:endnote>
  <w:endnote w:type="continuationSeparator" w:id="0">
    <w:p w14:paraId="5F0F6F59" w14:textId="77777777" w:rsidR="006D1BCD" w:rsidRDefault="006D1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quare721 B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neva">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65B5" w14:textId="77777777" w:rsidR="006C5B0F" w:rsidRDefault="006C5B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11</w:t>
    </w:r>
    <w:r>
      <w:rPr>
        <w:rStyle w:val="Numrodepage"/>
      </w:rPr>
      <w:fldChar w:fldCharType="end"/>
    </w:r>
  </w:p>
  <w:p w14:paraId="74FC9D8D" w14:textId="77777777" w:rsidR="006C5B0F" w:rsidRDefault="006C5B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BD3F" w14:textId="4F575D5A" w:rsidR="006C5B0F" w:rsidRDefault="006C5B0F" w:rsidP="00435149">
    <w:pPr>
      <w:pStyle w:val="Pieddepage"/>
      <w:tabs>
        <w:tab w:val="clear" w:pos="4536"/>
      </w:tabs>
      <w:ind w:left="0"/>
      <w:jc w:val="center"/>
    </w:pPr>
    <w:r>
      <w:t xml:space="preserve">- </w:t>
    </w:r>
    <w:r>
      <w:fldChar w:fldCharType="begin"/>
    </w:r>
    <w:r>
      <w:instrText xml:space="preserve"> PAGE </w:instrText>
    </w:r>
    <w:r>
      <w:fldChar w:fldCharType="separate"/>
    </w:r>
    <w: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AD37" w14:textId="77777777" w:rsidR="006C5B0F" w:rsidRDefault="006C5B0F">
    <w:pPr>
      <w:pStyle w:val="Pieddepage"/>
    </w:pPr>
    <w:r>
      <w:rPr>
        <w:noProof/>
      </w:rPr>
      <mc:AlternateContent>
        <mc:Choice Requires="wpg">
          <w:drawing>
            <wp:anchor distT="0" distB="0" distL="114300" distR="114300" simplePos="0" relativeHeight="251659264" behindDoc="0" locked="0" layoutInCell="0" allowOverlap="1" wp14:anchorId="0FCA1647" wp14:editId="56C55B90">
              <wp:simplePos x="0" y="0"/>
              <wp:positionH relativeFrom="page">
                <wp:posOffset>360045</wp:posOffset>
              </wp:positionH>
              <wp:positionV relativeFrom="page">
                <wp:posOffset>10081260</wp:posOffset>
              </wp:positionV>
              <wp:extent cx="495300" cy="295275"/>
              <wp:effectExtent l="0" t="0" r="0" b="9525"/>
              <wp:wrapTopAndBottom/>
              <wp:docPr id="8" name="Image 9" descr="LogoRF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RF_3coul"/>
                      <pic:cNvPicPr>
                        <a:picLocks noChangeAspect="1"/>
                      </pic:cNvPicPr>
                    </pic:nvPicPr>
                    <pic:blipFill>
                      <a:blip r:embed="rId1"/>
                      <a:stretch/>
                    </pic:blipFill>
                    <pic:spPr bwMode="auto">
                      <a:xfrm>
                        <a:off x="0" y="0"/>
                        <a:ext cx="495300" cy="295274"/>
                      </a:xfrm>
                      <a:prstGeom prst="rect">
                        <a:avLst/>
                      </a:prstGeom>
                      <a:noFill/>
                      <a:ln>
                        <a:noFill/>
                      </a:ln>
                    </pic:spPr>
                  </pic:pic>
                </a:graphicData>
              </a:graphic>
            </wp:anchor>
          </w:drawing>
        </mc:Choice>
        <mc:Fallback xmlns:w16cex="http://schemas.microsoft.com/office/word/2018/wordml/cex"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false;mso-position-horizontal-relative:page;margin-left:28.3pt;mso-position-horizontal:absolute;mso-position-vertical-relative:page;margin-top:793.8pt;mso-position-vertical:absolute;width:39.0pt;height:23.2pt;">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E518" w14:textId="77777777" w:rsidR="006D1BCD" w:rsidRDefault="006D1BCD">
      <w:r>
        <w:separator/>
      </w:r>
    </w:p>
  </w:footnote>
  <w:footnote w:type="continuationSeparator" w:id="0">
    <w:p w14:paraId="4EDFA230" w14:textId="77777777" w:rsidR="006D1BCD" w:rsidRDefault="006D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5A97" w14:textId="77777777" w:rsidR="006C5B0F" w:rsidRDefault="006C5B0F">
    <w:pPr>
      <w:pStyle w:val="En-tte"/>
      <w:tabs>
        <w:tab w:val="clear" w:pos="4536"/>
        <w:tab w:val="clear" w:pos="9072"/>
        <w:tab w:val="center" w:pos="5387"/>
      </w:tabs>
    </w:pPr>
    <w:r>
      <w:rPr>
        <w:noProof/>
      </w:rPr>
      <mc:AlternateContent>
        <mc:Choice Requires="wpg">
          <w:drawing>
            <wp:anchor distT="0" distB="0" distL="114300" distR="114300" simplePos="0" relativeHeight="251657216" behindDoc="0" locked="0" layoutInCell="0" allowOverlap="1" wp14:anchorId="0671F44C" wp14:editId="5CB5BC48">
              <wp:simplePos x="0" y="0"/>
              <wp:positionH relativeFrom="page">
                <wp:posOffset>360045</wp:posOffset>
              </wp:positionH>
              <wp:positionV relativeFrom="page">
                <wp:posOffset>1282065</wp:posOffset>
              </wp:positionV>
              <wp:extent cx="942975" cy="762000"/>
              <wp:effectExtent l="0" t="0" r="9525" b="0"/>
              <wp:wrapTopAndBottom/>
              <wp:docPr id="6" name="Image 2" descr="new logoMJER rouge&amp;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ew logoMJER rouge&amp;noir"/>
                      <pic:cNvPicPr>
                        <a:picLocks noChangeAspect="1"/>
                      </pic:cNvPicPr>
                    </pic:nvPicPr>
                    <pic:blipFill>
                      <a:blip r:embed="rId1"/>
                      <a:stretch/>
                    </pic:blipFill>
                    <pic:spPr bwMode="auto">
                      <a:xfrm>
                        <a:off x="0" y="0"/>
                        <a:ext cx="942975" cy="762000"/>
                      </a:xfrm>
                      <a:prstGeom prst="rect">
                        <a:avLst/>
                      </a:prstGeom>
                      <a:noFill/>
                      <a:ln>
                        <a:noFill/>
                      </a:ln>
                    </pic:spPr>
                  </pic:pic>
                </a:graphicData>
              </a:graphic>
            </wp:anchor>
          </w:drawing>
        </mc:Choice>
        <mc:Fallback xmlns:w16cex="http://schemas.microsoft.com/office/word/2018/wordml/cex"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216;o:allowoverlap:true;o:allowincell:false;mso-position-horizontal-relative:page;margin-left:28.3pt;mso-position-horizontal:absolute;mso-position-vertical-relative:page;margin-top:100.9pt;mso-position-vertical:absolute;width:74.2pt;height:60.0pt;">
              <v:path textboxrect="0,0,0,0"/>
              <v:imagedata r:id="rId2" o:title=""/>
            </v:shape>
          </w:pict>
        </mc:Fallback>
      </mc:AlternateContent>
    </w:r>
    <w:r>
      <w:rPr>
        <w:noProof/>
      </w:rPr>
      <mc:AlternateContent>
        <mc:Choice Requires="wpg">
          <w:drawing>
            <wp:anchor distT="0" distB="0" distL="114300" distR="114300" simplePos="0" relativeHeight="251655168" behindDoc="0" locked="0" layoutInCell="0" allowOverlap="1" wp14:anchorId="43050A98" wp14:editId="33744D66">
              <wp:simplePos x="0" y="0"/>
              <wp:positionH relativeFrom="page">
                <wp:posOffset>1828800</wp:posOffset>
              </wp:positionH>
              <wp:positionV relativeFrom="page">
                <wp:posOffset>0</wp:posOffset>
              </wp:positionV>
              <wp:extent cx="3128010" cy="1671320"/>
              <wp:effectExtent l="0" t="0" r="0" b="5080"/>
              <wp:wrapTopAndBottom/>
              <wp:docPr id="7" name="Image 1" descr="logo_ver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_ver - copie"/>
                      <pic:cNvPicPr>
                        <a:picLocks noChangeAspect="1"/>
                      </pic:cNvPicPr>
                    </pic:nvPicPr>
                    <pic:blipFill>
                      <a:blip r:embed="rId3"/>
                      <a:stretch/>
                    </pic:blipFill>
                    <pic:spPr bwMode="auto">
                      <a:xfrm>
                        <a:off x="0" y="0"/>
                        <a:ext cx="3128010" cy="1671320"/>
                      </a:xfrm>
                      <a:prstGeom prst="rect">
                        <a:avLst/>
                      </a:prstGeom>
                      <a:noFill/>
                      <a:ln>
                        <a:noFill/>
                      </a:ln>
                    </pic:spPr>
                  </pic:pic>
                </a:graphicData>
              </a:graphic>
            </wp:anchor>
          </w:drawing>
        </mc:Choice>
        <mc:Fallback xmlns:w16cex="http://schemas.microsoft.com/office/word/2018/wordml/cex"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5168;o:allowoverlap:true;o:allowincell:false;mso-position-horizontal-relative:page;margin-left:144.0pt;mso-position-horizontal:absolute;mso-position-vertical-relative:page;margin-top:0.0pt;mso-position-vertical:absolute;width:246.3pt;height:131.6pt;">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88C"/>
    <w:multiLevelType w:val="hybridMultilevel"/>
    <w:tmpl w:val="7E46D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33754"/>
    <w:multiLevelType w:val="hybridMultilevel"/>
    <w:tmpl w:val="8D9077A4"/>
    <w:lvl w:ilvl="0" w:tplc="35A8FAB8">
      <w:start w:val="1"/>
      <w:numFmt w:val="bullet"/>
      <w:lvlText w:val="-"/>
      <w:lvlJc w:val="left"/>
      <w:pPr>
        <w:ind w:left="720" w:hanging="360"/>
      </w:pPr>
      <w:rPr>
        <w:rFonts w:ascii="Square721 BT" w:hAnsi="Square721 BT" w:hint="default"/>
      </w:rPr>
    </w:lvl>
    <w:lvl w:ilvl="1" w:tplc="FCC81744">
      <w:start w:val="1"/>
      <w:numFmt w:val="bullet"/>
      <w:lvlText w:val="o"/>
      <w:lvlJc w:val="left"/>
      <w:pPr>
        <w:ind w:left="1440" w:hanging="360"/>
      </w:pPr>
      <w:rPr>
        <w:rFonts w:ascii="Courier New" w:hAnsi="Courier New" w:cs="Arial" w:hint="default"/>
      </w:rPr>
    </w:lvl>
    <w:lvl w:ilvl="2" w:tplc="E98A0C52">
      <w:start w:val="1"/>
      <w:numFmt w:val="bullet"/>
      <w:lvlText w:val=""/>
      <w:lvlJc w:val="left"/>
      <w:pPr>
        <w:ind w:left="2160" w:hanging="360"/>
      </w:pPr>
      <w:rPr>
        <w:rFonts w:ascii="Wingdings" w:hAnsi="Wingdings" w:hint="default"/>
      </w:rPr>
    </w:lvl>
    <w:lvl w:ilvl="3" w:tplc="EF3439E8">
      <w:start w:val="1"/>
      <w:numFmt w:val="bullet"/>
      <w:lvlText w:val=""/>
      <w:lvlJc w:val="left"/>
      <w:pPr>
        <w:ind w:left="2880" w:hanging="360"/>
      </w:pPr>
      <w:rPr>
        <w:rFonts w:ascii="Symbol" w:hAnsi="Symbol" w:hint="default"/>
      </w:rPr>
    </w:lvl>
    <w:lvl w:ilvl="4" w:tplc="085CF156">
      <w:start w:val="1"/>
      <w:numFmt w:val="bullet"/>
      <w:lvlText w:val="o"/>
      <w:lvlJc w:val="left"/>
      <w:pPr>
        <w:ind w:left="3600" w:hanging="360"/>
      </w:pPr>
      <w:rPr>
        <w:rFonts w:ascii="Courier New" w:hAnsi="Courier New" w:cs="Arial" w:hint="default"/>
      </w:rPr>
    </w:lvl>
    <w:lvl w:ilvl="5" w:tplc="F5766152">
      <w:start w:val="1"/>
      <w:numFmt w:val="bullet"/>
      <w:lvlText w:val=""/>
      <w:lvlJc w:val="left"/>
      <w:pPr>
        <w:ind w:left="4320" w:hanging="360"/>
      </w:pPr>
      <w:rPr>
        <w:rFonts w:ascii="Wingdings" w:hAnsi="Wingdings" w:hint="default"/>
      </w:rPr>
    </w:lvl>
    <w:lvl w:ilvl="6" w:tplc="DE284418">
      <w:start w:val="1"/>
      <w:numFmt w:val="bullet"/>
      <w:lvlText w:val=""/>
      <w:lvlJc w:val="left"/>
      <w:pPr>
        <w:ind w:left="5040" w:hanging="360"/>
      </w:pPr>
      <w:rPr>
        <w:rFonts w:ascii="Symbol" w:hAnsi="Symbol" w:hint="default"/>
      </w:rPr>
    </w:lvl>
    <w:lvl w:ilvl="7" w:tplc="B8B232D4">
      <w:start w:val="1"/>
      <w:numFmt w:val="bullet"/>
      <w:lvlText w:val="o"/>
      <w:lvlJc w:val="left"/>
      <w:pPr>
        <w:ind w:left="5760" w:hanging="360"/>
      </w:pPr>
      <w:rPr>
        <w:rFonts w:ascii="Courier New" w:hAnsi="Courier New" w:cs="Arial" w:hint="default"/>
      </w:rPr>
    </w:lvl>
    <w:lvl w:ilvl="8" w:tplc="6DDC1428">
      <w:start w:val="1"/>
      <w:numFmt w:val="bullet"/>
      <w:lvlText w:val=""/>
      <w:lvlJc w:val="left"/>
      <w:pPr>
        <w:ind w:left="6480" w:hanging="360"/>
      </w:pPr>
      <w:rPr>
        <w:rFonts w:ascii="Wingdings" w:hAnsi="Wingdings" w:hint="default"/>
      </w:rPr>
    </w:lvl>
  </w:abstractNum>
  <w:abstractNum w:abstractNumId="2" w15:restartNumberingAfterBreak="0">
    <w:nsid w:val="02010E66"/>
    <w:multiLevelType w:val="hybridMultilevel"/>
    <w:tmpl w:val="2F4A956C"/>
    <w:lvl w:ilvl="0" w:tplc="CB4CC276">
      <w:start w:val="1"/>
      <w:numFmt w:val="bullet"/>
      <w:lvlText w:val=""/>
      <w:lvlJc w:val="left"/>
      <w:pPr>
        <w:ind w:left="720" w:hanging="360"/>
      </w:pPr>
      <w:rPr>
        <w:rFonts w:ascii="Symbol" w:hAnsi="Symbol" w:hint="default"/>
      </w:rPr>
    </w:lvl>
    <w:lvl w:ilvl="1" w:tplc="B52280C0">
      <w:start w:val="1"/>
      <w:numFmt w:val="bullet"/>
      <w:lvlText w:val="o"/>
      <w:lvlJc w:val="left"/>
      <w:pPr>
        <w:ind w:left="1440" w:hanging="360"/>
      </w:pPr>
      <w:rPr>
        <w:rFonts w:ascii="Courier New" w:hAnsi="Courier New" w:cs="Arial" w:hint="default"/>
      </w:rPr>
    </w:lvl>
    <w:lvl w:ilvl="2" w:tplc="CD4EADCA">
      <w:start w:val="1"/>
      <w:numFmt w:val="bullet"/>
      <w:lvlText w:val=""/>
      <w:lvlJc w:val="left"/>
      <w:pPr>
        <w:ind w:left="2160" w:hanging="360"/>
      </w:pPr>
      <w:rPr>
        <w:rFonts w:ascii="Wingdings" w:hAnsi="Wingdings" w:hint="default"/>
      </w:rPr>
    </w:lvl>
    <w:lvl w:ilvl="3" w:tplc="BDD08646">
      <w:start w:val="1"/>
      <w:numFmt w:val="bullet"/>
      <w:lvlText w:val=""/>
      <w:lvlJc w:val="left"/>
      <w:pPr>
        <w:ind w:left="2880" w:hanging="360"/>
      </w:pPr>
      <w:rPr>
        <w:rFonts w:ascii="Symbol" w:hAnsi="Symbol" w:hint="default"/>
      </w:rPr>
    </w:lvl>
    <w:lvl w:ilvl="4" w:tplc="D1C88FF6">
      <w:start w:val="1"/>
      <w:numFmt w:val="bullet"/>
      <w:lvlText w:val="o"/>
      <w:lvlJc w:val="left"/>
      <w:pPr>
        <w:ind w:left="3600" w:hanging="360"/>
      </w:pPr>
      <w:rPr>
        <w:rFonts w:ascii="Courier New" w:hAnsi="Courier New" w:cs="Arial" w:hint="default"/>
      </w:rPr>
    </w:lvl>
    <w:lvl w:ilvl="5" w:tplc="5E8A5AF6">
      <w:start w:val="1"/>
      <w:numFmt w:val="bullet"/>
      <w:lvlText w:val=""/>
      <w:lvlJc w:val="left"/>
      <w:pPr>
        <w:ind w:left="4320" w:hanging="360"/>
      </w:pPr>
      <w:rPr>
        <w:rFonts w:ascii="Wingdings" w:hAnsi="Wingdings" w:hint="default"/>
      </w:rPr>
    </w:lvl>
    <w:lvl w:ilvl="6" w:tplc="F774BEEE">
      <w:start w:val="1"/>
      <w:numFmt w:val="bullet"/>
      <w:lvlText w:val=""/>
      <w:lvlJc w:val="left"/>
      <w:pPr>
        <w:ind w:left="5040" w:hanging="360"/>
      </w:pPr>
      <w:rPr>
        <w:rFonts w:ascii="Symbol" w:hAnsi="Symbol" w:hint="default"/>
      </w:rPr>
    </w:lvl>
    <w:lvl w:ilvl="7" w:tplc="34FC325C">
      <w:start w:val="1"/>
      <w:numFmt w:val="bullet"/>
      <w:lvlText w:val="o"/>
      <w:lvlJc w:val="left"/>
      <w:pPr>
        <w:ind w:left="5760" w:hanging="360"/>
      </w:pPr>
      <w:rPr>
        <w:rFonts w:ascii="Courier New" w:hAnsi="Courier New" w:cs="Arial" w:hint="default"/>
      </w:rPr>
    </w:lvl>
    <w:lvl w:ilvl="8" w:tplc="5CA21896">
      <w:start w:val="1"/>
      <w:numFmt w:val="bullet"/>
      <w:lvlText w:val=""/>
      <w:lvlJc w:val="left"/>
      <w:pPr>
        <w:ind w:left="6480" w:hanging="360"/>
      </w:pPr>
      <w:rPr>
        <w:rFonts w:ascii="Wingdings" w:hAnsi="Wingdings" w:hint="default"/>
      </w:rPr>
    </w:lvl>
  </w:abstractNum>
  <w:abstractNum w:abstractNumId="3" w15:restartNumberingAfterBreak="0">
    <w:nsid w:val="051941F4"/>
    <w:multiLevelType w:val="hybridMultilevel"/>
    <w:tmpl w:val="F0CE8DF0"/>
    <w:lvl w:ilvl="0" w:tplc="B5FAEA36">
      <w:start w:val="1"/>
      <w:numFmt w:val="bullet"/>
      <w:lvlText w:val=""/>
      <w:lvlJc w:val="left"/>
      <w:pPr>
        <w:ind w:left="720" w:hanging="360"/>
      </w:pPr>
      <w:rPr>
        <w:rFonts w:ascii="Symbol" w:hAnsi="Symbol" w:hint="default"/>
      </w:rPr>
    </w:lvl>
    <w:lvl w:ilvl="1" w:tplc="CF6ABF1E">
      <w:start w:val="1"/>
      <w:numFmt w:val="bullet"/>
      <w:lvlText w:val="o"/>
      <w:lvlJc w:val="left"/>
      <w:pPr>
        <w:ind w:left="1440" w:hanging="360"/>
      </w:pPr>
      <w:rPr>
        <w:rFonts w:ascii="Courier New" w:hAnsi="Courier New" w:cs="Arial" w:hint="default"/>
      </w:rPr>
    </w:lvl>
    <w:lvl w:ilvl="2" w:tplc="8132C390">
      <w:start w:val="1"/>
      <w:numFmt w:val="bullet"/>
      <w:lvlText w:val=""/>
      <w:lvlJc w:val="left"/>
      <w:pPr>
        <w:ind w:left="2160" w:hanging="360"/>
      </w:pPr>
      <w:rPr>
        <w:rFonts w:ascii="Wingdings" w:hAnsi="Wingdings" w:hint="default"/>
      </w:rPr>
    </w:lvl>
    <w:lvl w:ilvl="3" w:tplc="E10AD09A">
      <w:start w:val="1"/>
      <w:numFmt w:val="bullet"/>
      <w:lvlText w:val=""/>
      <w:lvlJc w:val="left"/>
      <w:pPr>
        <w:ind w:left="2880" w:hanging="360"/>
      </w:pPr>
      <w:rPr>
        <w:rFonts w:ascii="Symbol" w:hAnsi="Symbol" w:hint="default"/>
      </w:rPr>
    </w:lvl>
    <w:lvl w:ilvl="4" w:tplc="565A290A">
      <w:start w:val="1"/>
      <w:numFmt w:val="bullet"/>
      <w:lvlText w:val="o"/>
      <w:lvlJc w:val="left"/>
      <w:pPr>
        <w:ind w:left="3600" w:hanging="360"/>
      </w:pPr>
      <w:rPr>
        <w:rFonts w:ascii="Courier New" w:hAnsi="Courier New" w:cs="Arial" w:hint="default"/>
      </w:rPr>
    </w:lvl>
    <w:lvl w:ilvl="5" w:tplc="B0AEB082">
      <w:start w:val="1"/>
      <w:numFmt w:val="bullet"/>
      <w:lvlText w:val=""/>
      <w:lvlJc w:val="left"/>
      <w:pPr>
        <w:ind w:left="4320" w:hanging="360"/>
      </w:pPr>
      <w:rPr>
        <w:rFonts w:ascii="Wingdings" w:hAnsi="Wingdings" w:hint="default"/>
      </w:rPr>
    </w:lvl>
    <w:lvl w:ilvl="6" w:tplc="1CE288EA">
      <w:start w:val="1"/>
      <w:numFmt w:val="bullet"/>
      <w:lvlText w:val=""/>
      <w:lvlJc w:val="left"/>
      <w:pPr>
        <w:ind w:left="5040" w:hanging="360"/>
      </w:pPr>
      <w:rPr>
        <w:rFonts w:ascii="Symbol" w:hAnsi="Symbol" w:hint="default"/>
      </w:rPr>
    </w:lvl>
    <w:lvl w:ilvl="7" w:tplc="045C854C">
      <w:start w:val="1"/>
      <w:numFmt w:val="bullet"/>
      <w:lvlText w:val="o"/>
      <w:lvlJc w:val="left"/>
      <w:pPr>
        <w:ind w:left="5760" w:hanging="360"/>
      </w:pPr>
      <w:rPr>
        <w:rFonts w:ascii="Courier New" w:hAnsi="Courier New" w:cs="Arial" w:hint="default"/>
      </w:rPr>
    </w:lvl>
    <w:lvl w:ilvl="8" w:tplc="1CBCD90C">
      <w:start w:val="1"/>
      <w:numFmt w:val="bullet"/>
      <w:lvlText w:val=""/>
      <w:lvlJc w:val="left"/>
      <w:pPr>
        <w:ind w:left="6480" w:hanging="360"/>
      </w:pPr>
      <w:rPr>
        <w:rFonts w:ascii="Wingdings" w:hAnsi="Wingdings" w:hint="default"/>
      </w:rPr>
    </w:lvl>
  </w:abstractNum>
  <w:abstractNum w:abstractNumId="4" w15:restartNumberingAfterBreak="0">
    <w:nsid w:val="0D1F0C73"/>
    <w:multiLevelType w:val="hybridMultilevel"/>
    <w:tmpl w:val="AB1E3F56"/>
    <w:lvl w:ilvl="0" w:tplc="48F8E370">
      <w:start w:val="1"/>
      <w:numFmt w:val="bullet"/>
      <w:lvlText w:val=""/>
      <w:lvlJc w:val="left"/>
      <w:pPr>
        <w:ind w:left="2433" w:hanging="360"/>
      </w:pPr>
      <w:rPr>
        <w:rFonts w:ascii="Wingdings" w:hAnsi="Wingdings" w:hint="default"/>
      </w:rPr>
    </w:lvl>
    <w:lvl w:ilvl="1" w:tplc="DF20922E">
      <w:start w:val="1"/>
      <w:numFmt w:val="bullet"/>
      <w:lvlText w:val="o"/>
      <w:lvlJc w:val="left"/>
      <w:pPr>
        <w:ind w:left="3153" w:hanging="360"/>
      </w:pPr>
      <w:rPr>
        <w:rFonts w:ascii="Courier New" w:hAnsi="Courier New" w:cs="Arial" w:hint="default"/>
      </w:rPr>
    </w:lvl>
    <w:lvl w:ilvl="2" w:tplc="6E926032">
      <w:start w:val="1"/>
      <w:numFmt w:val="bullet"/>
      <w:lvlText w:val=""/>
      <w:lvlJc w:val="left"/>
      <w:pPr>
        <w:ind w:left="3873" w:hanging="360"/>
      </w:pPr>
      <w:rPr>
        <w:rFonts w:ascii="Wingdings" w:hAnsi="Wingdings" w:hint="default"/>
      </w:rPr>
    </w:lvl>
    <w:lvl w:ilvl="3" w:tplc="EA626D84">
      <w:start w:val="1"/>
      <w:numFmt w:val="bullet"/>
      <w:lvlText w:val=""/>
      <w:lvlJc w:val="left"/>
      <w:pPr>
        <w:ind w:left="4593" w:hanging="360"/>
      </w:pPr>
      <w:rPr>
        <w:rFonts w:ascii="Symbol" w:hAnsi="Symbol" w:hint="default"/>
      </w:rPr>
    </w:lvl>
    <w:lvl w:ilvl="4" w:tplc="F3966F26">
      <w:start w:val="1"/>
      <w:numFmt w:val="bullet"/>
      <w:lvlText w:val="o"/>
      <w:lvlJc w:val="left"/>
      <w:pPr>
        <w:ind w:left="5313" w:hanging="360"/>
      </w:pPr>
      <w:rPr>
        <w:rFonts w:ascii="Courier New" w:hAnsi="Courier New" w:cs="Arial" w:hint="default"/>
      </w:rPr>
    </w:lvl>
    <w:lvl w:ilvl="5" w:tplc="99A26E18">
      <w:start w:val="1"/>
      <w:numFmt w:val="bullet"/>
      <w:lvlText w:val=""/>
      <w:lvlJc w:val="left"/>
      <w:pPr>
        <w:ind w:left="6033" w:hanging="360"/>
      </w:pPr>
      <w:rPr>
        <w:rFonts w:ascii="Wingdings" w:hAnsi="Wingdings" w:hint="default"/>
      </w:rPr>
    </w:lvl>
    <w:lvl w:ilvl="6" w:tplc="2C24E5CA">
      <w:start w:val="1"/>
      <w:numFmt w:val="bullet"/>
      <w:lvlText w:val=""/>
      <w:lvlJc w:val="left"/>
      <w:pPr>
        <w:ind w:left="6753" w:hanging="360"/>
      </w:pPr>
      <w:rPr>
        <w:rFonts w:ascii="Symbol" w:hAnsi="Symbol" w:hint="default"/>
      </w:rPr>
    </w:lvl>
    <w:lvl w:ilvl="7" w:tplc="3710B606">
      <w:start w:val="1"/>
      <w:numFmt w:val="bullet"/>
      <w:lvlText w:val="o"/>
      <w:lvlJc w:val="left"/>
      <w:pPr>
        <w:ind w:left="7473" w:hanging="360"/>
      </w:pPr>
      <w:rPr>
        <w:rFonts w:ascii="Courier New" w:hAnsi="Courier New" w:cs="Arial" w:hint="default"/>
      </w:rPr>
    </w:lvl>
    <w:lvl w:ilvl="8" w:tplc="96FA8066">
      <w:start w:val="1"/>
      <w:numFmt w:val="bullet"/>
      <w:lvlText w:val=""/>
      <w:lvlJc w:val="left"/>
      <w:pPr>
        <w:ind w:left="8193" w:hanging="360"/>
      </w:pPr>
      <w:rPr>
        <w:rFonts w:ascii="Wingdings" w:hAnsi="Wingdings" w:hint="default"/>
      </w:rPr>
    </w:lvl>
  </w:abstractNum>
  <w:abstractNum w:abstractNumId="5" w15:restartNumberingAfterBreak="0">
    <w:nsid w:val="0F1837F3"/>
    <w:multiLevelType w:val="hybridMultilevel"/>
    <w:tmpl w:val="36B07E72"/>
    <w:lvl w:ilvl="0" w:tplc="646602A4">
      <w:start w:val="1"/>
      <w:numFmt w:val="bullet"/>
      <w:lvlText w:val="-"/>
      <w:lvlJc w:val="left"/>
      <w:pPr>
        <w:ind w:left="720" w:hanging="360"/>
      </w:pPr>
      <w:rPr>
        <w:rFonts w:ascii="Square721 BT" w:hAnsi="Square721 BT" w:hint="default"/>
      </w:rPr>
    </w:lvl>
    <w:lvl w:ilvl="1" w:tplc="9D66F636">
      <w:start w:val="1"/>
      <w:numFmt w:val="bullet"/>
      <w:lvlText w:val="o"/>
      <w:lvlJc w:val="left"/>
      <w:pPr>
        <w:ind w:left="1440" w:hanging="360"/>
      </w:pPr>
      <w:rPr>
        <w:rFonts w:ascii="Courier New" w:hAnsi="Courier New" w:cs="Arial" w:hint="default"/>
      </w:rPr>
    </w:lvl>
    <w:lvl w:ilvl="2" w:tplc="34B2D86C">
      <w:start w:val="1"/>
      <w:numFmt w:val="bullet"/>
      <w:lvlText w:val=""/>
      <w:lvlJc w:val="left"/>
      <w:pPr>
        <w:ind w:left="2160" w:hanging="360"/>
      </w:pPr>
      <w:rPr>
        <w:rFonts w:ascii="Wingdings" w:hAnsi="Wingdings" w:hint="default"/>
      </w:rPr>
    </w:lvl>
    <w:lvl w:ilvl="3" w:tplc="575010DE">
      <w:start w:val="1"/>
      <w:numFmt w:val="bullet"/>
      <w:lvlText w:val=""/>
      <w:lvlJc w:val="left"/>
      <w:pPr>
        <w:ind w:left="2880" w:hanging="360"/>
      </w:pPr>
      <w:rPr>
        <w:rFonts w:ascii="Symbol" w:hAnsi="Symbol" w:hint="default"/>
      </w:rPr>
    </w:lvl>
    <w:lvl w:ilvl="4" w:tplc="72D497FE">
      <w:start w:val="1"/>
      <w:numFmt w:val="bullet"/>
      <w:lvlText w:val="o"/>
      <w:lvlJc w:val="left"/>
      <w:pPr>
        <w:ind w:left="3600" w:hanging="360"/>
      </w:pPr>
      <w:rPr>
        <w:rFonts w:ascii="Courier New" w:hAnsi="Courier New" w:cs="Arial" w:hint="default"/>
      </w:rPr>
    </w:lvl>
    <w:lvl w:ilvl="5" w:tplc="804C69F4">
      <w:start w:val="1"/>
      <w:numFmt w:val="bullet"/>
      <w:lvlText w:val=""/>
      <w:lvlJc w:val="left"/>
      <w:pPr>
        <w:ind w:left="4320" w:hanging="360"/>
      </w:pPr>
      <w:rPr>
        <w:rFonts w:ascii="Wingdings" w:hAnsi="Wingdings" w:hint="default"/>
      </w:rPr>
    </w:lvl>
    <w:lvl w:ilvl="6" w:tplc="2C285460">
      <w:start w:val="1"/>
      <w:numFmt w:val="bullet"/>
      <w:lvlText w:val=""/>
      <w:lvlJc w:val="left"/>
      <w:pPr>
        <w:ind w:left="5040" w:hanging="360"/>
      </w:pPr>
      <w:rPr>
        <w:rFonts w:ascii="Symbol" w:hAnsi="Symbol" w:hint="default"/>
      </w:rPr>
    </w:lvl>
    <w:lvl w:ilvl="7" w:tplc="4B30EB2C">
      <w:start w:val="1"/>
      <w:numFmt w:val="bullet"/>
      <w:lvlText w:val="o"/>
      <w:lvlJc w:val="left"/>
      <w:pPr>
        <w:ind w:left="5760" w:hanging="360"/>
      </w:pPr>
      <w:rPr>
        <w:rFonts w:ascii="Courier New" w:hAnsi="Courier New" w:cs="Arial" w:hint="default"/>
      </w:rPr>
    </w:lvl>
    <w:lvl w:ilvl="8" w:tplc="87BA7D1C">
      <w:start w:val="1"/>
      <w:numFmt w:val="bullet"/>
      <w:lvlText w:val=""/>
      <w:lvlJc w:val="left"/>
      <w:pPr>
        <w:ind w:left="6480" w:hanging="360"/>
      </w:pPr>
      <w:rPr>
        <w:rFonts w:ascii="Wingdings" w:hAnsi="Wingdings" w:hint="default"/>
      </w:rPr>
    </w:lvl>
  </w:abstractNum>
  <w:abstractNum w:abstractNumId="6" w15:restartNumberingAfterBreak="0">
    <w:nsid w:val="0FEE505B"/>
    <w:multiLevelType w:val="hybridMultilevel"/>
    <w:tmpl w:val="16B8010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11A112F0"/>
    <w:multiLevelType w:val="hybridMultilevel"/>
    <w:tmpl w:val="7A523F7A"/>
    <w:lvl w:ilvl="0" w:tplc="7B0E248A">
      <w:start w:val="1"/>
      <w:numFmt w:val="bullet"/>
      <w:lvlText w:val="-"/>
      <w:lvlJc w:val="left"/>
      <w:pPr>
        <w:ind w:left="1494" w:hanging="360"/>
      </w:pPr>
      <w:rPr>
        <w:rFonts w:ascii="Square721 BT" w:hAnsi="Square721 BT" w:hint="default"/>
      </w:rPr>
    </w:lvl>
    <w:lvl w:ilvl="1" w:tplc="15BAF326">
      <w:start w:val="1"/>
      <w:numFmt w:val="bullet"/>
      <w:lvlText w:val="o"/>
      <w:lvlJc w:val="left"/>
      <w:pPr>
        <w:ind w:left="1440" w:hanging="360"/>
      </w:pPr>
      <w:rPr>
        <w:rFonts w:ascii="Courier New" w:hAnsi="Courier New" w:cs="Arial" w:hint="default"/>
      </w:rPr>
    </w:lvl>
    <w:lvl w:ilvl="2" w:tplc="7B3C535C">
      <w:start w:val="1"/>
      <w:numFmt w:val="bullet"/>
      <w:lvlText w:val=""/>
      <w:lvlJc w:val="left"/>
      <w:pPr>
        <w:ind w:left="2160" w:hanging="360"/>
      </w:pPr>
      <w:rPr>
        <w:rFonts w:ascii="Wingdings" w:hAnsi="Wingdings" w:hint="default"/>
      </w:rPr>
    </w:lvl>
    <w:lvl w:ilvl="3" w:tplc="8536DA90">
      <w:start w:val="1"/>
      <w:numFmt w:val="bullet"/>
      <w:lvlText w:val=""/>
      <w:lvlJc w:val="left"/>
      <w:pPr>
        <w:ind w:left="2880" w:hanging="360"/>
      </w:pPr>
      <w:rPr>
        <w:rFonts w:ascii="Symbol" w:hAnsi="Symbol" w:hint="default"/>
      </w:rPr>
    </w:lvl>
    <w:lvl w:ilvl="4" w:tplc="88ACB7B4">
      <w:start w:val="1"/>
      <w:numFmt w:val="bullet"/>
      <w:lvlText w:val="o"/>
      <w:lvlJc w:val="left"/>
      <w:pPr>
        <w:ind w:left="3600" w:hanging="360"/>
      </w:pPr>
      <w:rPr>
        <w:rFonts w:ascii="Courier New" w:hAnsi="Courier New" w:cs="Arial" w:hint="default"/>
      </w:rPr>
    </w:lvl>
    <w:lvl w:ilvl="5" w:tplc="10120290">
      <w:start w:val="1"/>
      <w:numFmt w:val="bullet"/>
      <w:lvlText w:val=""/>
      <w:lvlJc w:val="left"/>
      <w:pPr>
        <w:ind w:left="4320" w:hanging="360"/>
      </w:pPr>
      <w:rPr>
        <w:rFonts w:ascii="Wingdings" w:hAnsi="Wingdings" w:hint="default"/>
      </w:rPr>
    </w:lvl>
    <w:lvl w:ilvl="6" w:tplc="B8DEB7A4">
      <w:start w:val="1"/>
      <w:numFmt w:val="bullet"/>
      <w:lvlText w:val=""/>
      <w:lvlJc w:val="left"/>
      <w:pPr>
        <w:ind w:left="5040" w:hanging="360"/>
      </w:pPr>
      <w:rPr>
        <w:rFonts w:ascii="Symbol" w:hAnsi="Symbol" w:hint="default"/>
      </w:rPr>
    </w:lvl>
    <w:lvl w:ilvl="7" w:tplc="88A0C838">
      <w:start w:val="1"/>
      <w:numFmt w:val="bullet"/>
      <w:lvlText w:val="o"/>
      <w:lvlJc w:val="left"/>
      <w:pPr>
        <w:ind w:left="5760" w:hanging="360"/>
      </w:pPr>
      <w:rPr>
        <w:rFonts w:ascii="Courier New" w:hAnsi="Courier New" w:cs="Arial" w:hint="default"/>
      </w:rPr>
    </w:lvl>
    <w:lvl w:ilvl="8" w:tplc="9324591E">
      <w:start w:val="1"/>
      <w:numFmt w:val="bullet"/>
      <w:lvlText w:val=""/>
      <w:lvlJc w:val="left"/>
      <w:pPr>
        <w:ind w:left="6480" w:hanging="360"/>
      </w:pPr>
      <w:rPr>
        <w:rFonts w:ascii="Wingdings" w:hAnsi="Wingdings" w:hint="default"/>
      </w:rPr>
    </w:lvl>
  </w:abstractNum>
  <w:abstractNum w:abstractNumId="8" w15:restartNumberingAfterBreak="0">
    <w:nsid w:val="1A3756A5"/>
    <w:multiLevelType w:val="hybridMultilevel"/>
    <w:tmpl w:val="A222A032"/>
    <w:lvl w:ilvl="0" w:tplc="3DF2DEDE">
      <w:start w:val="1"/>
      <w:numFmt w:val="bullet"/>
      <w:lvlText w:val="-"/>
      <w:lvlJc w:val="left"/>
      <w:pPr>
        <w:ind w:left="720" w:hanging="360"/>
      </w:pPr>
      <w:rPr>
        <w:rFonts w:ascii="Square721 BT" w:hAnsi="Square721 BT" w:hint="default"/>
      </w:rPr>
    </w:lvl>
    <w:lvl w:ilvl="1" w:tplc="A54AA9DA">
      <w:start w:val="1"/>
      <w:numFmt w:val="bullet"/>
      <w:lvlText w:val="o"/>
      <w:lvlJc w:val="left"/>
      <w:pPr>
        <w:ind w:left="1440" w:hanging="360"/>
      </w:pPr>
      <w:rPr>
        <w:rFonts w:ascii="Courier New" w:hAnsi="Courier New" w:cs="Arial" w:hint="default"/>
      </w:rPr>
    </w:lvl>
    <w:lvl w:ilvl="2" w:tplc="B3B0169C">
      <w:start w:val="1"/>
      <w:numFmt w:val="bullet"/>
      <w:lvlText w:val=""/>
      <w:lvlJc w:val="left"/>
      <w:pPr>
        <w:ind w:left="2160" w:hanging="360"/>
      </w:pPr>
      <w:rPr>
        <w:rFonts w:ascii="Wingdings" w:hAnsi="Wingdings" w:hint="default"/>
      </w:rPr>
    </w:lvl>
    <w:lvl w:ilvl="3" w:tplc="B0E6D87E">
      <w:start w:val="1"/>
      <w:numFmt w:val="bullet"/>
      <w:lvlText w:val=""/>
      <w:lvlJc w:val="left"/>
      <w:pPr>
        <w:ind w:left="2880" w:hanging="360"/>
      </w:pPr>
      <w:rPr>
        <w:rFonts w:ascii="Symbol" w:hAnsi="Symbol" w:hint="default"/>
      </w:rPr>
    </w:lvl>
    <w:lvl w:ilvl="4" w:tplc="F5FC7504">
      <w:start w:val="1"/>
      <w:numFmt w:val="bullet"/>
      <w:lvlText w:val="o"/>
      <w:lvlJc w:val="left"/>
      <w:pPr>
        <w:ind w:left="3600" w:hanging="360"/>
      </w:pPr>
      <w:rPr>
        <w:rFonts w:ascii="Courier New" w:hAnsi="Courier New" w:cs="Arial" w:hint="default"/>
      </w:rPr>
    </w:lvl>
    <w:lvl w:ilvl="5" w:tplc="75189E90">
      <w:start w:val="1"/>
      <w:numFmt w:val="bullet"/>
      <w:lvlText w:val=""/>
      <w:lvlJc w:val="left"/>
      <w:pPr>
        <w:ind w:left="4320" w:hanging="360"/>
      </w:pPr>
      <w:rPr>
        <w:rFonts w:ascii="Wingdings" w:hAnsi="Wingdings" w:hint="default"/>
      </w:rPr>
    </w:lvl>
    <w:lvl w:ilvl="6" w:tplc="98D845EA">
      <w:start w:val="1"/>
      <w:numFmt w:val="bullet"/>
      <w:lvlText w:val=""/>
      <w:lvlJc w:val="left"/>
      <w:pPr>
        <w:ind w:left="5040" w:hanging="360"/>
      </w:pPr>
      <w:rPr>
        <w:rFonts w:ascii="Symbol" w:hAnsi="Symbol" w:hint="default"/>
      </w:rPr>
    </w:lvl>
    <w:lvl w:ilvl="7" w:tplc="B84857FE">
      <w:start w:val="1"/>
      <w:numFmt w:val="bullet"/>
      <w:lvlText w:val="o"/>
      <w:lvlJc w:val="left"/>
      <w:pPr>
        <w:ind w:left="5760" w:hanging="360"/>
      </w:pPr>
      <w:rPr>
        <w:rFonts w:ascii="Courier New" w:hAnsi="Courier New" w:cs="Arial" w:hint="default"/>
      </w:rPr>
    </w:lvl>
    <w:lvl w:ilvl="8" w:tplc="40462000">
      <w:start w:val="1"/>
      <w:numFmt w:val="bullet"/>
      <w:lvlText w:val=""/>
      <w:lvlJc w:val="left"/>
      <w:pPr>
        <w:ind w:left="6480" w:hanging="360"/>
      </w:pPr>
      <w:rPr>
        <w:rFonts w:ascii="Wingdings" w:hAnsi="Wingdings" w:hint="default"/>
      </w:rPr>
    </w:lvl>
  </w:abstractNum>
  <w:abstractNum w:abstractNumId="9" w15:restartNumberingAfterBreak="0">
    <w:nsid w:val="1D770FC1"/>
    <w:multiLevelType w:val="hybridMultilevel"/>
    <w:tmpl w:val="183AE488"/>
    <w:lvl w:ilvl="0" w:tplc="DCF8A642">
      <w:start w:val="1"/>
      <w:numFmt w:val="bullet"/>
      <w:lvlText w:val=""/>
      <w:lvlJc w:val="left"/>
      <w:pPr>
        <w:ind w:left="1494" w:hanging="360"/>
      </w:pPr>
      <w:rPr>
        <w:rFonts w:ascii="Symbol" w:hAnsi="Symbol" w:hint="default"/>
      </w:rPr>
    </w:lvl>
    <w:lvl w:ilvl="1" w:tplc="BB1CC822">
      <w:start w:val="1"/>
      <w:numFmt w:val="bullet"/>
      <w:lvlText w:val="o"/>
      <w:lvlJc w:val="left"/>
      <w:pPr>
        <w:ind w:left="1440" w:hanging="360"/>
      </w:pPr>
      <w:rPr>
        <w:rFonts w:ascii="Courier New" w:hAnsi="Courier New" w:cs="Arial" w:hint="default"/>
      </w:rPr>
    </w:lvl>
    <w:lvl w:ilvl="2" w:tplc="788ACF52">
      <w:start w:val="1"/>
      <w:numFmt w:val="bullet"/>
      <w:lvlText w:val=""/>
      <w:lvlJc w:val="left"/>
      <w:pPr>
        <w:ind w:left="2160" w:hanging="360"/>
      </w:pPr>
      <w:rPr>
        <w:rFonts w:ascii="Wingdings" w:hAnsi="Wingdings" w:hint="default"/>
      </w:rPr>
    </w:lvl>
    <w:lvl w:ilvl="3" w:tplc="21CC1470">
      <w:start w:val="1"/>
      <w:numFmt w:val="bullet"/>
      <w:lvlText w:val=""/>
      <w:lvlJc w:val="left"/>
      <w:pPr>
        <w:ind w:left="2880" w:hanging="360"/>
      </w:pPr>
      <w:rPr>
        <w:rFonts w:ascii="Symbol" w:hAnsi="Symbol" w:hint="default"/>
      </w:rPr>
    </w:lvl>
    <w:lvl w:ilvl="4" w:tplc="70E6A152">
      <w:start w:val="1"/>
      <w:numFmt w:val="bullet"/>
      <w:lvlText w:val="o"/>
      <w:lvlJc w:val="left"/>
      <w:pPr>
        <w:ind w:left="3600" w:hanging="360"/>
      </w:pPr>
      <w:rPr>
        <w:rFonts w:ascii="Courier New" w:hAnsi="Courier New" w:cs="Arial" w:hint="default"/>
      </w:rPr>
    </w:lvl>
    <w:lvl w:ilvl="5" w:tplc="4ADC2DD2">
      <w:start w:val="1"/>
      <w:numFmt w:val="bullet"/>
      <w:lvlText w:val=""/>
      <w:lvlJc w:val="left"/>
      <w:pPr>
        <w:ind w:left="4320" w:hanging="360"/>
      </w:pPr>
      <w:rPr>
        <w:rFonts w:ascii="Wingdings" w:hAnsi="Wingdings" w:hint="default"/>
      </w:rPr>
    </w:lvl>
    <w:lvl w:ilvl="6" w:tplc="54D03638">
      <w:start w:val="1"/>
      <w:numFmt w:val="bullet"/>
      <w:lvlText w:val=""/>
      <w:lvlJc w:val="left"/>
      <w:pPr>
        <w:ind w:left="5040" w:hanging="360"/>
      </w:pPr>
      <w:rPr>
        <w:rFonts w:ascii="Symbol" w:hAnsi="Symbol" w:hint="default"/>
      </w:rPr>
    </w:lvl>
    <w:lvl w:ilvl="7" w:tplc="59FA4E50">
      <w:start w:val="1"/>
      <w:numFmt w:val="bullet"/>
      <w:lvlText w:val="o"/>
      <w:lvlJc w:val="left"/>
      <w:pPr>
        <w:ind w:left="5760" w:hanging="360"/>
      </w:pPr>
      <w:rPr>
        <w:rFonts w:ascii="Courier New" w:hAnsi="Courier New" w:cs="Arial" w:hint="default"/>
      </w:rPr>
    </w:lvl>
    <w:lvl w:ilvl="8" w:tplc="CFEE55D2">
      <w:start w:val="1"/>
      <w:numFmt w:val="bullet"/>
      <w:lvlText w:val=""/>
      <w:lvlJc w:val="left"/>
      <w:pPr>
        <w:ind w:left="6480" w:hanging="360"/>
      </w:pPr>
      <w:rPr>
        <w:rFonts w:ascii="Wingdings" w:hAnsi="Wingdings" w:hint="default"/>
      </w:rPr>
    </w:lvl>
  </w:abstractNum>
  <w:abstractNum w:abstractNumId="10" w15:restartNumberingAfterBreak="0">
    <w:nsid w:val="1FEF4AE3"/>
    <w:multiLevelType w:val="hybridMultilevel"/>
    <w:tmpl w:val="69488154"/>
    <w:lvl w:ilvl="0" w:tplc="106AF79C">
      <w:start w:val="1"/>
      <w:numFmt w:val="bullet"/>
      <w:lvlText w:val=""/>
      <w:lvlJc w:val="left"/>
      <w:pPr>
        <w:ind w:left="2433" w:hanging="360"/>
      </w:pPr>
      <w:rPr>
        <w:rFonts w:ascii="Symbol" w:hAnsi="Symbol" w:hint="default"/>
      </w:rPr>
    </w:lvl>
    <w:lvl w:ilvl="1" w:tplc="9ECA5234">
      <w:start w:val="1"/>
      <w:numFmt w:val="bullet"/>
      <w:lvlText w:val="o"/>
      <w:lvlJc w:val="left"/>
      <w:pPr>
        <w:ind w:left="3153" w:hanging="360"/>
      </w:pPr>
      <w:rPr>
        <w:rFonts w:ascii="Courier New" w:hAnsi="Courier New" w:cs="Arial" w:hint="default"/>
      </w:rPr>
    </w:lvl>
    <w:lvl w:ilvl="2" w:tplc="E52434D4">
      <w:start w:val="1"/>
      <w:numFmt w:val="bullet"/>
      <w:lvlText w:val=""/>
      <w:lvlJc w:val="left"/>
      <w:pPr>
        <w:ind w:left="3873" w:hanging="360"/>
      </w:pPr>
      <w:rPr>
        <w:rFonts w:ascii="Wingdings" w:hAnsi="Wingdings" w:hint="default"/>
      </w:rPr>
    </w:lvl>
    <w:lvl w:ilvl="3" w:tplc="2A185B2C">
      <w:start w:val="1"/>
      <w:numFmt w:val="bullet"/>
      <w:lvlText w:val=""/>
      <w:lvlJc w:val="left"/>
      <w:pPr>
        <w:ind w:left="4593" w:hanging="360"/>
      </w:pPr>
      <w:rPr>
        <w:rFonts w:ascii="Symbol" w:hAnsi="Symbol" w:hint="default"/>
      </w:rPr>
    </w:lvl>
    <w:lvl w:ilvl="4" w:tplc="1B783D12">
      <w:start w:val="1"/>
      <w:numFmt w:val="bullet"/>
      <w:lvlText w:val="o"/>
      <w:lvlJc w:val="left"/>
      <w:pPr>
        <w:ind w:left="5313" w:hanging="360"/>
      </w:pPr>
      <w:rPr>
        <w:rFonts w:ascii="Courier New" w:hAnsi="Courier New" w:cs="Arial" w:hint="default"/>
      </w:rPr>
    </w:lvl>
    <w:lvl w:ilvl="5" w:tplc="6C52F20E">
      <w:start w:val="1"/>
      <w:numFmt w:val="bullet"/>
      <w:lvlText w:val=""/>
      <w:lvlJc w:val="left"/>
      <w:pPr>
        <w:ind w:left="6033" w:hanging="360"/>
      </w:pPr>
      <w:rPr>
        <w:rFonts w:ascii="Wingdings" w:hAnsi="Wingdings" w:hint="default"/>
      </w:rPr>
    </w:lvl>
    <w:lvl w:ilvl="6" w:tplc="AD8A0D66">
      <w:start w:val="1"/>
      <w:numFmt w:val="bullet"/>
      <w:lvlText w:val=""/>
      <w:lvlJc w:val="left"/>
      <w:pPr>
        <w:ind w:left="6753" w:hanging="360"/>
      </w:pPr>
      <w:rPr>
        <w:rFonts w:ascii="Symbol" w:hAnsi="Symbol" w:hint="default"/>
      </w:rPr>
    </w:lvl>
    <w:lvl w:ilvl="7" w:tplc="3CE0E574">
      <w:start w:val="1"/>
      <w:numFmt w:val="bullet"/>
      <w:lvlText w:val="o"/>
      <w:lvlJc w:val="left"/>
      <w:pPr>
        <w:ind w:left="7473" w:hanging="360"/>
      </w:pPr>
      <w:rPr>
        <w:rFonts w:ascii="Courier New" w:hAnsi="Courier New" w:cs="Arial" w:hint="default"/>
      </w:rPr>
    </w:lvl>
    <w:lvl w:ilvl="8" w:tplc="5A6C758C">
      <w:start w:val="1"/>
      <w:numFmt w:val="bullet"/>
      <w:lvlText w:val=""/>
      <w:lvlJc w:val="left"/>
      <w:pPr>
        <w:ind w:left="8193" w:hanging="360"/>
      </w:pPr>
      <w:rPr>
        <w:rFonts w:ascii="Wingdings" w:hAnsi="Wingdings" w:hint="default"/>
      </w:rPr>
    </w:lvl>
  </w:abstractNum>
  <w:abstractNum w:abstractNumId="11" w15:restartNumberingAfterBreak="0">
    <w:nsid w:val="215A43DE"/>
    <w:multiLevelType w:val="hybridMultilevel"/>
    <w:tmpl w:val="D9BCAA06"/>
    <w:lvl w:ilvl="0" w:tplc="40A67106">
      <w:start w:val="1"/>
      <w:numFmt w:val="bullet"/>
      <w:lvlText w:val=""/>
      <w:lvlJc w:val="left"/>
      <w:pPr>
        <w:tabs>
          <w:tab w:val="left" w:pos="1854"/>
        </w:tabs>
        <w:ind w:left="1854" w:hanging="360"/>
      </w:pPr>
      <w:rPr>
        <w:rFonts w:ascii="Wingdings" w:hAnsi="Wingdings" w:hint="default"/>
      </w:rPr>
    </w:lvl>
    <w:lvl w:ilvl="1" w:tplc="89B6829E">
      <w:start w:val="1"/>
      <w:numFmt w:val="bullet"/>
      <w:lvlText w:val="o"/>
      <w:lvlJc w:val="left"/>
      <w:pPr>
        <w:ind w:left="2574" w:hanging="360"/>
      </w:pPr>
      <w:rPr>
        <w:rFonts w:ascii="Courier New" w:hAnsi="Courier New" w:cs="Arial" w:hint="default"/>
      </w:rPr>
    </w:lvl>
    <w:lvl w:ilvl="2" w:tplc="78222AE6">
      <w:start w:val="1"/>
      <w:numFmt w:val="bullet"/>
      <w:lvlText w:val=""/>
      <w:lvlJc w:val="left"/>
      <w:pPr>
        <w:ind w:left="3294" w:hanging="360"/>
      </w:pPr>
      <w:rPr>
        <w:rFonts w:ascii="Wingdings" w:hAnsi="Wingdings" w:hint="default"/>
      </w:rPr>
    </w:lvl>
    <w:lvl w:ilvl="3" w:tplc="19F655D2">
      <w:start w:val="1"/>
      <w:numFmt w:val="bullet"/>
      <w:lvlText w:val=""/>
      <w:lvlJc w:val="left"/>
      <w:pPr>
        <w:ind w:left="4014" w:hanging="360"/>
      </w:pPr>
      <w:rPr>
        <w:rFonts w:ascii="Symbol" w:hAnsi="Symbol" w:hint="default"/>
      </w:rPr>
    </w:lvl>
    <w:lvl w:ilvl="4" w:tplc="CEE815E6">
      <w:start w:val="1"/>
      <w:numFmt w:val="bullet"/>
      <w:lvlText w:val="o"/>
      <w:lvlJc w:val="left"/>
      <w:pPr>
        <w:ind w:left="4734" w:hanging="360"/>
      </w:pPr>
      <w:rPr>
        <w:rFonts w:ascii="Courier New" w:hAnsi="Courier New" w:cs="Arial" w:hint="default"/>
      </w:rPr>
    </w:lvl>
    <w:lvl w:ilvl="5" w:tplc="9814B4B2">
      <w:start w:val="1"/>
      <w:numFmt w:val="bullet"/>
      <w:lvlText w:val=""/>
      <w:lvlJc w:val="left"/>
      <w:pPr>
        <w:ind w:left="5454" w:hanging="360"/>
      </w:pPr>
      <w:rPr>
        <w:rFonts w:ascii="Wingdings" w:hAnsi="Wingdings" w:hint="default"/>
      </w:rPr>
    </w:lvl>
    <w:lvl w:ilvl="6" w:tplc="9B7A19C0">
      <w:start w:val="1"/>
      <w:numFmt w:val="bullet"/>
      <w:lvlText w:val=""/>
      <w:lvlJc w:val="left"/>
      <w:pPr>
        <w:ind w:left="6174" w:hanging="360"/>
      </w:pPr>
      <w:rPr>
        <w:rFonts w:ascii="Symbol" w:hAnsi="Symbol" w:hint="default"/>
      </w:rPr>
    </w:lvl>
    <w:lvl w:ilvl="7" w:tplc="44E8EF04">
      <w:start w:val="1"/>
      <w:numFmt w:val="bullet"/>
      <w:lvlText w:val="o"/>
      <w:lvlJc w:val="left"/>
      <w:pPr>
        <w:ind w:left="6894" w:hanging="360"/>
      </w:pPr>
      <w:rPr>
        <w:rFonts w:ascii="Courier New" w:hAnsi="Courier New" w:cs="Arial" w:hint="default"/>
      </w:rPr>
    </w:lvl>
    <w:lvl w:ilvl="8" w:tplc="0A48B510">
      <w:start w:val="1"/>
      <w:numFmt w:val="bullet"/>
      <w:lvlText w:val=""/>
      <w:lvlJc w:val="left"/>
      <w:pPr>
        <w:ind w:left="7614" w:hanging="360"/>
      </w:pPr>
      <w:rPr>
        <w:rFonts w:ascii="Wingdings" w:hAnsi="Wingdings" w:hint="default"/>
      </w:rPr>
    </w:lvl>
  </w:abstractNum>
  <w:abstractNum w:abstractNumId="12" w15:restartNumberingAfterBreak="0">
    <w:nsid w:val="2C5B5D4E"/>
    <w:multiLevelType w:val="hybridMultilevel"/>
    <w:tmpl w:val="613CBD9A"/>
    <w:lvl w:ilvl="0" w:tplc="48E8478A">
      <w:start w:val="1"/>
      <w:numFmt w:val="bullet"/>
      <w:lvlText w:val="-"/>
      <w:lvlJc w:val="left"/>
      <w:pPr>
        <w:ind w:left="720" w:firstLine="360"/>
      </w:pPr>
      <w:rPr>
        <w:u w:val="none"/>
      </w:rPr>
    </w:lvl>
    <w:lvl w:ilvl="1" w:tplc="EF8C86F0">
      <w:start w:val="1"/>
      <w:numFmt w:val="bullet"/>
      <w:lvlText w:val="-"/>
      <w:lvlJc w:val="left"/>
      <w:pPr>
        <w:ind w:left="1440" w:firstLine="1080"/>
      </w:pPr>
      <w:rPr>
        <w:u w:val="none"/>
      </w:rPr>
    </w:lvl>
    <w:lvl w:ilvl="2" w:tplc="16980272">
      <w:start w:val="1"/>
      <w:numFmt w:val="bullet"/>
      <w:lvlText w:val="-"/>
      <w:lvlJc w:val="left"/>
      <w:pPr>
        <w:ind w:left="2160" w:firstLine="1800"/>
      </w:pPr>
      <w:rPr>
        <w:u w:val="none"/>
      </w:rPr>
    </w:lvl>
    <w:lvl w:ilvl="3" w:tplc="25E63D78">
      <w:start w:val="1"/>
      <w:numFmt w:val="bullet"/>
      <w:lvlText w:val="-"/>
      <w:lvlJc w:val="left"/>
      <w:pPr>
        <w:ind w:left="2880" w:firstLine="2520"/>
      </w:pPr>
      <w:rPr>
        <w:u w:val="none"/>
      </w:rPr>
    </w:lvl>
    <w:lvl w:ilvl="4" w:tplc="7AD83210">
      <w:start w:val="1"/>
      <w:numFmt w:val="bullet"/>
      <w:lvlText w:val="-"/>
      <w:lvlJc w:val="left"/>
      <w:pPr>
        <w:ind w:left="3600" w:firstLine="3240"/>
      </w:pPr>
      <w:rPr>
        <w:u w:val="none"/>
      </w:rPr>
    </w:lvl>
    <w:lvl w:ilvl="5" w:tplc="D9948A92">
      <w:start w:val="1"/>
      <w:numFmt w:val="bullet"/>
      <w:lvlText w:val="-"/>
      <w:lvlJc w:val="left"/>
      <w:pPr>
        <w:ind w:left="4320" w:firstLine="3960"/>
      </w:pPr>
      <w:rPr>
        <w:u w:val="none"/>
      </w:rPr>
    </w:lvl>
    <w:lvl w:ilvl="6" w:tplc="8B328472">
      <w:start w:val="1"/>
      <w:numFmt w:val="bullet"/>
      <w:lvlText w:val="-"/>
      <w:lvlJc w:val="left"/>
      <w:pPr>
        <w:ind w:left="5040" w:firstLine="4680"/>
      </w:pPr>
      <w:rPr>
        <w:u w:val="none"/>
      </w:rPr>
    </w:lvl>
    <w:lvl w:ilvl="7" w:tplc="8528DA50">
      <w:start w:val="1"/>
      <w:numFmt w:val="bullet"/>
      <w:lvlText w:val="-"/>
      <w:lvlJc w:val="left"/>
      <w:pPr>
        <w:ind w:left="5760" w:firstLine="5400"/>
      </w:pPr>
      <w:rPr>
        <w:u w:val="none"/>
      </w:rPr>
    </w:lvl>
    <w:lvl w:ilvl="8" w:tplc="C01ECB92">
      <w:start w:val="1"/>
      <w:numFmt w:val="bullet"/>
      <w:lvlText w:val="-"/>
      <w:lvlJc w:val="left"/>
      <w:pPr>
        <w:ind w:left="6480" w:firstLine="6120"/>
      </w:pPr>
      <w:rPr>
        <w:u w:val="none"/>
      </w:rPr>
    </w:lvl>
  </w:abstractNum>
  <w:abstractNum w:abstractNumId="13" w15:restartNumberingAfterBreak="0">
    <w:nsid w:val="2DE90EA5"/>
    <w:multiLevelType w:val="hybridMultilevel"/>
    <w:tmpl w:val="10F0328A"/>
    <w:lvl w:ilvl="0" w:tplc="42589DF0">
      <w:start w:val="1"/>
      <w:numFmt w:val="bullet"/>
      <w:lvlText w:val=""/>
      <w:lvlJc w:val="left"/>
      <w:pPr>
        <w:tabs>
          <w:tab w:val="left" w:pos="765"/>
        </w:tabs>
        <w:ind w:left="765" w:hanging="360"/>
      </w:pPr>
      <w:rPr>
        <w:rFonts w:ascii="Symbol" w:hAnsi="Symbol" w:hint="default"/>
      </w:rPr>
    </w:lvl>
    <w:lvl w:ilvl="1" w:tplc="92E84750">
      <w:start w:val="1"/>
      <w:numFmt w:val="bullet"/>
      <w:lvlText w:val="o"/>
      <w:lvlJc w:val="left"/>
      <w:pPr>
        <w:ind w:left="1485" w:hanging="360"/>
      </w:pPr>
      <w:rPr>
        <w:rFonts w:ascii="Courier New" w:hAnsi="Courier New" w:cs="Arial" w:hint="default"/>
      </w:rPr>
    </w:lvl>
    <w:lvl w:ilvl="2" w:tplc="28F465A2">
      <w:start w:val="1"/>
      <w:numFmt w:val="bullet"/>
      <w:lvlText w:val=""/>
      <w:lvlJc w:val="left"/>
      <w:pPr>
        <w:ind w:left="2205" w:hanging="360"/>
      </w:pPr>
      <w:rPr>
        <w:rFonts w:ascii="Wingdings" w:hAnsi="Wingdings" w:hint="default"/>
      </w:rPr>
    </w:lvl>
    <w:lvl w:ilvl="3" w:tplc="63623C2E">
      <w:start w:val="1"/>
      <w:numFmt w:val="bullet"/>
      <w:lvlText w:val=""/>
      <w:lvlJc w:val="left"/>
      <w:pPr>
        <w:ind w:left="2925" w:hanging="360"/>
      </w:pPr>
      <w:rPr>
        <w:rFonts w:ascii="Symbol" w:hAnsi="Symbol" w:hint="default"/>
      </w:rPr>
    </w:lvl>
    <w:lvl w:ilvl="4" w:tplc="3426DDE2">
      <w:start w:val="1"/>
      <w:numFmt w:val="bullet"/>
      <w:lvlText w:val="o"/>
      <w:lvlJc w:val="left"/>
      <w:pPr>
        <w:ind w:left="3645" w:hanging="360"/>
      </w:pPr>
      <w:rPr>
        <w:rFonts w:ascii="Courier New" w:hAnsi="Courier New" w:cs="Arial" w:hint="default"/>
      </w:rPr>
    </w:lvl>
    <w:lvl w:ilvl="5" w:tplc="A686E184">
      <w:start w:val="1"/>
      <w:numFmt w:val="bullet"/>
      <w:lvlText w:val=""/>
      <w:lvlJc w:val="left"/>
      <w:pPr>
        <w:ind w:left="4365" w:hanging="360"/>
      </w:pPr>
      <w:rPr>
        <w:rFonts w:ascii="Wingdings" w:hAnsi="Wingdings" w:hint="default"/>
      </w:rPr>
    </w:lvl>
    <w:lvl w:ilvl="6" w:tplc="3892AA6E">
      <w:start w:val="1"/>
      <w:numFmt w:val="bullet"/>
      <w:lvlText w:val=""/>
      <w:lvlJc w:val="left"/>
      <w:pPr>
        <w:ind w:left="5085" w:hanging="360"/>
      </w:pPr>
      <w:rPr>
        <w:rFonts w:ascii="Symbol" w:hAnsi="Symbol" w:hint="default"/>
      </w:rPr>
    </w:lvl>
    <w:lvl w:ilvl="7" w:tplc="C5AC0FE2">
      <w:start w:val="1"/>
      <w:numFmt w:val="bullet"/>
      <w:lvlText w:val="o"/>
      <w:lvlJc w:val="left"/>
      <w:pPr>
        <w:ind w:left="5805" w:hanging="360"/>
      </w:pPr>
      <w:rPr>
        <w:rFonts w:ascii="Courier New" w:hAnsi="Courier New" w:cs="Arial" w:hint="default"/>
      </w:rPr>
    </w:lvl>
    <w:lvl w:ilvl="8" w:tplc="D87ED3B6">
      <w:start w:val="1"/>
      <w:numFmt w:val="bullet"/>
      <w:lvlText w:val=""/>
      <w:lvlJc w:val="left"/>
      <w:pPr>
        <w:ind w:left="6525" w:hanging="360"/>
      </w:pPr>
      <w:rPr>
        <w:rFonts w:ascii="Wingdings" w:hAnsi="Wingdings" w:hint="default"/>
      </w:rPr>
    </w:lvl>
  </w:abstractNum>
  <w:abstractNum w:abstractNumId="14" w15:restartNumberingAfterBreak="0">
    <w:nsid w:val="2DF25118"/>
    <w:multiLevelType w:val="hybridMultilevel"/>
    <w:tmpl w:val="BA747BF0"/>
    <w:lvl w:ilvl="0" w:tplc="0FBAD34A">
      <w:start w:val="1"/>
      <w:numFmt w:val="upperRoman"/>
      <w:lvlText w:val="%1."/>
      <w:lvlJc w:val="left"/>
      <w:pPr>
        <w:tabs>
          <w:tab w:val="left" w:pos="1515"/>
        </w:tabs>
        <w:ind w:left="1515" w:hanging="720"/>
      </w:pPr>
      <w:rPr>
        <w:rFonts w:hint="default"/>
      </w:rPr>
    </w:lvl>
    <w:lvl w:ilvl="1" w:tplc="35A8FCAC">
      <w:start w:val="1"/>
      <w:numFmt w:val="decimal"/>
      <w:lvlText w:val="%2-"/>
      <w:lvlJc w:val="left"/>
      <w:pPr>
        <w:ind w:left="1875" w:hanging="360"/>
      </w:pPr>
      <w:rPr>
        <w:rFonts w:hint="default"/>
        <w:u w:val="none"/>
      </w:rPr>
    </w:lvl>
    <w:lvl w:ilvl="2" w:tplc="FDEA7E3E">
      <w:start w:val="1"/>
      <w:numFmt w:val="lowerRoman"/>
      <w:lvlText w:val="%3."/>
      <w:lvlJc w:val="right"/>
      <w:pPr>
        <w:tabs>
          <w:tab w:val="left" w:pos="2595"/>
        </w:tabs>
        <w:ind w:left="2595" w:hanging="180"/>
      </w:pPr>
    </w:lvl>
    <w:lvl w:ilvl="3" w:tplc="A52C235C">
      <w:start w:val="1"/>
      <w:numFmt w:val="decimal"/>
      <w:lvlText w:val="%4."/>
      <w:lvlJc w:val="left"/>
      <w:pPr>
        <w:tabs>
          <w:tab w:val="left" w:pos="3315"/>
        </w:tabs>
        <w:ind w:left="3315" w:hanging="360"/>
      </w:pPr>
    </w:lvl>
    <w:lvl w:ilvl="4" w:tplc="D2466DD0">
      <w:start w:val="1"/>
      <w:numFmt w:val="lowerLetter"/>
      <w:lvlText w:val="%5."/>
      <w:lvlJc w:val="left"/>
      <w:pPr>
        <w:tabs>
          <w:tab w:val="left" w:pos="4035"/>
        </w:tabs>
        <w:ind w:left="4035" w:hanging="360"/>
      </w:pPr>
    </w:lvl>
    <w:lvl w:ilvl="5" w:tplc="4F2CD418">
      <w:start w:val="1"/>
      <w:numFmt w:val="lowerRoman"/>
      <w:lvlText w:val="%6."/>
      <w:lvlJc w:val="right"/>
      <w:pPr>
        <w:tabs>
          <w:tab w:val="left" w:pos="4755"/>
        </w:tabs>
        <w:ind w:left="4755" w:hanging="180"/>
      </w:pPr>
    </w:lvl>
    <w:lvl w:ilvl="6" w:tplc="2B5CEEC0">
      <w:start w:val="1"/>
      <w:numFmt w:val="decimal"/>
      <w:lvlText w:val="%7."/>
      <w:lvlJc w:val="left"/>
      <w:pPr>
        <w:tabs>
          <w:tab w:val="left" w:pos="5475"/>
        </w:tabs>
        <w:ind w:left="5475" w:hanging="360"/>
      </w:pPr>
    </w:lvl>
    <w:lvl w:ilvl="7" w:tplc="D9A87DB2">
      <w:start w:val="1"/>
      <w:numFmt w:val="lowerLetter"/>
      <w:lvlText w:val="%8."/>
      <w:lvlJc w:val="left"/>
      <w:pPr>
        <w:tabs>
          <w:tab w:val="left" w:pos="6195"/>
        </w:tabs>
        <w:ind w:left="6195" w:hanging="360"/>
      </w:pPr>
    </w:lvl>
    <w:lvl w:ilvl="8" w:tplc="8530E36C">
      <w:start w:val="1"/>
      <w:numFmt w:val="lowerRoman"/>
      <w:lvlText w:val="%9."/>
      <w:lvlJc w:val="right"/>
      <w:pPr>
        <w:tabs>
          <w:tab w:val="left" w:pos="6915"/>
        </w:tabs>
        <w:ind w:left="6915" w:hanging="180"/>
      </w:pPr>
    </w:lvl>
  </w:abstractNum>
  <w:abstractNum w:abstractNumId="15" w15:restartNumberingAfterBreak="0">
    <w:nsid w:val="2F406093"/>
    <w:multiLevelType w:val="hybridMultilevel"/>
    <w:tmpl w:val="5330BAD8"/>
    <w:lvl w:ilvl="0" w:tplc="6B147A30">
      <w:start w:val="1"/>
      <w:numFmt w:val="bullet"/>
      <w:lvlText w:val=""/>
      <w:lvlJc w:val="left"/>
      <w:pPr>
        <w:ind w:left="720" w:hanging="360"/>
      </w:pPr>
      <w:rPr>
        <w:rFonts w:ascii="Symbol" w:hAnsi="Symbol" w:hint="default"/>
      </w:rPr>
    </w:lvl>
    <w:lvl w:ilvl="1" w:tplc="E5360D4A">
      <w:start w:val="1"/>
      <w:numFmt w:val="bullet"/>
      <w:lvlText w:val="o"/>
      <w:lvlJc w:val="left"/>
      <w:pPr>
        <w:ind w:left="1440" w:hanging="360"/>
      </w:pPr>
      <w:rPr>
        <w:rFonts w:ascii="Courier New" w:hAnsi="Courier New" w:cs="Arial" w:hint="default"/>
      </w:rPr>
    </w:lvl>
    <w:lvl w:ilvl="2" w:tplc="2036FDC6">
      <w:start w:val="1"/>
      <w:numFmt w:val="bullet"/>
      <w:lvlText w:val=""/>
      <w:lvlJc w:val="left"/>
      <w:pPr>
        <w:ind w:left="2160" w:hanging="360"/>
      </w:pPr>
      <w:rPr>
        <w:rFonts w:ascii="Wingdings" w:hAnsi="Wingdings" w:hint="default"/>
      </w:rPr>
    </w:lvl>
    <w:lvl w:ilvl="3" w:tplc="1E4CA1CC">
      <w:start w:val="1"/>
      <w:numFmt w:val="bullet"/>
      <w:lvlText w:val=""/>
      <w:lvlJc w:val="left"/>
      <w:pPr>
        <w:ind w:left="2880" w:hanging="360"/>
      </w:pPr>
      <w:rPr>
        <w:rFonts w:ascii="Symbol" w:hAnsi="Symbol" w:hint="default"/>
      </w:rPr>
    </w:lvl>
    <w:lvl w:ilvl="4" w:tplc="8D30D83C">
      <w:start w:val="1"/>
      <w:numFmt w:val="bullet"/>
      <w:lvlText w:val="o"/>
      <w:lvlJc w:val="left"/>
      <w:pPr>
        <w:ind w:left="3600" w:hanging="360"/>
      </w:pPr>
      <w:rPr>
        <w:rFonts w:ascii="Courier New" w:hAnsi="Courier New" w:cs="Arial" w:hint="default"/>
      </w:rPr>
    </w:lvl>
    <w:lvl w:ilvl="5" w:tplc="29B6BA5C">
      <w:start w:val="1"/>
      <w:numFmt w:val="bullet"/>
      <w:lvlText w:val=""/>
      <w:lvlJc w:val="left"/>
      <w:pPr>
        <w:ind w:left="4320" w:hanging="360"/>
      </w:pPr>
      <w:rPr>
        <w:rFonts w:ascii="Wingdings" w:hAnsi="Wingdings" w:hint="default"/>
      </w:rPr>
    </w:lvl>
    <w:lvl w:ilvl="6" w:tplc="CF3E0962">
      <w:start w:val="1"/>
      <w:numFmt w:val="bullet"/>
      <w:lvlText w:val=""/>
      <w:lvlJc w:val="left"/>
      <w:pPr>
        <w:ind w:left="5040" w:hanging="360"/>
      </w:pPr>
      <w:rPr>
        <w:rFonts w:ascii="Symbol" w:hAnsi="Symbol" w:hint="default"/>
      </w:rPr>
    </w:lvl>
    <w:lvl w:ilvl="7" w:tplc="4CE43D9C">
      <w:start w:val="1"/>
      <w:numFmt w:val="bullet"/>
      <w:lvlText w:val="o"/>
      <w:lvlJc w:val="left"/>
      <w:pPr>
        <w:ind w:left="5760" w:hanging="360"/>
      </w:pPr>
      <w:rPr>
        <w:rFonts w:ascii="Courier New" w:hAnsi="Courier New" w:cs="Arial" w:hint="default"/>
      </w:rPr>
    </w:lvl>
    <w:lvl w:ilvl="8" w:tplc="126C01A0">
      <w:start w:val="1"/>
      <w:numFmt w:val="bullet"/>
      <w:lvlText w:val=""/>
      <w:lvlJc w:val="left"/>
      <w:pPr>
        <w:ind w:left="6480" w:hanging="360"/>
      </w:pPr>
      <w:rPr>
        <w:rFonts w:ascii="Wingdings" w:hAnsi="Wingdings" w:hint="default"/>
      </w:rPr>
    </w:lvl>
  </w:abstractNum>
  <w:abstractNum w:abstractNumId="16" w15:restartNumberingAfterBreak="0">
    <w:nsid w:val="2FB91744"/>
    <w:multiLevelType w:val="hybridMultilevel"/>
    <w:tmpl w:val="93EAE1A0"/>
    <w:lvl w:ilvl="0" w:tplc="3C90BC00">
      <w:start w:val="2"/>
      <w:numFmt w:val="bullet"/>
      <w:lvlText w:val="-"/>
      <w:lvlJc w:val="left"/>
      <w:pPr>
        <w:ind w:left="720" w:hanging="360"/>
      </w:pPr>
      <w:rPr>
        <w:rFonts w:ascii="Calibri" w:eastAsia="Calibri" w:hAnsi="Calibri" w:cs="Calibri" w:hint="default"/>
      </w:rPr>
    </w:lvl>
    <w:lvl w:ilvl="1" w:tplc="E4B0C0D8">
      <w:start w:val="1"/>
      <w:numFmt w:val="bullet"/>
      <w:lvlText w:val="o"/>
      <w:lvlJc w:val="left"/>
      <w:pPr>
        <w:ind w:left="1440" w:hanging="360"/>
      </w:pPr>
      <w:rPr>
        <w:rFonts w:ascii="Courier New" w:hAnsi="Courier New" w:cs="Arial" w:hint="default"/>
      </w:rPr>
    </w:lvl>
    <w:lvl w:ilvl="2" w:tplc="C3D2C4CA">
      <w:start w:val="1"/>
      <w:numFmt w:val="bullet"/>
      <w:lvlText w:val=""/>
      <w:lvlJc w:val="left"/>
      <w:pPr>
        <w:ind w:left="2160" w:hanging="360"/>
      </w:pPr>
      <w:rPr>
        <w:rFonts w:ascii="Wingdings" w:hAnsi="Wingdings" w:hint="default"/>
      </w:rPr>
    </w:lvl>
    <w:lvl w:ilvl="3" w:tplc="36C20C62">
      <w:start w:val="1"/>
      <w:numFmt w:val="bullet"/>
      <w:lvlText w:val=""/>
      <w:lvlJc w:val="left"/>
      <w:pPr>
        <w:ind w:left="2880" w:hanging="360"/>
      </w:pPr>
      <w:rPr>
        <w:rFonts w:ascii="Symbol" w:hAnsi="Symbol" w:hint="default"/>
      </w:rPr>
    </w:lvl>
    <w:lvl w:ilvl="4" w:tplc="73D636A4">
      <w:start w:val="1"/>
      <w:numFmt w:val="bullet"/>
      <w:lvlText w:val="o"/>
      <w:lvlJc w:val="left"/>
      <w:pPr>
        <w:ind w:left="3600" w:hanging="360"/>
      </w:pPr>
      <w:rPr>
        <w:rFonts w:ascii="Courier New" w:hAnsi="Courier New" w:cs="Arial" w:hint="default"/>
      </w:rPr>
    </w:lvl>
    <w:lvl w:ilvl="5" w:tplc="7B4A3B64">
      <w:start w:val="1"/>
      <w:numFmt w:val="bullet"/>
      <w:lvlText w:val=""/>
      <w:lvlJc w:val="left"/>
      <w:pPr>
        <w:ind w:left="4320" w:hanging="360"/>
      </w:pPr>
      <w:rPr>
        <w:rFonts w:ascii="Wingdings" w:hAnsi="Wingdings" w:hint="default"/>
      </w:rPr>
    </w:lvl>
    <w:lvl w:ilvl="6" w:tplc="E96692B0">
      <w:start w:val="1"/>
      <w:numFmt w:val="bullet"/>
      <w:lvlText w:val=""/>
      <w:lvlJc w:val="left"/>
      <w:pPr>
        <w:ind w:left="5040" w:hanging="360"/>
      </w:pPr>
      <w:rPr>
        <w:rFonts w:ascii="Symbol" w:hAnsi="Symbol" w:hint="default"/>
      </w:rPr>
    </w:lvl>
    <w:lvl w:ilvl="7" w:tplc="ED52282A">
      <w:start w:val="1"/>
      <w:numFmt w:val="bullet"/>
      <w:lvlText w:val="o"/>
      <w:lvlJc w:val="left"/>
      <w:pPr>
        <w:ind w:left="5760" w:hanging="360"/>
      </w:pPr>
      <w:rPr>
        <w:rFonts w:ascii="Courier New" w:hAnsi="Courier New" w:cs="Arial" w:hint="default"/>
      </w:rPr>
    </w:lvl>
    <w:lvl w:ilvl="8" w:tplc="23C2553A">
      <w:start w:val="1"/>
      <w:numFmt w:val="bullet"/>
      <w:lvlText w:val=""/>
      <w:lvlJc w:val="left"/>
      <w:pPr>
        <w:ind w:left="6480" w:hanging="360"/>
      </w:pPr>
      <w:rPr>
        <w:rFonts w:ascii="Wingdings" w:hAnsi="Wingdings" w:hint="default"/>
      </w:rPr>
    </w:lvl>
  </w:abstractNum>
  <w:abstractNum w:abstractNumId="17" w15:restartNumberingAfterBreak="0">
    <w:nsid w:val="333D5800"/>
    <w:multiLevelType w:val="hybridMultilevel"/>
    <w:tmpl w:val="6CFC75C0"/>
    <w:lvl w:ilvl="0" w:tplc="BD50322C">
      <w:start w:val="1"/>
      <w:numFmt w:val="bullet"/>
      <w:lvlText w:val=""/>
      <w:lvlJc w:val="left"/>
      <w:pPr>
        <w:ind w:left="720" w:hanging="360"/>
      </w:pPr>
      <w:rPr>
        <w:rFonts w:ascii="Symbol" w:hAnsi="Symbol" w:hint="default"/>
      </w:rPr>
    </w:lvl>
    <w:lvl w:ilvl="1" w:tplc="3A7E8110">
      <w:start w:val="1"/>
      <w:numFmt w:val="bullet"/>
      <w:lvlText w:val="o"/>
      <w:lvlJc w:val="left"/>
      <w:pPr>
        <w:ind w:left="1440" w:hanging="360"/>
      </w:pPr>
      <w:rPr>
        <w:rFonts w:ascii="Courier New" w:hAnsi="Courier New" w:cs="Arial" w:hint="default"/>
      </w:rPr>
    </w:lvl>
    <w:lvl w:ilvl="2" w:tplc="B78879CC">
      <w:start w:val="1"/>
      <w:numFmt w:val="bullet"/>
      <w:lvlText w:val=""/>
      <w:lvlJc w:val="left"/>
      <w:pPr>
        <w:ind w:left="2160" w:hanging="360"/>
      </w:pPr>
      <w:rPr>
        <w:rFonts w:ascii="Wingdings" w:hAnsi="Wingdings" w:hint="default"/>
      </w:rPr>
    </w:lvl>
    <w:lvl w:ilvl="3" w:tplc="21D8DB98">
      <w:start w:val="1"/>
      <w:numFmt w:val="bullet"/>
      <w:lvlText w:val=""/>
      <w:lvlJc w:val="left"/>
      <w:pPr>
        <w:ind w:left="2880" w:hanging="360"/>
      </w:pPr>
      <w:rPr>
        <w:rFonts w:ascii="Symbol" w:hAnsi="Symbol" w:hint="default"/>
      </w:rPr>
    </w:lvl>
    <w:lvl w:ilvl="4" w:tplc="DB18E6C2">
      <w:start w:val="1"/>
      <w:numFmt w:val="bullet"/>
      <w:lvlText w:val="o"/>
      <w:lvlJc w:val="left"/>
      <w:pPr>
        <w:ind w:left="3600" w:hanging="360"/>
      </w:pPr>
      <w:rPr>
        <w:rFonts w:ascii="Courier New" w:hAnsi="Courier New" w:cs="Arial" w:hint="default"/>
      </w:rPr>
    </w:lvl>
    <w:lvl w:ilvl="5" w:tplc="58BA55BE">
      <w:start w:val="1"/>
      <w:numFmt w:val="bullet"/>
      <w:lvlText w:val=""/>
      <w:lvlJc w:val="left"/>
      <w:pPr>
        <w:ind w:left="4320" w:hanging="360"/>
      </w:pPr>
      <w:rPr>
        <w:rFonts w:ascii="Wingdings" w:hAnsi="Wingdings" w:hint="default"/>
      </w:rPr>
    </w:lvl>
    <w:lvl w:ilvl="6" w:tplc="C0E6F0BE">
      <w:start w:val="1"/>
      <w:numFmt w:val="bullet"/>
      <w:lvlText w:val=""/>
      <w:lvlJc w:val="left"/>
      <w:pPr>
        <w:ind w:left="5040" w:hanging="360"/>
      </w:pPr>
      <w:rPr>
        <w:rFonts w:ascii="Symbol" w:hAnsi="Symbol" w:hint="default"/>
      </w:rPr>
    </w:lvl>
    <w:lvl w:ilvl="7" w:tplc="4A8A10BC">
      <w:start w:val="1"/>
      <w:numFmt w:val="bullet"/>
      <w:lvlText w:val="o"/>
      <w:lvlJc w:val="left"/>
      <w:pPr>
        <w:ind w:left="5760" w:hanging="360"/>
      </w:pPr>
      <w:rPr>
        <w:rFonts w:ascii="Courier New" w:hAnsi="Courier New" w:cs="Arial" w:hint="default"/>
      </w:rPr>
    </w:lvl>
    <w:lvl w:ilvl="8" w:tplc="3A40F9CE">
      <w:start w:val="1"/>
      <w:numFmt w:val="bullet"/>
      <w:lvlText w:val=""/>
      <w:lvlJc w:val="left"/>
      <w:pPr>
        <w:ind w:left="6480" w:hanging="360"/>
      </w:pPr>
      <w:rPr>
        <w:rFonts w:ascii="Wingdings" w:hAnsi="Wingdings" w:hint="default"/>
      </w:rPr>
    </w:lvl>
  </w:abstractNum>
  <w:abstractNum w:abstractNumId="18" w15:restartNumberingAfterBreak="0">
    <w:nsid w:val="373824BB"/>
    <w:multiLevelType w:val="hybridMultilevel"/>
    <w:tmpl w:val="82EAC180"/>
    <w:lvl w:ilvl="0" w:tplc="E6306E1C">
      <w:start w:val="1"/>
      <w:numFmt w:val="bullet"/>
      <w:lvlText w:val=""/>
      <w:lvlJc w:val="left"/>
      <w:pPr>
        <w:tabs>
          <w:tab w:val="left" w:pos="1854"/>
        </w:tabs>
        <w:ind w:left="1854" w:hanging="360"/>
      </w:pPr>
      <w:rPr>
        <w:rFonts w:ascii="Wingdings" w:hAnsi="Wingdings" w:hint="default"/>
      </w:rPr>
    </w:lvl>
    <w:lvl w:ilvl="1" w:tplc="94CE10A2">
      <w:start w:val="1"/>
      <w:numFmt w:val="bullet"/>
      <w:lvlText w:val=""/>
      <w:lvlJc w:val="left"/>
      <w:pPr>
        <w:tabs>
          <w:tab w:val="left" w:pos="1440"/>
        </w:tabs>
        <w:ind w:left="1440" w:hanging="360"/>
      </w:pPr>
      <w:rPr>
        <w:rFonts w:ascii="Wingdings" w:hAnsi="Wingdings" w:hint="default"/>
      </w:rPr>
    </w:lvl>
    <w:lvl w:ilvl="2" w:tplc="6C9AF1D8">
      <w:start w:val="1"/>
      <w:numFmt w:val="bullet"/>
      <w:lvlText w:val=""/>
      <w:lvlJc w:val="left"/>
      <w:pPr>
        <w:tabs>
          <w:tab w:val="left" w:pos="2160"/>
        </w:tabs>
        <w:ind w:left="2160" w:hanging="360"/>
      </w:pPr>
      <w:rPr>
        <w:rFonts w:ascii="Symbol" w:hAnsi="Symbol" w:hint="default"/>
      </w:rPr>
    </w:lvl>
    <w:lvl w:ilvl="3" w:tplc="8F5644BE">
      <w:start w:val="1"/>
      <w:numFmt w:val="bullet"/>
      <w:lvlText w:val=""/>
      <w:lvlJc w:val="left"/>
      <w:pPr>
        <w:tabs>
          <w:tab w:val="left" w:pos="2880"/>
        </w:tabs>
        <w:ind w:left="2880" w:hanging="360"/>
      </w:pPr>
      <w:rPr>
        <w:rFonts w:ascii="Symbol" w:hAnsi="Symbol" w:hint="default"/>
      </w:rPr>
    </w:lvl>
    <w:lvl w:ilvl="4" w:tplc="B84A83DE">
      <w:start w:val="1"/>
      <w:numFmt w:val="bullet"/>
      <w:lvlText w:val="o"/>
      <w:lvlJc w:val="left"/>
      <w:pPr>
        <w:tabs>
          <w:tab w:val="left" w:pos="3600"/>
        </w:tabs>
        <w:ind w:left="3600" w:hanging="360"/>
      </w:pPr>
      <w:rPr>
        <w:rFonts w:ascii="Courier New" w:hAnsi="Courier New" w:cs="Arial" w:hint="default"/>
      </w:rPr>
    </w:lvl>
    <w:lvl w:ilvl="5" w:tplc="3A4A9794">
      <w:start w:val="1"/>
      <w:numFmt w:val="bullet"/>
      <w:lvlText w:val=""/>
      <w:lvlJc w:val="left"/>
      <w:pPr>
        <w:tabs>
          <w:tab w:val="left" w:pos="4320"/>
        </w:tabs>
        <w:ind w:left="4320" w:hanging="360"/>
      </w:pPr>
      <w:rPr>
        <w:rFonts w:ascii="Wingdings" w:hAnsi="Wingdings" w:hint="default"/>
      </w:rPr>
    </w:lvl>
    <w:lvl w:ilvl="6" w:tplc="8D80D5E4">
      <w:start w:val="1"/>
      <w:numFmt w:val="bullet"/>
      <w:lvlText w:val=""/>
      <w:lvlJc w:val="left"/>
      <w:pPr>
        <w:tabs>
          <w:tab w:val="left" w:pos="5040"/>
        </w:tabs>
        <w:ind w:left="5040" w:hanging="360"/>
      </w:pPr>
      <w:rPr>
        <w:rFonts w:ascii="Symbol" w:hAnsi="Symbol" w:hint="default"/>
      </w:rPr>
    </w:lvl>
    <w:lvl w:ilvl="7" w:tplc="4E380FF4">
      <w:start w:val="1"/>
      <w:numFmt w:val="bullet"/>
      <w:lvlText w:val="o"/>
      <w:lvlJc w:val="left"/>
      <w:pPr>
        <w:tabs>
          <w:tab w:val="left" w:pos="5760"/>
        </w:tabs>
        <w:ind w:left="5760" w:hanging="360"/>
      </w:pPr>
      <w:rPr>
        <w:rFonts w:ascii="Courier New" w:hAnsi="Courier New" w:cs="Arial" w:hint="default"/>
      </w:rPr>
    </w:lvl>
    <w:lvl w:ilvl="8" w:tplc="6652E7B6">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9EA0CAA"/>
    <w:multiLevelType w:val="hybridMultilevel"/>
    <w:tmpl w:val="FE70CF28"/>
    <w:lvl w:ilvl="0" w:tplc="DECCF0F0">
      <w:start w:val="1"/>
      <w:numFmt w:val="bullet"/>
      <w:lvlText w:val=""/>
      <w:lvlJc w:val="left"/>
      <w:pPr>
        <w:ind w:left="720" w:hanging="360"/>
      </w:pPr>
      <w:rPr>
        <w:rFonts w:ascii="Symbol" w:hAnsi="Symbol" w:hint="default"/>
      </w:rPr>
    </w:lvl>
    <w:lvl w:ilvl="1" w:tplc="AF06148E">
      <w:start w:val="1"/>
      <w:numFmt w:val="bullet"/>
      <w:lvlText w:val="o"/>
      <w:lvlJc w:val="left"/>
      <w:pPr>
        <w:ind w:left="1440" w:hanging="360"/>
      </w:pPr>
      <w:rPr>
        <w:rFonts w:ascii="Courier New" w:hAnsi="Courier New" w:cs="Arial" w:hint="default"/>
      </w:rPr>
    </w:lvl>
    <w:lvl w:ilvl="2" w:tplc="E5E2C93E">
      <w:start w:val="1"/>
      <w:numFmt w:val="bullet"/>
      <w:lvlText w:val=""/>
      <w:lvlJc w:val="left"/>
      <w:pPr>
        <w:ind w:left="2160" w:hanging="360"/>
      </w:pPr>
      <w:rPr>
        <w:rFonts w:ascii="Wingdings" w:hAnsi="Wingdings" w:hint="default"/>
      </w:rPr>
    </w:lvl>
    <w:lvl w:ilvl="3" w:tplc="0A70B9FE">
      <w:start w:val="1"/>
      <w:numFmt w:val="bullet"/>
      <w:lvlText w:val=""/>
      <w:lvlJc w:val="left"/>
      <w:pPr>
        <w:ind w:left="2880" w:hanging="360"/>
      </w:pPr>
      <w:rPr>
        <w:rFonts w:ascii="Symbol" w:hAnsi="Symbol" w:hint="default"/>
      </w:rPr>
    </w:lvl>
    <w:lvl w:ilvl="4" w:tplc="E4E485BA">
      <w:start w:val="1"/>
      <w:numFmt w:val="bullet"/>
      <w:lvlText w:val="o"/>
      <w:lvlJc w:val="left"/>
      <w:pPr>
        <w:ind w:left="3600" w:hanging="360"/>
      </w:pPr>
      <w:rPr>
        <w:rFonts w:ascii="Courier New" w:hAnsi="Courier New" w:cs="Arial" w:hint="default"/>
      </w:rPr>
    </w:lvl>
    <w:lvl w:ilvl="5" w:tplc="D9EE211E">
      <w:start w:val="1"/>
      <w:numFmt w:val="bullet"/>
      <w:lvlText w:val=""/>
      <w:lvlJc w:val="left"/>
      <w:pPr>
        <w:ind w:left="4320" w:hanging="360"/>
      </w:pPr>
      <w:rPr>
        <w:rFonts w:ascii="Wingdings" w:hAnsi="Wingdings" w:hint="default"/>
      </w:rPr>
    </w:lvl>
    <w:lvl w:ilvl="6" w:tplc="05328C1E">
      <w:start w:val="1"/>
      <w:numFmt w:val="bullet"/>
      <w:lvlText w:val=""/>
      <w:lvlJc w:val="left"/>
      <w:pPr>
        <w:ind w:left="5040" w:hanging="360"/>
      </w:pPr>
      <w:rPr>
        <w:rFonts w:ascii="Symbol" w:hAnsi="Symbol" w:hint="default"/>
      </w:rPr>
    </w:lvl>
    <w:lvl w:ilvl="7" w:tplc="F760B2DE">
      <w:start w:val="1"/>
      <w:numFmt w:val="bullet"/>
      <w:lvlText w:val="o"/>
      <w:lvlJc w:val="left"/>
      <w:pPr>
        <w:ind w:left="5760" w:hanging="360"/>
      </w:pPr>
      <w:rPr>
        <w:rFonts w:ascii="Courier New" w:hAnsi="Courier New" w:cs="Arial" w:hint="default"/>
      </w:rPr>
    </w:lvl>
    <w:lvl w:ilvl="8" w:tplc="67E8BE9E">
      <w:start w:val="1"/>
      <w:numFmt w:val="bullet"/>
      <w:lvlText w:val=""/>
      <w:lvlJc w:val="left"/>
      <w:pPr>
        <w:ind w:left="6480" w:hanging="360"/>
      </w:pPr>
      <w:rPr>
        <w:rFonts w:ascii="Wingdings" w:hAnsi="Wingdings" w:hint="default"/>
      </w:rPr>
    </w:lvl>
  </w:abstractNum>
  <w:abstractNum w:abstractNumId="20" w15:restartNumberingAfterBreak="0">
    <w:nsid w:val="40F47FD3"/>
    <w:multiLevelType w:val="hybridMultilevel"/>
    <w:tmpl w:val="2B1C4C54"/>
    <w:lvl w:ilvl="0" w:tplc="9C500F4A">
      <w:start w:val="1"/>
      <w:numFmt w:val="bullet"/>
      <w:lvlText w:val=""/>
      <w:lvlJc w:val="left"/>
      <w:pPr>
        <w:ind w:left="720" w:hanging="360"/>
      </w:pPr>
      <w:rPr>
        <w:rFonts w:ascii="Symbol" w:hAnsi="Symbol" w:hint="default"/>
      </w:rPr>
    </w:lvl>
    <w:lvl w:ilvl="1" w:tplc="E5E40EE4">
      <w:start w:val="1"/>
      <w:numFmt w:val="bullet"/>
      <w:lvlText w:val="o"/>
      <w:lvlJc w:val="left"/>
      <w:pPr>
        <w:ind w:left="1440" w:hanging="360"/>
      </w:pPr>
      <w:rPr>
        <w:rFonts w:ascii="Courier New" w:hAnsi="Courier New" w:cs="Arial" w:hint="default"/>
      </w:rPr>
    </w:lvl>
    <w:lvl w:ilvl="2" w:tplc="BBC64596">
      <w:start w:val="1"/>
      <w:numFmt w:val="bullet"/>
      <w:lvlText w:val=""/>
      <w:lvlJc w:val="left"/>
      <w:pPr>
        <w:ind w:left="2160" w:hanging="360"/>
      </w:pPr>
      <w:rPr>
        <w:rFonts w:ascii="Wingdings" w:hAnsi="Wingdings" w:hint="default"/>
      </w:rPr>
    </w:lvl>
    <w:lvl w:ilvl="3" w:tplc="FCACD7F6">
      <w:start w:val="1"/>
      <w:numFmt w:val="bullet"/>
      <w:lvlText w:val=""/>
      <w:lvlJc w:val="left"/>
      <w:pPr>
        <w:ind w:left="2880" w:hanging="360"/>
      </w:pPr>
      <w:rPr>
        <w:rFonts w:ascii="Symbol" w:hAnsi="Symbol" w:hint="default"/>
      </w:rPr>
    </w:lvl>
    <w:lvl w:ilvl="4" w:tplc="6FBA9B26">
      <w:start w:val="1"/>
      <w:numFmt w:val="bullet"/>
      <w:lvlText w:val="o"/>
      <w:lvlJc w:val="left"/>
      <w:pPr>
        <w:ind w:left="3600" w:hanging="360"/>
      </w:pPr>
      <w:rPr>
        <w:rFonts w:ascii="Courier New" w:hAnsi="Courier New" w:cs="Arial" w:hint="default"/>
      </w:rPr>
    </w:lvl>
    <w:lvl w:ilvl="5" w:tplc="6F94EB32">
      <w:start w:val="1"/>
      <w:numFmt w:val="bullet"/>
      <w:lvlText w:val=""/>
      <w:lvlJc w:val="left"/>
      <w:pPr>
        <w:ind w:left="4320" w:hanging="360"/>
      </w:pPr>
      <w:rPr>
        <w:rFonts w:ascii="Wingdings" w:hAnsi="Wingdings" w:hint="default"/>
      </w:rPr>
    </w:lvl>
    <w:lvl w:ilvl="6" w:tplc="94F60F5E">
      <w:start w:val="1"/>
      <w:numFmt w:val="bullet"/>
      <w:lvlText w:val=""/>
      <w:lvlJc w:val="left"/>
      <w:pPr>
        <w:ind w:left="5040" w:hanging="360"/>
      </w:pPr>
      <w:rPr>
        <w:rFonts w:ascii="Symbol" w:hAnsi="Symbol" w:hint="default"/>
      </w:rPr>
    </w:lvl>
    <w:lvl w:ilvl="7" w:tplc="E43A4412">
      <w:start w:val="1"/>
      <w:numFmt w:val="bullet"/>
      <w:lvlText w:val="o"/>
      <w:lvlJc w:val="left"/>
      <w:pPr>
        <w:ind w:left="5760" w:hanging="360"/>
      </w:pPr>
      <w:rPr>
        <w:rFonts w:ascii="Courier New" w:hAnsi="Courier New" w:cs="Arial" w:hint="default"/>
      </w:rPr>
    </w:lvl>
    <w:lvl w:ilvl="8" w:tplc="C4B61776">
      <w:start w:val="1"/>
      <w:numFmt w:val="bullet"/>
      <w:lvlText w:val=""/>
      <w:lvlJc w:val="left"/>
      <w:pPr>
        <w:ind w:left="6480" w:hanging="360"/>
      </w:pPr>
      <w:rPr>
        <w:rFonts w:ascii="Wingdings" w:hAnsi="Wingdings" w:hint="default"/>
      </w:rPr>
    </w:lvl>
  </w:abstractNum>
  <w:abstractNum w:abstractNumId="21" w15:restartNumberingAfterBreak="0">
    <w:nsid w:val="40F832A0"/>
    <w:multiLevelType w:val="hybridMultilevel"/>
    <w:tmpl w:val="CDAE1400"/>
    <w:lvl w:ilvl="0" w:tplc="AB7C49A6">
      <w:start w:val="1"/>
      <w:numFmt w:val="bullet"/>
      <w:lvlText w:val=""/>
      <w:lvlJc w:val="left"/>
      <w:pPr>
        <w:ind w:left="1571" w:hanging="360"/>
      </w:pPr>
      <w:rPr>
        <w:rFonts w:ascii="Wingdings" w:hAnsi="Wingdings" w:hint="default"/>
      </w:rPr>
    </w:lvl>
    <w:lvl w:ilvl="1" w:tplc="DA8CB950">
      <w:start w:val="1"/>
      <w:numFmt w:val="bullet"/>
      <w:lvlText w:val="o"/>
      <w:lvlJc w:val="left"/>
      <w:pPr>
        <w:ind w:left="2291" w:hanging="360"/>
      </w:pPr>
      <w:rPr>
        <w:rFonts w:ascii="Courier New" w:hAnsi="Courier New" w:cs="Arial" w:hint="default"/>
      </w:rPr>
    </w:lvl>
    <w:lvl w:ilvl="2" w:tplc="CBFAC754">
      <w:start w:val="1"/>
      <w:numFmt w:val="bullet"/>
      <w:lvlText w:val=""/>
      <w:lvlJc w:val="left"/>
      <w:pPr>
        <w:ind w:left="3011" w:hanging="360"/>
      </w:pPr>
      <w:rPr>
        <w:rFonts w:ascii="Wingdings" w:hAnsi="Wingdings" w:hint="default"/>
      </w:rPr>
    </w:lvl>
    <w:lvl w:ilvl="3" w:tplc="63984B46">
      <w:start w:val="1"/>
      <w:numFmt w:val="bullet"/>
      <w:lvlText w:val=""/>
      <w:lvlJc w:val="left"/>
      <w:pPr>
        <w:ind w:left="3731" w:hanging="360"/>
      </w:pPr>
      <w:rPr>
        <w:rFonts w:ascii="Symbol" w:hAnsi="Symbol" w:hint="default"/>
      </w:rPr>
    </w:lvl>
    <w:lvl w:ilvl="4" w:tplc="33EA1628">
      <w:start w:val="1"/>
      <w:numFmt w:val="bullet"/>
      <w:lvlText w:val="o"/>
      <w:lvlJc w:val="left"/>
      <w:pPr>
        <w:ind w:left="4451" w:hanging="360"/>
      </w:pPr>
      <w:rPr>
        <w:rFonts w:ascii="Courier New" w:hAnsi="Courier New" w:cs="Arial" w:hint="default"/>
      </w:rPr>
    </w:lvl>
    <w:lvl w:ilvl="5" w:tplc="5058AB0C">
      <w:start w:val="1"/>
      <w:numFmt w:val="bullet"/>
      <w:lvlText w:val=""/>
      <w:lvlJc w:val="left"/>
      <w:pPr>
        <w:ind w:left="5171" w:hanging="360"/>
      </w:pPr>
      <w:rPr>
        <w:rFonts w:ascii="Wingdings" w:hAnsi="Wingdings" w:hint="default"/>
      </w:rPr>
    </w:lvl>
    <w:lvl w:ilvl="6" w:tplc="91887D78">
      <w:start w:val="1"/>
      <w:numFmt w:val="bullet"/>
      <w:lvlText w:val=""/>
      <w:lvlJc w:val="left"/>
      <w:pPr>
        <w:ind w:left="5891" w:hanging="360"/>
      </w:pPr>
      <w:rPr>
        <w:rFonts w:ascii="Symbol" w:hAnsi="Symbol" w:hint="default"/>
      </w:rPr>
    </w:lvl>
    <w:lvl w:ilvl="7" w:tplc="CEC04B70">
      <w:start w:val="1"/>
      <w:numFmt w:val="bullet"/>
      <w:lvlText w:val="o"/>
      <w:lvlJc w:val="left"/>
      <w:pPr>
        <w:ind w:left="6611" w:hanging="360"/>
      </w:pPr>
      <w:rPr>
        <w:rFonts w:ascii="Courier New" w:hAnsi="Courier New" w:cs="Arial" w:hint="default"/>
      </w:rPr>
    </w:lvl>
    <w:lvl w:ilvl="8" w:tplc="8FF07E3E">
      <w:start w:val="1"/>
      <w:numFmt w:val="bullet"/>
      <w:lvlText w:val=""/>
      <w:lvlJc w:val="left"/>
      <w:pPr>
        <w:ind w:left="7331" w:hanging="360"/>
      </w:pPr>
      <w:rPr>
        <w:rFonts w:ascii="Wingdings" w:hAnsi="Wingdings" w:hint="default"/>
      </w:rPr>
    </w:lvl>
  </w:abstractNum>
  <w:abstractNum w:abstractNumId="22" w15:restartNumberingAfterBreak="0">
    <w:nsid w:val="44F94342"/>
    <w:multiLevelType w:val="hybridMultilevel"/>
    <w:tmpl w:val="E64ED3D0"/>
    <w:lvl w:ilvl="0" w:tplc="6E042F9A">
      <w:start w:val="1"/>
      <w:numFmt w:val="bullet"/>
      <w:lvlText w:val=""/>
      <w:lvlJc w:val="left"/>
      <w:pPr>
        <w:tabs>
          <w:tab w:val="left" w:pos="1776"/>
        </w:tabs>
        <w:ind w:left="1776" w:hanging="360"/>
      </w:pPr>
      <w:rPr>
        <w:rFonts w:ascii="Symbol" w:hAnsi="Symbol" w:hint="default"/>
      </w:rPr>
    </w:lvl>
    <w:lvl w:ilvl="1" w:tplc="7AF6D134">
      <w:start w:val="1"/>
      <w:numFmt w:val="bullet"/>
      <w:lvlText w:val=""/>
      <w:lvlJc w:val="left"/>
      <w:pPr>
        <w:tabs>
          <w:tab w:val="left" w:pos="2496"/>
        </w:tabs>
        <w:ind w:left="2496" w:hanging="360"/>
      </w:pPr>
      <w:rPr>
        <w:rFonts w:ascii="Wingdings" w:hAnsi="Wingdings" w:hint="default"/>
      </w:rPr>
    </w:lvl>
    <w:lvl w:ilvl="2" w:tplc="68FAD47E">
      <w:start w:val="1"/>
      <w:numFmt w:val="bullet"/>
      <w:lvlText w:val=""/>
      <w:lvlJc w:val="left"/>
      <w:pPr>
        <w:tabs>
          <w:tab w:val="left" w:pos="3216"/>
        </w:tabs>
        <w:ind w:left="3216" w:hanging="360"/>
      </w:pPr>
      <w:rPr>
        <w:rFonts w:ascii="Wingdings" w:hAnsi="Wingdings" w:hint="default"/>
      </w:rPr>
    </w:lvl>
    <w:lvl w:ilvl="3" w:tplc="5CAC9CB6">
      <w:start w:val="1"/>
      <w:numFmt w:val="bullet"/>
      <w:lvlText w:val=""/>
      <w:lvlJc w:val="left"/>
      <w:pPr>
        <w:tabs>
          <w:tab w:val="left" w:pos="3936"/>
        </w:tabs>
        <w:ind w:left="3936" w:hanging="360"/>
      </w:pPr>
      <w:rPr>
        <w:rFonts w:ascii="Symbol" w:hAnsi="Symbol" w:hint="default"/>
      </w:rPr>
    </w:lvl>
    <w:lvl w:ilvl="4" w:tplc="6472DC4A">
      <w:start w:val="1"/>
      <w:numFmt w:val="bullet"/>
      <w:lvlText w:val="o"/>
      <w:lvlJc w:val="left"/>
      <w:pPr>
        <w:tabs>
          <w:tab w:val="left" w:pos="4656"/>
        </w:tabs>
        <w:ind w:left="4656" w:hanging="360"/>
      </w:pPr>
      <w:rPr>
        <w:rFonts w:ascii="Courier New" w:hAnsi="Courier New" w:cs="Arial" w:hint="default"/>
      </w:rPr>
    </w:lvl>
    <w:lvl w:ilvl="5" w:tplc="895C30DC">
      <w:start w:val="1"/>
      <w:numFmt w:val="bullet"/>
      <w:lvlText w:val=""/>
      <w:lvlJc w:val="left"/>
      <w:pPr>
        <w:tabs>
          <w:tab w:val="left" w:pos="5376"/>
        </w:tabs>
        <w:ind w:left="5376" w:hanging="360"/>
      </w:pPr>
      <w:rPr>
        <w:rFonts w:ascii="Wingdings" w:hAnsi="Wingdings" w:hint="default"/>
      </w:rPr>
    </w:lvl>
    <w:lvl w:ilvl="6" w:tplc="BBA66A9E">
      <w:start w:val="1"/>
      <w:numFmt w:val="bullet"/>
      <w:lvlText w:val=""/>
      <w:lvlJc w:val="left"/>
      <w:pPr>
        <w:tabs>
          <w:tab w:val="left" w:pos="6096"/>
        </w:tabs>
        <w:ind w:left="6096" w:hanging="360"/>
      </w:pPr>
      <w:rPr>
        <w:rFonts w:ascii="Symbol" w:hAnsi="Symbol" w:hint="default"/>
      </w:rPr>
    </w:lvl>
    <w:lvl w:ilvl="7" w:tplc="9E04AE28">
      <w:start w:val="1"/>
      <w:numFmt w:val="bullet"/>
      <w:lvlText w:val="o"/>
      <w:lvlJc w:val="left"/>
      <w:pPr>
        <w:tabs>
          <w:tab w:val="left" w:pos="6816"/>
        </w:tabs>
        <w:ind w:left="6816" w:hanging="360"/>
      </w:pPr>
      <w:rPr>
        <w:rFonts w:ascii="Courier New" w:hAnsi="Courier New" w:cs="Arial" w:hint="default"/>
      </w:rPr>
    </w:lvl>
    <w:lvl w:ilvl="8" w:tplc="C4BE6166">
      <w:start w:val="1"/>
      <w:numFmt w:val="bullet"/>
      <w:lvlText w:val=""/>
      <w:lvlJc w:val="left"/>
      <w:pPr>
        <w:tabs>
          <w:tab w:val="left" w:pos="7536"/>
        </w:tabs>
        <w:ind w:left="7536" w:hanging="360"/>
      </w:pPr>
      <w:rPr>
        <w:rFonts w:ascii="Wingdings" w:hAnsi="Wingdings" w:hint="default"/>
      </w:rPr>
    </w:lvl>
  </w:abstractNum>
  <w:abstractNum w:abstractNumId="23" w15:restartNumberingAfterBreak="0">
    <w:nsid w:val="46295826"/>
    <w:multiLevelType w:val="hybridMultilevel"/>
    <w:tmpl w:val="DED8BAA0"/>
    <w:lvl w:ilvl="0" w:tplc="26D07774">
      <w:start w:val="1"/>
      <w:numFmt w:val="bullet"/>
      <w:lvlText w:val=""/>
      <w:lvlJc w:val="left"/>
      <w:pPr>
        <w:ind w:left="870" w:hanging="360"/>
      </w:pPr>
      <w:rPr>
        <w:rFonts w:ascii="Symbol" w:hAnsi="Symbol" w:hint="default"/>
      </w:rPr>
    </w:lvl>
    <w:lvl w:ilvl="1" w:tplc="379A5CC4">
      <w:start w:val="1"/>
      <w:numFmt w:val="bullet"/>
      <w:lvlText w:val="o"/>
      <w:lvlJc w:val="left"/>
      <w:pPr>
        <w:ind w:left="1590" w:hanging="360"/>
      </w:pPr>
      <w:rPr>
        <w:rFonts w:ascii="Courier New" w:hAnsi="Courier New" w:cs="Arial" w:hint="default"/>
      </w:rPr>
    </w:lvl>
    <w:lvl w:ilvl="2" w:tplc="5CDAB188">
      <w:start w:val="1"/>
      <w:numFmt w:val="bullet"/>
      <w:lvlText w:val=""/>
      <w:lvlJc w:val="left"/>
      <w:pPr>
        <w:ind w:left="2310" w:hanging="360"/>
      </w:pPr>
      <w:rPr>
        <w:rFonts w:ascii="Wingdings" w:hAnsi="Wingdings" w:hint="default"/>
      </w:rPr>
    </w:lvl>
    <w:lvl w:ilvl="3" w:tplc="3C561E48">
      <w:start w:val="1"/>
      <w:numFmt w:val="bullet"/>
      <w:lvlText w:val=""/>
      <w:lvlJc w:val="left"/>
      <w:pPr>
        <w:ind w:left="3030" w:hanging="360"/>
      </w:pPr>
      <w:rPr>
        <w:rFonts w:ascii="Symbol" w:hAnsi="Symbol" w:hint="default"/>
      </w:rPr>
    </w:lvl>
    <w:lvl w:ilvl="4" w:tplc="08388F7C">
      <w:start w:val="1"/>
      <w:numFmt w:val="bullet"/>
      <w:lvlText w:val="o"/>
      <w:lvlJc w:val="left"/>
      <w:pPr>
        <w:ind w:left="3750" w:hanging="360"/>
      </w:pPr>
      <w:rPr>
        <w:rFonts w:ascii="Courier New" w:hAnsi="Courier New" w:cs="Arial" w:hint="default"/>
      </w:rPr>
    </w:lvl>
    <w:lvl w:ilvl="5" w:tplc="0490624A">
      <w:start w:val="1"/>
      <w:numFmt w:val="bullet"/>
      <w:lvlText w:val=""/>
      <w:lvlJc w:val="left"/>
      <w:pPr>
        <w:ind w:left="4470" w:hanging="360"/>
      </w:pPr>
      <w:rPr>
        <w:rFonts w:ascii="Wingdings" w:hAnsi="Wingdings" w:hint="default"/>
      </w:rPr>
    </w:lvl>
    <w:lvl w:ilvl="6" w:tplc="199E24DE">
      <w:start w:val="1"/>
      <w:numFmt w:val="bullet"/>
      <w:lvlText w:val=""/>
      <w:lvlJc w:val="left"/>
      <w:pPr>
        <w:ind w:left="5190" w:hanging="360"/>
      </w:pPr>
      <w:rPr>
        <w:rFonts w:ascii="Symbol" w:hAnsi="Symbol" w:hint="default"/>
      </w:rPr>
    </w:lvl>
    <w:lvl w:ilvl="7" w:tplc="B7549610">
      <w:start w:val="1"/>
      <w:numFmt w:val="bullet"/>
      <w:lvlText w:val="o"/>
      <w:lvlJc w:val="left"/>
      <w:pPr>
        <w:ind w:left="5910" w:hanging="360"/>
      </w:pPr>
      <w:rPr>
        <w:rFonts w:ascii="Courier New" w:hAnsi="Courier New" w:cs="Arial" w:hint="default"/>
      </w:rPr>
    </w:lvl>
    <w:lvl w:ilvl="8" w:tplc="5F3883D8">
      <w:start w:val="1"/>
      <w:numFmt w:val="bullet"/>
      <w:lvlText w:val=""/>
      <w:lvlJc w:val="left"/>
      <w:pPr>
        <w:ind w:left="6630" w:hanging="360"/>
      </w:pPr>
      <w:rPr>
        <w:rFonts w:ascii="Wingdings" w:hAnsi="Wingdings" w:hint="default"/>
      </w:rPr>
    </w:lvl>
  </w:abstractNum>
  <w:abstractNum w:abstractNumId="24" w15:restartNumberingAfterBreak="0">
    <w:nsid w:val="48A63D6F"/>
    <w:multiLevelType w:val="hybridMultilevel"/>
    <w:tmpl w:val="1A045EB4"/>
    <w:lvl w:ilvl="0" w:tplc="8E24630A">
      <w:start w:val="1"/>
      <w:numFmt w:val="bullet"/>
      <w:lvlText w:val="-"/>
      <w:lvlJc w:val="left"/>
      <w:pPr>
        <w:ind w:left="1778" w:hanging="360"/>
      </w:pPr>
      <w:rPr>
        <w:rFonts w:ascii="Times New Roman" w:eastAsia="Times New Roman" w:hAnsi="Times New Roman" w:cs="Times New Roman" w:hint="default"/>
        <w:b w:val="0"/>
      </w:rPr>
    </w:lvl>
    <w:lvl w:ilvl="1" w:tplc="F3A0E7AE">
      <w:start w:val="1"/>
      <w:numFmt w:val="decimal"/>
      <w:lvlText w:val="%2."/>
      <w:lvlJc w:val="left"/>
      <w:pPr>
        <w:tabs>
          <w:tab w:val="left" w:pos="2433"/>
        </w:tabs>
        <w:ind w:left="2433" w:hanging="360"/>
      </w:pPr>
      <w:rPr>
        <w:rFonts w:hint="default"/>
        <w:b w:val="0"/>
      </w:rPr>
    </w:lvl>
    <w:lvl w:ilvl="2" w:tplc="BC9AE82C">
      <w:start w:val="1"/>
      <w:numFmt w:val="bullet"/>
      <w:lvlText w:val=""/>
      <w:lvlJc w:val="left"/>
      <w:pPr>
        <w:ind w:left="3153" w:hanging="360"/>
      </w:pPr>
      <w:rPr>
        <w:rFonts w:ascii="Wingdings" w:hAnsi="Wingdings" w:hint="default"/>
      </w:rPr>
    </w:lvl>
    <w:lvl w:ilvl="3" w:tplc="9E6E8226">
      <w:start w:val="1"/>
      <w:numFmt w:val="bullet"/>
      <w:lvlText w:val=""/>
      <w:lvlJc w:val="left"/>
      <w:pPr>
        <w:ind w:left="3873" w:hanging="360"/>
      </w:pPr>
      <w:rPr>
        <w:rFonts w:ascii="Symbol" w:hAnsi="Symbol" w:hint="default"/>
      </w:rPr>
    </w:lvl>
    <w:lvl w:ilvl="4" w:tplc="843A3060">
      <w:start w:val="1"/>
      <w:numFmt w:val="bullet"/>
      <w:lvlText w:val="o"/>
      <w:lvlJc w:val="left"/>
      <w:pPr>
        <w:ind w:left="4593" w:hanging="360"/>
      </w:pPr>
      <w:rPr>
        <w:rFonts w:ascii="Courier New" w:hAnsi="Courier New" w:cs="Arial" w:hint="default"/>
      </w:rPr>
    </w:lvl>
    <w:lvl w:ilvl="5" w:tplc="3C62D82C">
      <w:start w:val="1"/>
      <w:numFmt w:val="bullet"/>
      <w:lvlText w:val=""/>
      <w:lvlJc w:val="left"/>
      <w:pPr>
        <w:ind w:left="5313" w:hanging="360"/>
      </w:pPr>
      <w:rPr>
        <w:rFonts w:ascii="Wingdings" w:hAnsi="Wingdings" w:hint="default"/>
      </w:rPr>
    </w:lvl>
    <w:lvl w:ilvl="6" w:tplc="986AC098">
      <w:start w:val="1"/>
      <w:numFmt w:val="bullet"/>
      <w:lvlText w:val=""/>
      <w:lvlJc w:val="left"/>
      <w:pPr>
        <w:ind w:left="6033" w:hanging="360"/>
      </w:pPr>
      <w:rPr>
        <w:rFonts w:ascii="Symbol" w:hAnsi="Symbol" w:hint="default"/>
      </w:rPr>
    </w:lvl>
    <w:lvl w:ilvl="7" w:tplc="3E406A08">
      <w:start w:val="1"/>
      <w:numFmt w:val="bullet"/>
      <w:lvlText w:val="o"/>
      <w:lvlJc w:val="left"/>
      <w:pPr>
        <w:ind w:left="6753" w:hanging="360"/>
      </w:pPr>
      <w:rPr>
        <w:rFonts w:ascii="Courier New" w:hAnsi="Courier New" w:cs="Arial" w:hint="default"/>
      </w:rPr>
    </w:lvl>
    <w:lvl w:ilvl="8" w:tplc="1B1A2184">
      <w:start w:val="1"/>
      <w:numFmt w:val="bullet"/>
      <w:lvlText w:val=""/>
      <w:lvlJc w:val="left"/>
      <w:pPr>
        <w:ind w:left="7473" w:hanging="360"/>
      </w:pPr>
      <w:rPr>
        <w:rFonts w:ascii="Wingdings" w:hAnsi="Wingdings" w:hint="default"/>
      </w:rPr>
    </w:lvl>
  </w:abstractNum>
  <w:abstractNum w:abstractNumId="25" w15:restartNumberingAfterBreak="0">
    <w:nsid w:val="4B181BDC"/>
    <w:multiLevelType w:val="hybridMultilevel"/>
    <w:tmpl w:val="DCCAAF26"/>
    <w:lvl w:ilvl="0" w:tplc="CE2E6872">
      <w:start w:val="1"/>
      <w:numFmt w:val="bullet"/>
      <w:lvlText w:val="-"/>
      <w:lvlJc w:val="left"/>
      <w:pPr>
        <w:ind w:left="720" w:hanging="360"/>
      </w:pPr>
      <w:rPr>
        <w:rFonts w:ascii="Calibri" w:eastAsia="Times New Roman" w:hAnsi="Calibri" w:cs="Calibri" w:hint="default"/>
      </w:rPr>
    </w:lvl>
    <w:lvl w:ilvl="1" w:tplc="631C9B30">
      <w:start w:val="1"/>
      <w:numFmt w:val="bullet"/>
      <w:lvlText w:val="o"/>
      <w:lvlJc w:val="left"/>
      <w:pPr>
        <w:ind w:left="1440" w:hanging="360"/>
      </w:pPr>
      <w:rPr>
        <w:rFonts w:ascii="Courier New" w:hAnsi="Courier New" w:cs="Courier New" w:hint="default"/>
      </w:rPr>
    </w:lvl>
    <w:lvl w:ilvl="2" w:tplc="08FC2C74">
      <w:start w:val="1"/>
      <w:numFmt w:val="bullet"/>
      <w:lvlText w:val=""/>
      <w:lvlJc w:val="left"/>
      <w:pPr>
        <w:ind w:left="2160" w:hanging="360"/>
      </w:pPr>
      <w:rPr>
        <w:rFonts w:ascii="Wingdings" w:hAnsi="Wingdings" w:hint="default"/>
      </w:rPr>
    </w:lvl>
    <w:lvl w:ilvl="3" w:tplc="BAB6586C">
      <w:start w:val="1"/>
      <w:numFmt w:val="bullet"/>
      <w:lvlText w:val=""/>
      <w:lvlJc w:val="left"/>
      <w:pPr>
        <w:ind w:left="2880" w:hanging="360"/>
      </w:pPr>
      <w:rPr>
        <w:rFonts w:ascii="Symbol" w:hAnsi="Symbol" w:hint="default"/>
      </w:rPr>
    </w:lvl>
    <w:lvl w:ilvl="4" w:tplc="A1D02712">
      <w:start w:val="1"/>
      <w:numFmt w:val="bullet"/>
      <w:lvlText w:val="o"/>
      <w:lvlJc w:val="left"/>
      <w:pPr>
        <w:ind w:left="3600" w:hanging="360"/>
      </w:pPr>
      <w:rPr>
        <w:rFonts w:ascii="Courier New" w:hAnsi="Courier New" w:cs="Courier New" w:hint="default"/>
      </w:rPr>
    </w:lvl>
    <w:lvl w:ilvl="5" w:tplc="6AB65E76">
      <w:start w:val="1"/>
      <w:numFmt w:val="bullet"/>
      <w:lvlText w:val=""/>
      <w:lvlJc w:val="left"/>
      <w:pPr>
        <w:ind w:left="4320" w:hanging="360"/>
      </w:pPr>
      <w:rPr>
        <w:rFonts w:ascii="Wingdings" w:hAnsi="Wingdings" w:hint="default"/>
      </w:rPr>
    </w:lvl>
    <w:lvl w:ilvl="6" w:tplc="2FCAE4A6">
      <w:start w:val="1"/>
      <w:numFmt w:val="bullet"/>
      <w:lvlText w:val=""/>
      <w:lvlJc w:val="left"/>
      <w:pPr>
        <w:ind w:left="5040" w:hanging="360"/>
      </w:pPr>
      <w:rPr>
        <w:rFonts w:ascii="Symbol" w:hAnsi="Symbol" w:hint="default"/>
      </w:rPr>
    </w:lvl>
    <w:lvl w:ilvl="7" w:tplc="3B9E71D8">
      <w:start w:val="1"/>
      <w:numFmt w:val="bullet"/>
      <w:lvlText w:val="o"/>
      <w:lvlJc w:val="left"/>
      <w:pPr>
        <w:ind w:left="5760" w:hanging="360"/>
      </w:pPr>
      <w:rPr>
        <w:rFonts w:ascii="Courier New" w:hAnsi="Courier New" w:cs="Courier New" w:hint="default"/>
      </w:rPr>
    </w:lvl>
    <w:lvl w:ilvl="8" w:tplc="E96C817E">
      <w:start w:val="1"/>
      <w:numFmt w:val="bullet"/>
      <w:lvlText w:val=""/>
      <w:lvlJc w:val="left"/>
      <w:pPr>
        <w:ind w:left="6480" w:hanging="360"/>
      </w:pPr>
      <w:rPr>
        <w:rFonts w:ascii="Wingdings" w:hAnsi="Wingdings" w:hint="default"/>
      </w:rPr>
    </w:lvl>
  </w:abstractNum>
  <w:abstractNum w:abstractNumId="26" w15:restartNumberingAfterBreak="0">
    <w:nsid w:val="4C5D40E7"/>
    <w:multiLevelType w:val="hybridMultilevel"/>
    <w:tmpl w:val="24622C6E"/>
    <w:lvl w:ilvl="0" w:tplc="02106FA8">
      <w:start w:val="1"/>
      <w:numFmt w:val="decimal"/>
      <w:lvlText w:val="%1."/>
      <w:lvlJc w:val="left"/>
      <w:pPr>
        <w:ind w:left="720" w:hanging="360"/>
      </w:pPr>
      <w:rPr>
        <w:rFonts w:hint="default"/>
        <w:b w:val="0"/>
      </w:rPr>
    </w:lvl>
    <w:lvl w:ilvl="1" w:tplc="16923E7A">
      <w:start w:val="1"/>
      <w:numFmt w:val="lowerLetter"/>
      <w:lvlText w:val="%2."/>
      <w:lvlJc w:val="left"/>
      <w:pPr>
        <w:ind w:left="1440" w:hanging="360"/>
      </w:pPr>
    </w:lvl>
    <w:lvl w:ilvl="2" w:tplc="4ABC7768">
      <w:start w:val="1"/>
      <w:numFmt w:val="lowerRoman"/>
      <w:lvlText w:val="%3."/>
      <w:lvlJc w:val="right"/>
      <w:pPr>
        <w:ind w:left="2160" w:hanging="180"/>
      </w:pPr>
    </w:lvl>
    <w:lvl w:ilvl="3" w:tplc="2DD2215C">
      <w:start w:val="1"/>
      <w:numFmt w:val="decimal"/>
      <w:lvlText w:val="%4."/>
      <w:lvlJc w:val="left"/>
      <w:pPr>
        <w:ind w:left="2880" w:hanging="360"/>
      </w:pPr>
    </w:lvl>
    <w:lvl w:ilvl="4" w:tplc="1C962DC4">
      <w:start w:val="1"/>
      <w:numFmt w:val="lowerLetter"/>
      <w:lvlText w:val="%5."/>
      <w:lvlJc w:val="left"/>
      <w:pPr>
        <w:ind w:left="3600" w:hanging="360"/>
      </w:pPr>
    </w:lvl>
    <w:lvl w:ilvl="5" w:tplc="2BD6FAF6">
      <w:start w:val="1"/>
      <w:numFmt w:val="lowerRoman"/>
      <w:lvlText w:val="%6."/>
      <w:lvlJc w:val="right"/>
      <w:pPr>
        <w:ind w:left="4320" w:hanging="180"/>
      </w:pPr>
    </w:lvl>
    <w:lvl w:ilvl="6" w:tplc="565431D2">
      <w:start w:val="1"/>
      <w:numFmt w:val="decimal"/>
      <w:lvlText w:val="%7."/>
      <w:lvlJc w:val="left"/>
      <w:pPr>
        <w:ind w:left="5040" w:hanging="360"/>
      </w:pPr>
    </w:lvl>
    <w:lvl w:ilvl="7" w:tplc="C8528E82">
      <w:start w:val="1"/>
      <w:numFmt w:val="lowerLetter"/>
      <w:lvlText w:val="%8."/>
      <w:lvlJc w:val="left"/>
      <w:pPr>
        <w:ind w:left="5760" w:hanging="360"/>
      </w:pPr>
    </w:lvl>
    <w:lvl w:ilvl="8" w:tplc="BE80C93A">
      <w:start w:val="1"/>
      <w:numFmt w:val="lowerRoman"/>
      <w:lvlText w:val="%9."/>
      <w:lvlJc w:val="right"/>
      <w:pPr>
        <w:ind w:left="6480" w:hanging="180"/>
      </w:pPr>
    </w:lvl>
  </w:abstractNum>
  <w:abstractNum w:abstractNumId="27" w15:restartNumberingAfterBreak="0">
    <w:nsid w:val="4CDC4BBB"/>
    <w:multiLevelType w:val="hybridMultilevel"/>
    <w:tmpl w:val="07E422F6"/>
    <w:lvl w:ilvl="0" w:tplc="0FBAD34A">
      <w:start w:val="1"/>
      <w:numFmt w:val="upp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15:restartNumberingAfterBreak="0">
    <w:nsid w:val="4FF94DDC"/>
    <w:multiLevelType w:val="hybridMultilevel"/>
    <w:tmpl w:val="7222EDAC"/>
    <w:lvl w:ilvl="0" w:tplc="7772EABA">
      <w:start w:val="1"/>
      <w:numFmt w:val="bullet"/>
      <w:lvlText w:val=""/>
      <w:lvlJc w:val="left"/>
      <w:pPr>
        <w:ind w:left="2925" w:hanging="360"/>
      </w:pPr>
      <w:rPr>
        <w:rFonts w:ascii="Symbol" w:hAnsi="Symbol" w:hint="default"/>
      </w:rPr>
    </w:lvl>
    <w:lvl w:ilvl="1" w:tplc="6792A678">
      <w:start w:val="1"/>
      <w:numFmt w:val="bullet"/>
      <w:lvlText w:val="o"/>
      <w:lvlJc w:val="left"/>
      <w:pPr>
        <w:ind w:left="3645" w:hanging="360"/>
      </w:pPr>
      <w:rPr>
        <w:rFonts w:ascii="Courier New" w:hAnsi="Courier New" w:cs="Arial" w:hint="default"/>
      </w:rPr>
    </w:lvl>
    <w:lvl w:ilvl="2" w:tplc="B2DE77DE">
      <w:start w:val="1"/>
      <w:numFmt w:val="bullet"/>
      <w:lvlText w:val=""/>
      <w:lvlJc w:val="left"/>
      <w:pPr>
        <w:ind w:left="4365" w:hanging="360"/>
      </w:pPr>
      <w:rPr>
        <w:rFonts w:ascii="Wingdings" w:hAnsi="Wingdings" w:hint="default"/>
      </w:rPr>
    </w:lvl>
    <w:lvl w:ilvl="3" w:tplc="E3AE0A60">
      <w:start w:val="1"/>
      <w:numFmt w:val="bullet"/>
      <w:lvlText w:val=""/>
      <w:lvlJc w:val="left"/>
      <w:pPr>
        <w:ind w:left="5085" w:hanging="360"/>
      </w:pPr>
      <w:rPr>
        <w:rFonts w:ascii="Symbol" w:hAnsi="Symbol" w:hint="default"/>
      </w:rPr>
    </w:lvl>
    <w:lvl w:ilvl="4" w:tplc="70502E2A">
      <w:start w:val="1"/>
      <w:numFmt w:val="bullet"/>
      <w:lvlText w:val="o"/>
      <w:lvlJc w:val="left"/>
      <w:pPr>
        <w:ind w:left="5805" w:hanging="360"/>
      </w:pPr>
      <w:rPr>
        <w:rFonts w:ascii="Courier New" w:hAnsi="Courier New" w:cs="Arial" w:hint="default"/>
      </w:rPr>
    </w:lvl>
    <w:lvl w:ilvl="5" w:tplc="8856E9C2">
      <w:start w:val="1"/>
      <w:numFmt w:val="bullet"/>
      <w:lvlText w:val=""/>
      <w:lvlJc w:val="left"/>
      <w:pPr>
        <w:ind w:left="6525" w:hanging="360"/>
      </w:pPr>
      <w:rPr>
        <w:rFonts w:ascii="Wingdings" w:hAnsi="Wingdings" w:hint="default"/>
      </w:rPr>
    </w:lvl>
    <w:lvl w:ilvl="6" w:tplc="66369CAC">
      <w:start w:val="1"/>
      <w:numFmt w:val="bullet"/>
      <w:lvlText w:val=""/>
      <w:lvlJc w:val="left"/>
      <w:pPr>
        <w:ind w:left="7245" w:hanging="360"/>
      </w:pPr>
      <w:rPr>
        <w:rFonts w:ascii="Symbol" w:hAnsi="Symbol" w:hint="default"/>
      </w:rPr>
    </w:lvl>
    <w:lvl w:ilvl="7" w:tplc="F9C472C2">
      <w:start w:val="1"/>
      <w:numFmt w:val="bullet"/>
      <w:lvlText w:val="o"/>
      <w:lvlJc w:val="left"/>
      <w:pPr>
        <w:ind w:left="7965" w:hanging="360"/>
      </w:pPr>
      <w:rPr>
        <w:rFonts w:ascii="Courier New" w:hAnsi="Courier New" w:cs="Arial" w:hint="default"/>
      </w:rPr>
    </w:lvl>
    <w:lvl w:ilvl="8" w:tplc="DE5C0ADA">
      <w:start w:val="1"/>
      <w:numFmt w:val="bullet"/>
      <w:lvlText w:val=""/>
      <w:lvlJc w:val="left"/>
      <w:pPr>
        <w:ind w:left="8685" w:hanging="360"/>
      </w:pPr>
      <w:rPr>
        <w:rFonts w:ascii="Wingdings" w:hAnsi="Wingdings" w:hint="default"/>
      </w:rPr>
    </w:lvl>
  </w:abstractNum>
  <w:abstractNum w:abstractNumId="29" w15:restartNumberingAfterBreak="0">
    <w:nsid w:val="52415F17"/>
    <w:multiLevelType w:val="hybridMultilevel"/>
    <w:tmpl w:val="76D08CE2"/>
    <w:lvl w:ilvl="0" w:tplc="62D61EF0">
      <w:start w:val="1"/>
      <w:numFmt w:val="bullet"/>
      <w:lvlText w:val=""/>
      <w:lvlJc w:val="left"/>
      <w:pPr>
        <w:ind w:left="2136" w:hanging="360"/>
      </w:pPr>
      <w:rPr>
        <w:rFonts w:ascii="Wingdings" w:hAnsi="Wingdings" w:hint="default"/>
      </w:rPr>
    </w:lvl>
    <w:lvl w:ilvl="1" w:tplc="53487EB4">
      <w:start w:val="1"/>
      <w:numFmt w:val="bullet"/>
      <w:lvlText w:val="o"/>
      <w:lvlJc w:val="left"/>
      <w:pPr>
        <w:ind w:left="2856" w:hanging="360"/>
      </w:pPr>
      <w:rPr>
        <w:rFonts w:ascii="Courier New" w:hAnsi="Courier New" w:cs="Arial" w:hint="default"/>
      </w:rPr>
    </w:lvl>
    <w:lvl w:ilvl="2" w:tplc="3A009548">
      <w:start w:val="1"/>
      <w:numFmt w:val="bullet"/>
      <w:lvlText w:val=""/>
      <w:lvlJc w:val="left"/>
      <w:pPr>
        <w:ind w:left="3576" w:hanging="360"/>
      </w:pPr>
      <w:rPr>
        <w:rFonts w:ascii="Wingdings" w:hAnsi="Wingdings" w:hint="default"/>
      </w:rPr>
    </w:lvl>
    <w:lvl w:ilvl="3" w:tplc="810C33DE">
      <w:start w:val="1"/>
      <w:numFmt w:val="bullet"/>
      <w:lvlText w:val=""/>
      <w:lvlJc w:val="left"/>
      <w:pPr>
        <w:ind w:left="4296" w:hanging="360"/>
      </w:pPr>
      <w:rPr>
        <w:rFonts w:ascii="Symbol" w:hAnsi="Symbol" w:hint="default"/>
      </w:rPr>
    </w:lvl>
    <w:lvl w:ilvl="4" w:tplc="346C61D8">
      <w:start w:val="1"/>
      <w:numFmt w:val="bullet"/>
      <w:lvlText w:val="o"/>
      <w:lvlJc w:val="left"/>
      <w:pPr>
        <w:ind w:left="5016" w:hanging="360"/>
      </w:pPr>
      <w:rPr>
        <w:rFonts w:ascii="Courier New" w:hAnsi="Courier New" w:cs="Arial" w:hint="default"/>
      </w:rPr>
    </w:lvl>
    <w:lvl w:ilvl="5" w:tplc="3B8022D0">
      <w:start w:val="1"/>
      <w:numFmt w:val="bullet"/>
      <w:lvlText w:val=""/>
      <w:lvlJc w:val="left"/>
      <w:pPr>
        <w:ind w:left="5736" w:hanging="360"/>
      </w:pPr>
      <w:rPr>
        <w:rFonts w:ascii="Wingdings" w:hAnsi="Wingdings" w:hint="default"/>
      </w:rPr>
    </w:lvl>
    <w:lvl w:ilvl="6" w:tplc="036ED32E">
      <w:start w:val="1"/>
      <w:numFmt w:val="bullet"/>
      <w:lvlText w:val=""/>
      <w:lvlJc w:val="left"/>
      <w:pPr>
        <w:ind w:left="6456" w:hanging="360"/>
      </w:pPr>
      <w:rPr>
        <w:rFonts w:ascii="Symbol" w:hAnsi="Symbol" w:hint="default"/>
      </w:rPr>
    </w:lvl>
    <w:lvl w:ilvl="7" w:tplc="0FDA764E">
      <w:start w:val="1"/>
      <w:numFmt w:val="bullet"/>
      <w:lvlText w:val="o"/>
      <w:lvlJc w:val="left"/>
      <w:pPr>
        <w:ind w:left="7176" w:hanging="360"/>
      </w:pPr>
      <w:rPr>
        <w:rFonts w:ascii="Courier New" w:hAnsi="Courier New" w:cs="Arial" w:hint="default"/>
      </w:rPr>
    </w:lvl>
    <w:lvl w:ilvl="8" w:tplc="2BA60E46">
      <w:start w:val="1"/>
      <w:numFmt w:val="bullet"/>
      <w:lvlText w:val=""/>
      <w:lvlJc w:val="left"/>
      <w:pPr>
        <w:ind w:left="7896" w:hanging="360"/>
      </w:pPr>
      <w:rPr>
        <w:rFonts w:ascii="Wingdings" w:hAnsi="Wingdings" w:hint="default"/>
      </w:rPr>
    </w:lvl>
  </w:abstractNum>
  <w:abstractNum w:abstractNumId="30" w15:restartNumberingAfterBreak="0">
    <w:nsid w:val="58E168D6"/>
    <w:multiLevelType w:val="hybridMultilevel"/>
    <w:tmpl w:val="4AC4D308"/>
    <w:lvl w:ilvl="0" w:tplc="67BE4866">
      <w:start w:val="1"/>
      <w:numFmt w:val="bullet"/>
      <w:lvlText w:val=""/>
      <w:lvlJc w:val="left"/>
      <w:pPr>
        <w:tabs>
          <w:tab w:val="left" w:pos="1854"/>
        </w:tabs>
        <w:ind w:left="1854" w:hanging="360"/>
      </w:pPr>
      <w:rPr>
        <w:rFonts w:ascii="Symbol" w:hAnsi="Symbol" w:hint="default"/>
      </w:rPr>
    </w:lvl>
    <w:lvl w:ilvl="1" w:tplc="D898C648">
      <w:start w:val="1"/>
      <w:numFmt w:val="bullet"/>
      <w:lvlText w:val="o"/>
      <w:lvlJc w:val="left"/>
      <w:pPr>
        <w:tabs>
          <w:tab w:val="left" w:pos="2574"/>
        </w:tabs>
        <w:ind w:left="2574" w:hanging="360"/>
      </w:pPr>
      <w:rPr>
        <w:rFonts w:ascii="Courier New" w:hAnsi="Courier New" w:cs="Arial" w:hint="default"/>
      </w:rPr>
    </w:lvl>
    <w:lvl w:ilvl="2" w:tplc="5CF81984">
      <w:start w:val="1"/>
      <w:numFmt w:val="bullet"/>
      <w:lvlText w:val=""/>
      <w:lvlJc w:val="left"/>
      <w:pPr>
        <w:tabs>
          <w:tab w:val="left" w:pos="3294"/>
        </w:tabs>
        <w:ind w:left="3294" w:hanging="360"/>
      </w:pPr>
      <w:rPr>
        <w:rFonts w:ascii="Wingdings" w:hAnsi="Wingdings" w:hint="default"/>
      </w:rPr>
    </w:lvl>
    <w:lvl w:ilvl="3" w:tplc="29983344">
      <w:start w:val="1"/>
      <w:numFmt w:val="bullet"/>
      <w:lvlText w:val=""/>
      <w:lvlJc w:val="left"/>
      <w:pPr>
        <w:tabs>
          <w:tab w:val="left" w:pos="4014"/>
        </w:tabs>
        <w:ind w:left="4014" w:hanging="360"/>
      </w:pPr>
      <w:rPr>
        <w:rFonts w:ascii="Symbol" w:hAnsi="Symbol" w:hint="default"/>
      </w:rPr>
    </w:lvl>
    <w:lvl w:ilvl="4" w:tplc="17A69874">
      <w:start w:val="1"/>
      <w:numFmt w:val="bullet"/>
      <w:lvlText w:val="o"/>
      <w:lvlJc w:val="left"/>
      <w:pPr>
        <w:tabs>
          <w:tab w:val="left" w:pos="4734"/>
        </w:tabs>
        <w:ind w:left="4734" w:hanging="360"/>
      </w:pPr>
      <w:rPr>
        <w:rFonts w:ascii="Courier New" w:hAnsi="Courier New" w:cs="Arial" w:hint="default"/>
      </w:rPr>
    </w:lvl>
    <w:lvl w:ilvl="5" w:tplc="343E8832">
      <w:start w:val="1"/>
      <w:numFmt w:val="bullet"/>
      <w:lvlText w:val=""/>
      <w:lvlJc w:val="left"/>
      <w:pPr>
        <w:tabs>
          <w:tab w:val="left" w:pos="5454"/>
        </w:tabs>
        <w:ind w:left="5454" w:hanging="360"/>
      </w:pPr>
      <w:rPr>
        <w:rFonts w:ascii="Wingdings" w:hAnsi="Wingdings" w:hint="default"/>
      </w:rPr>
    </w:lvl>
    <w:lvl w:ilvl="6" w:tplc="5B5EB086">
      <w:start w:val="1"/>
      <w:numFmt w:val="bullet"/>
      <w:lvlText w:val=""/>
      <w:lvlJc w:val="left"/>
      <w:pPr>
        <w:tabs>
          <w:tab w:val="left" w:pos="6174"/>
        </w:tabs>
        <w:ind w:left="6174" w:hanging="360"/>
      </w:pPr>
      <w:rPr>
        <w:rFonts w:ascii="Symbol" w:hAnsi="Symbol" w:hint="default"/>
      </w:rPr>
    </w:lvl>
    <w:lvl w:ilvl="7" w:tplc="A0D6C424">
      <w:start w:val="1"/>
      <w:numFmt w:val="bullet"/>
      <w:lvlText w:val="o"/>
      <w:lvlJc w:val="left"/>
      <w:pPr>
        <w:tabs>
          <w:tab w:val="left" w:pos="6894"/>
        </w:tabs>
        <w:ind w:left="6894" w:hanging="360"/>
      </w:pPr>
      <w:rPr>
        <w:rFonts w:ascii="Courier New" w:hAnsi="Courier New" w:cs="Arial" w:hint="default"/>
      </w:rPr>
    </w:lvl>
    <w:lvl w:ilvl="8" w:tplc="24507A1A">
      <w:start w:val="1"/>
      <w:numFmt w:val="bullet"/>
      <w:lvlText w:val=""/>
      <w:lvlJc w:val="left"/>
      <w:pPr>
        <w:tabs>
          <w:tab w:val="left" w:pos="7614"/>
        </w:tabs>
        <w:ind w:left="7614" w:hanging="360"/>
      </w:pPr>
      <w:rPr>
        <w:rFonts w:ascii="Wingdings" w:hAnsi="Wingdings" w:hint="default"/>
      </w:rPr>
    </w:lvl>
  </w:abstractNum>
  <w:abstractNum w:abstractNumId="31" w15:restartNumberingAfterBreak="0">
    <w:nsid w:val="5AA236B2"/>
    <w:multiLevelType w:val="hybridMultilevel"/>
    <w:tmpl w:val="00DC5590"/>
    <w:lvl w:ilvl="0" w:tplc="DC9E1224">
      <w:start w:val="1"/>
      <w:numFmt w:val="bullet"/>
      <w:lvlText w:val=""/>
      <w:lvlJc w:val="left"/>
      <w:pPr>
        <w:ind w:left="720" w:hanging="360"/>
      </w:pPr>
      <w:rPr>
        <w:rFonts w:ascii="Symbol" w:hAnsi="Symbol" w:hint="default"/>
      </w:rPr>
    </w:lvl>
    <w:lvl w:ilvl="1" w:tplc="52748BD0">
      <w:start w:val="1"/>
      <w:numFmt w:val="bullet"/>
      <w:lvlText w:val="o"/>
      <w:lvlJc w:val="left"/>
      <w:pPr>
        <w:ind w:left="1440" w:hanging="360"/>
      </w:pPr>
      <w:rPr>
        <w:rFonts w:ascii="Courier New" w:hAnsi="Courier New" w:cs="Arial" w:hint="default"/>
      </w:rPr>
    </w:lvl>
    <w:lvl w:ilvl="2" w:tplc="56683576">
      <w:start w:val="1"/>
      <w:numFmt w:val="bullet"/>
      <w:lvlText w:val=""/>
      <w:lvlJc w:val="left"/>
      <w:pPr>
        <w:ind w:left="2160" w:hanging="360"/>
      </w:pPr>
      <w:rPr>
        <w:rFonts w:ascii="Wingdings" w:hAnsi="Wingdings" w:hint="default"/>
      </w:rPr>
    </w:lvl>
    <w:lvl w:ilvl="3" w:tplc="6B8E9BA2">
      <w:start w:val="1"/>
      <w:numFmt w:val="bullet"/>
      <w:lvlText w:val=""/>
      <w:lvlJc w:val="left"/>
      <w:pPr>
        <w:ind w:left="2880" w:hanging="360"/>
      </w:pPr>
      <w:rPr>
        <w:rFonts w:ascii="Symbol" w:hAnsi="Symbol" w:hint="default"/>
      </w:rPr>
    </w:lvl>
    <w:lvl w:ilvl="4" w:tplc="2C5AC00E">
      <w:start w:val="1"/>
      <w:numFmt w:val="bullet"/>
      <w:lvlText w:val="o"/>
      <w:lvlJc w:val="left"/>
      <w:pPr>
        <w:ind w:left="3600" w:hanging="360"/>
      </w:pPr>
      <w:rPr>
        <w:rFonts w:ascii="Courier New" w:hAnsi="Courier New" w:cs="Arial" w:hint="default"/>
      </w:rPr>
    </w:lvl>
    <w:lvl w:ilvl="5" w:tplc="7BFE5A60">
      <w:start w:val="1"/>
      <w:numFmt w:val="bullet"/>
      <w:lvlText w:val=""/>
      <w:lvlJc w:val="left"/>
      <w:pPr>
        <w:ind w:left="4320" w:hanging="360"/>
      </w:pPr>
      <w:rPr>
        <w:rFonts w:ascii="Wingdings" w:hAnsi="Wingdings" w:hint="default"/>
      </w:rPr>
    </w:lvl>
    <w:lvl w:ilvl="6" w:tplc="69F8C82E">
      <w:start w:val="1"/>
      <w:numFmt w:val="bullet"/>
      <w:lvlText w:val=""/>
      <w:lvlJc w:val="left"/>
      <w:pPr>
        <w:ind w:left="5040" w:hanging="360"/>
      </w:pPr>
      <w:rPr>
        <w:rFonts w:ascii="Symbol" w:hAnsi="Symbol" w:hint="default"/>
      </w:rPr>
    </w:lvl>
    <w:lvl w:ilvl="7" w:tplc="02AE45D8">
      <w:start w:val="1"/>
      <w:numFmt w:val="bullet"/>
      <w:lvlText w:val="o"/>
      <w:lvlJc w:val="left"/>
      <w:pPr>
        <w:ind w:left="5760" w:hanging="360"/>
      </w:pPr>
      <w:rPr>
        <w:rFonts w:ascii="Courier New" w:hAnsi="Courier New" w:cs="Arial" w:hint="default"/>
      </w:rPr>
    </w:lvl>
    <w:lvl w:ilvl="8" w:tplc="D3F02A1C">
      <w:start w:val="1"/>
      <w:numFmt w:val="bullet"/>
      <w:lvlText w:val=""/>
      <w:lvlJc w:val="left"/>
      <w:pPr>
        <w:ind w:left="6480" w:hanging="360"/>
      </w:pPr>
      <w:rPr>
        <w:rFonts w:ascii="Wingdings" w:hAnsi="Wingdings" w:hint="default"/>
      </w:rPr>
    </w:lvl>
  </w:abstractNum>
  <w:abstractNum w:abstractNumId="32" w15:restartNumberingAfterBreak="0">
    <w:nsid w:val="5C9D43FC"/>
    <w:multiLevelType w:val="hybridMultilevel"/>
    <w:tmpl w:val="CBB09AC2"/>
    <w:lvl w:ilvl="0" w:tplc="6C8A7CCE">
      <w:start w:val="1"/>
      <w:numFmt w:val="bullet"/>
      <w:lvlText w:val=""/>
      <w:lvlJc w:val="left"/>
      <w:pPr>
        <w:ind w:left="1494" w:hanging="360"/>
      </w:pPr>
      <w:rPr>
        <w:rFonts w:ascii="Symbol" w:hAnsi="Symbol" w:hint="default"/>
      </w:rPr>
    </w:lvl>
    <w:lvl w:ilvl="1" w:tplc="6728E9A2">
      <w:start w:val="1"/>
      <w:numFmt w:val="bullet"/>
      <w:lvlText w:val="o"/>
      <w:lvlJc w:val="left"/>
      <w:pPr>
        <w:ind w:left="1440" w:hanging="360"/>
      </w:pPr>
      <w:rPr>
        <w:rFonts w:ascii="Courier New" w:hAnsi="Courier New" w:cs="Arial" w:hint="default"/>
      </w:rPr>
    </w:lvl>
    <w:lvl w:ilvl="2" w:tplc="9AF2CCEE">
      <w:start w:val="1"/>
      <w:numFmt w:val="bullet"/>
      <w:lvlText w:val=""/>
      <w:lvlJc w:val="left"/>
      <w:pPr>
        <w:ind w:left="2160" w:hanging="360"/>
      </w:pPr>
      <w:rPr>
        <w:rFonts w:ascii="Wingdings" w:hAnsi="Wingdings" w:hint="default"/>
      </w:rPr>
    </w:lvl>
    <w:lvl w:ilvl="3" w:tplc="74E88C5E">
      <w:start w:val="1"/>
      <w:numFmt w:val="bullet"/>
      <w:lvlText w:val=""/>
      <w:lvlJc w:val="left"/>
      <w:pPr>
        <w:ind w:left="2880" w:hanging="360"/>
      </w:pPr>
      <w:rPr>
        <w:rFonts w:ascii="Symbol" w:hAnsi="Symbol" w:hint="default"/>
      </w:rPr>
    </w:lvl>
    <w:lvl w:ilvl="4" w:tplc="77682EC8">
      <w:start w:val="1"/>
      <w:numFmt w:val="bullet"/>
      <w:lvlText w:val="o"/>
      <w:lvlJc w:val="left"/>
      <w:pPr>
        <w:ind w:left="3600" w:hanging="360"/>
      </w:pPr>
      <w:rPr>
        <w:rFonts w:ascii="Courier New" w:hAnsi="Courier New" w:cs="Arial" w:hint="default"/>
      </w:rPr>
    </w:lvl>
    <w:lvl w:ilvl="5" w:tplc="22929C6C">
      <w:start w:val="1"/>
      <w:numFmt w:val="bullet"/>
      <w:lvlText w:val=""/>
      <w:lvlJc w:val="left"/>
      <w:pPr>
        <w:ind w:left="4320" w:hanging="360"/>
      </w:pPr>
      <w:rPr>
        <w:rFonts w:ascii="Wingdings" w:hAnsi="Wingdings" w:hint="default"/>
      </w:rPr>
    </w:lvl>
    <w:lvl w:ilvl="6" w:tplc="6C9069E0">
      <w:start w:val="1"/>
      <w:numFmt w:val="bullet"/>
      <w:lvlText w:val=""/>
      <w:lvlJc w:val="left"/>
      <w:pPr>
        <w:ind w:left="5040" w:hanging="360"/>
      </w:pPr>
      <w:rPr>
        <w:rFonts w:ascii="Symbol" w:hAnsi="Symbol" w:hint="default"/>
      </w:rPr>
    </w:lvl>
    <w:lvl w:ilvl="7" w:tplc="50706C36">
      <w:start w:val="1"/>
      <w:numFmt w:val="bullet"/>
      <w:lvlText w:val="o"/>
      <w:lvlJc w:val="left"/>
      <w:pPr>
        <w:ind w:left="5760" w:hanging="360"/>
      </w:pPr>
      <w:rPr>
        <w:rFonts w:ascii="Courier New" w:hAnsi="Courier New" w:cs="Arial" w:hint="default"/>
      </w:rPr>
    </w:lvl>
    <w:lvl w:ilvl="8" w:tplc="B21452AA">
      <w:start w:val="1"/>
      <w:numFmt w:val="bullet"/>
      <w:lvlText w:val=""/>
      <w:lvlJc w:val="left"/>
      <w:pPr>
        <w:ind w:left="6480" w:hanging="360"/>
      </w:pPr>
      <w:rPr>
        <w:rFonts w:ascii="Wingdings" w:hAnsi="Wingdings" w:hint="default"/>
      </w:rPr>
    </w:lvl>
  </w:abstractNum>
  <w:abstractNum w:abstractNumId="33" w15:restartNumberingAfterBreak="0">
    <w:nsid w:val="612D3E77"/>
    <w:multiLevelType w:val="hybridMultilevel"/>
    <w:tmpl w:val="356E14CC"/>
    <w:lvl w:ilvl="0" w:tplc="1578EA3A">
      <w:start w:val="1"/>
      <w:numFmt w:val="decimal"/>
      <w:lvlText w:val="%1."/>
      <w:lvlJc w:val="left"/>
      <w:pPr>
        <w:ind w:left="720" w:hanging="360"/>
      </w:pPr>
    </w:lvl>
    <w:lvl w:ilvl="1" w:tplc="41B4ECF8">
      <w:start w:val="1"/>
      <w:numFmt w:val="lowerLetter"/>
      <w:lvlText w:val="%2."/>
      <w:lvlJc w:val="left"/>
      <w:pPr>
        <w:ind w:left="1440" w:hanging="360"/>
      </w:pPr>
    </w:lvl>
    <w:lvl w:ilvl="2" w:tplc="6B2023D4">
      <w:start w:val="1"/>
      <w:numFmt w:val="lowerRoman"/>
      <w:lvlText w:val="%3."/>
      <w:lvlJc w:val="right"/>
      <w:pPr>
        <w:ind w:left="2160" w:hanging="180"/>
      </w:pPr>
    </w:lvl>
    <w:lvl w:ilvl="3" w:tplc="FEB06764">
      <w:start w:val="1"/>
      <w:numFmt w:val="decimal"/>
      <w:lvlText w:val="%4."/>
      <w:lvlJc w:val="left"/>
      <w:pPr>
        <w:ind w:left="2880" w:hanging="360"/>
      </w:pPr>
    </w:lvl>
    <w:lvl w:ilvl="4" w:tplc="F392C576">
      <w:start w:val="1"/>
      <w:numFmt w:val="lowerLetter"/>
      <w:lvlText w:val="%5."/>
      <w:lvlJc w:val="left"/>
      <w:pPr>
        <w:ind w:left="3600" w:hanging="360"/>
      </w:pPr>
    </w:lvl>
    <w:lvl w:ilvl="5" w:tplc="D31C8A5C">
      <w:start w:val="1"/>
      <w:numFmt w:val="lowerRoman"/>
      <w:lvlText w:val="%6."/>
      <w:lvlJc w:val="right"/>
      <w:pPr>
        <w:ind w:left="4320" w:hanging="180"/>
      </w:pPr>
    </w:lvl>
    <w:lvl w:ilvl="6" w:tplc="705E41E8">
      <w:start w:val="1"/>
      <w:numFmt w:val="decimal"/>
      <w:lvlText w:val="%7."/>
      <w:lvlJc w:val="left"/>
      <w:pPr>
        <w:ind w:left="5040" w:hanging="360"/>
      </w:pPr>
    </w:lvl>
    <w:lvl w:ilvl="7" w:tplc="C1A8F800">
      <w:start w:val="1"/>
      <w:numFmt w:val="lowerLetter"/>
      <w:lvlText w:val="%8."/>
      <w:lvlJc w:val="left"/>
      <w:pPr>
        <w:ind w:left="5760" w:hanging="360"/>
      </w:pPr>
    </w:lvl>
    <w:lvl w:ilvl="8" w:tplc="C5700B14">
      <w:start w:val="1"/>
      <w:numFmt w:val="lowerRoman"/>
      <w:lvlText w:val="%9."/>
      <w:lvlJc w:val="right"/>
      <w:pPr>
        <w:ind w:left="6480" w:hanging="180"/>
      </w:pPr>
    </w:lvl>
  </w:abstractNum>
  <w:abstractNum w:abstractNumId="34" w15:restartNumberingAfterBreak="0">
    <w:nsid w:val="642A72E9"/>
    <w:multiLevelType w:val="hybridMultilevel"/>
    <w:tmpl w:val="643CAA98"/>
    <w:lvl w:ilvl="0" w:tplc="1648257E">
      <w:start w:val="1"/>
      <w:numFmt w:val="bullet"/>
      <w:lvlText w:val=""/>
      <w:lvlJc w:val="left"/>
      <w:pPr>
        <w:ind w:left="1494" w:hanging="360"/>
      </w:pPr>
      <w:rPr>
        <w:rFonts w:ascii="Symbol" w:hAnsi="Symbol" w:hint="default"/>
      </w:rPr>
    </w:lvl>
    <w:lvl w:ilvl="1" w:tplc="9FFE4DFA">
      <w:start w:val="1"/>
      <w:numFmt w:val="bullet"/>
      <w:lvlText w:val="o"/>
      <w:lvlJc w:val="left"/>
      <w:pPr>
        <w:ind w:left="1440" w:hanging="360"/>
      </w:pPr>
      <w:rPr>
        <w:rFonts w:ascii="Courier New" w:hAnsi="Courier New" w:cs="Arial" w:hint="default"/>
      </w:rPr>
    </w:lvl>
    <w:lvl w:ilvl="2" w:tplc="03DC47B2">
      <w:start w:val="1"/>
      <w:numFmt w:val="bullet"/>
      <w:lvlText w:val=""/>
      <w:lvlJc w:val="left"/>
      <w:pPr>
        <w:ind w:left="2160" w:hanging="360"/>
      </w:pPr>
      <w:rPr>
        <w:rFonts w:ascii="Wingdings" w:hAnsi="Wingdings" w:hint="default"/>
      </w:rPr>
    </w:lvl>
    <w:lvl w:ilvl="3" w:tplc="C58C118C">
      <w:start w:val="1"/>
      <w:numFmt w:val="bullet"/>
      <w:lvlText w:val=""/>
      <w:lvlJc w:val="left"/>
      <w:pPr>
        <w:ind w:left="2880" w:hanging="360"/>
      </w:pPr>
      <w:rPr>
        <w:rFonts w:ascii="Symbol" w:hAnsi="Symbol" w:hint="default"/>
      </w:rPr>
    </w:lvl>
    <w:lvl w:ilvl="4" w:tplc="9FC00EE8">
      <w:start w:val="1"/>
      <w:numFmt w:val="bullet"/>
      <w:lvlText w:val="o"/>
      <w:lvlJc w:val="left"/>
      <w:pPr>
        <w:ind w:left="3600" w:hanging="360"/>
      </w:pPr>
      <w:rPr>
        <w:rFonts w:ascii="Courier New" w:hAnsi="Courier New" w:cs="Arial" w:hint="default"/>
      </w:rPr>
    </w:lvl>
    <w:lvl w:ilvl="5" w:tplc="59ACA34C">
      <w:start w:val="1"/>
      <w:numFmt w:val="bullet"/>
      <w:lvlText w:val=""/>
      <w:lvlJc w:val="left"/>
      <w:pPr>
        <w:ind w:left="4320" w:hanging="360"/>
      </w:pPr>
      <w:rPr>
        <w:rFonts w:ascii="Wingdings" w:hAnsi="Wingdings" w:hint="default"/>
      </w:rPr>
    </w:lvl>
    <w:lvl w:ilvl="6" w:tplc="0762897A">
      <w:start w:val="1"/>
      <w:numFmt w:val="bullet"/>
      <w:lvlText w:val=""/>
      <w:lvlJc w:val="left"/>
      <w:pPr>
        <w:ind w:left="5040" w:hanging="360"/>
      </w:pPr>
      <w:rPr>
        <w:rFonts w:ascii="Symbol" w:hAnsi="Symbol" w:hint="default"/>
      </w:rPr>
    </w:lvl>
    <w:lvl w:ilvl="7" w:tplc="800CCEA0">
      <w:start w:val="1"/>
      <w:numFmt w:val="bullet"/>
      <w:lvlText w:val="o"/>
      <w:lvlJc w:val="left"/>
      <w:pPr>
        <w:ind w:left="5760" w:hanging="360"/>
      </w:pPr>
      <w:rPr>
        <w:rFonts w:ascii="Courier New" w:hAnsi="Courier New" w:cs="Arial" w:hint="default"/>
      </w:rPr>
    </w:lvl>
    <w:lvl w:ilvl="8" w:tplc="606EB6E8">
      <w:start w:val="1"/>
      <w:numFmt w:val="bullet"/>
      <w:lvlText w:val=""/>
      <w:lvlJc w:val="left"/>
      <w:pPr>
        <w:ind w:left="6480" w:hanging="360"/>
      </w:pPr>
      <w:rPr>
        <w:rFonts w:ascii="Wingdings" w:hAnsi="Wingdings" w:hint="default"/>
      </w:rPr>
    </w:lvl>
  </w:abstractNum>
  <w:abstractNum w:abstractNumId="35" w15:restartNumberingAfterBreak="0">
    <w:nsid w:val="66A34D18"/>
    <w:multiLevelType w:val="hybridMultilevel"/>
    <w:tmpl w:val="A91AC3E2"/>
    <w:lvl w:ilvl="0" w:tplc="297A9BAC">
      <w:start w:val="1"/>
      <w:numFmt w:val="bullet"/>
      <w:lvlText w:val=""/>
      <w:lvlJc w:val="left"/>
      <w:pPr>
        <w:tabs>
          <w:tab w:val="left" w:pos="1776"/>
        </w:tabs>
        <w:ind w:left="1776" w:hanging="360"/>
      </w:pPr>
      <w:rPr>
        <w:rFonts w:ascii="Symbol" w:hAnsi="Symbol" w:hint="default"/>
      </w:rPr>
    </w:lvl>
    <w:lvl w:ilvl="1" w:tplc="B9F475A0">
      <w:start w:val="1"/>
      <w:numFmt w:val="bullet"/>
      <w:lvlText w:val="o"/>
      <w:lvlJc w:val="left"/>
      <w:pPr>
        <w:tabs>
          <w:tab w:val="left" w:pos="2496"/>
        </w:tabs>
        <w:ind w:left="2496" w:hanging="360"/>
      </w:pPr>
      <w:rPr>
        <w:rFonts w:ascii="Courier New" w:hAnsi="Courier New" w:cs="Arial" w:hint="default"/>
      </w:rPr>
    </w:lvl>
    <w:lvl w:ilvl="2" w:tplc="D6724E60">
      <w:start w:val="1"/>
      <w:numFmt w:val="bullet"/>
      <w:lvlText w:val=""/>
      <w:lvlJc w:val="left"/>
      <w:pPr>
        <w:tabs>
          <w:tab w:val="left" w:pos="3216"/>
        </w:tabs>
        <w:ind w:left="3216" w:hanging="360"/>
      </w:pPr>
      <w:rPr>
        <w:rFonts w:ascii="Wingdings" w:hAnsi="Wingdings" w:hint="default"/>
      </w:rPr>
    </w:lvl>
    <w:lvl w:ilvl="3" w:tplc="35B81B28">
      <w:start w:val="1"/>
      <w:numFmt w:val="bullet"/>
      <w:lvlText w:val=""/>
      <w:lvlJc w:val="left"/>
      <w:pPr>
        <w:tabs>
          <w:tab w:val="left" w:pos="3936"/>
        </w:tabs>
        <w:ind w:left="3936" w:hanging="360"/>
      </w:pPr>
      <w:rPr>
        <w:rFonts w:ascii="Symbol" w:hAnsi="Symbol" w:hint="default"/>
      </w:rPr>
    </w:lvl>
    <w:lvl w:ilvl="4" w:tplc="1D92B620">
      <w:start w:val="1"/>
      <w:numFmt w:val="bullet"/>
      <w:lvlText w:val="o"/>
      <w:lvlJc w:val="left"/>
      <w:pPr>
        <w:tabs>
          <w:tab w:val="left" w:pos="4656"/>
        </w:tabs>
        <w:ind w:left="4656" w:hanging="360"/>
      </w:pPr>
      <w:rPr>
        <w:rFonts w:ascii="Courier New" w:hAnsi="Courier New" w:cs="Arial" w:hint="default"/>
      </w:rPr>
    </w:lvl>
    <w:lvl w:ilvl="5" w:tplc="97B0D7B6">
      <w:start w:val="1"/>
      <w:numFmt w:val="bullet"/>
      <w:lvlText w:val=""/>
      <w:lvlJc w:val="left"/>
      <w:pPr>
        <w:tabs>
          <w:tab w:val="left" w:pos="5376"/>
        </w:tabs>
        <w:ind w:left="5376" w:hanging="360"/>
      </w:pPr>
      <w:rPr>
        <w:rFonts w:ascii="Wingdings" w:hAnsi="Wingdings" w:hint="default"/>
      </w:rPr>
    </w:lvl>
    <w:lvl w:ilvl="6" w:tplc="EF0EA702">
      <w:start w:val="1"/>
      <w:numFmt w:val="bullet"/>
      <w:lvlText w:val=""/>
      <w:lvlJc w:val="left"/>
      <w:pPr>
        <w:tabs>
          <w:tab w:val="left" w:pos="6096"/>
        </w:tabs>
        <w:ind w:left="6096" w:hanging="360"/>
      </w:pPr>
      <w:rPr>
        <w:rFonts w:ascii="Symbol" w:hAnsi="Symbol" w:hint="default"/>
      </w:rPr>
    </w:lvl>
    <w:lvl w:ilvl="7" w:tplc="A1A83560">
      <w:start w:val="1"/>
      <w:numFmt w:val="bullet"/>
      <w:lvlText w:val="o"/>
      <w:lvlJc w:val="left"/>
      <w:pPr>
        <w:tabs>
          <w:tab w:val="left" w:pos="6816"/>
        </w:tabs>
        <w:ind w:left="6816" w:hanging="360"/>
      </w:pPr>
      <w:rPr>
        <w:rFonts w:ascii="Courier New" w:hAnsi="Courier New" w:cs="Arial" w:hint="default"/>
      </w:rPr>
    </w:lvl>
    <w:lvl w:ilvl="8" w:tplc="F3F48612">
      <w:start w:val="1"/>
      <w:numFmt w:val="bullet"/>
      <w:lvlText w:val=""/>
      <w:lvlJc w:val="left"/>
      <w:pPr>
        <w:tabs>
          <w:tab w:val="left" w:pos="7536"/>
        </w:tabs>
        <w:ind w:left="7536" w:hanging="360"/>
      </w:pPr>
      <w:rPr>
        <w:rFonts w:ascii="Wingdings" w:hAnsi="Wingdings" w:hint="default"/>
      </w:rPr>
    </w:lvl>
  </w:abstractNum>
  <w:abstractNum w:abstractNumId="36" w15:restartNumberingAfterBreak="0">
    <w:nsid w:val="687B0BBB"/>
    <w:multiLevelType w:val="hybridMultilevel"/>
    <w:tmpl w:val="637E7562"/>
    <w:lvl w:ilvl="0" w:tplc="9CE0ABD4">
      <w:start w:val="1"/>
      <w:numFmt w:val="bullet"/>
      <w:lvlText w:val=""/>
      <w:lvlJc w:val="left"/>
      <w:pPr>
        <w:ind w:left="720" w:hanging="360"/>
      </w:pPr>
      <w:rPr>
        <w:rFonts w:ascii="Wingdings" w:hAnsi="Wingdings" w:hint="default"/>
      </w:rPr>
    </w:lvl>
    <w:lvl w:ilvl="1" w:tplc="90884516">
      <w:start w:val="1"/>
      <w:numFmt w:val="bullet"/>
      <w:lvlText w:val="o"/>
      <w:lvlJc w:val="left"/>
      <w:pPr>
        <w:ind w:left="1440" w:hanging="360"/>
      </w:pPr>
      <w:rPr>
        <w:rFonts w:ascii="Courier New" w:hAnsi="Courier New" w:cs="Arial" w:hint="default"/>
      </w:rPr>
    </w:lvl>
    <w:lvl w:ilvl="2" w:tplc="C0DE9996">
      <w:start w:val="1"/>
      <w:numFmt w:val="bullet"/>
      <w:lvlText w:val=""/>
      <w:lvlJc w:val="left"/>
      <w:pPr>
        <w:ind w:left="2160" w:hanging="360"/>
      </w:pPr>
      <w:rPr>
        <w:rFonts w:ascii="Wingdings" w:hAnsi="Wingdings" w:hint="default"/>
      </w:rPr>
    </w:lvl>
    <w:lvl w:ilvl="3" w:tplc="75606AF8">
      <w:start w:val="1"/>
      <w:numFmt w:val="bullet"/>
      <w:lvlText w:val=""/>
      <w:lvlJc w:val="left"/>
      <w:pPr>
        <w:ind w:left="2880" w:hanging="360"/>
      </w:pPr>
      <w:rPr>
        <w:rFonts w:ascii="Symbol" w:hAnsi="Symbol" w:hint="default"/>
      </w:rPr>
    </w:lvl>
    <w:lvl w:ilvl="4" w:tplc="36DAA10C">
      <w:start w:val="1"/>
      <w:numFmt w:val="bullet"/>
      <w:lvlText w:val="o"/>
      <w:lvlJc w:val="left"/>
      <w:pPr>
        <w:ind w:left="3600" w:hanging="360"/>
      </w:pPr>
      <w:rPr>
        <w:rFonts w:ascii="Courier New" w:hAnsi="Courier New" w:cs="Arial" w:hint="default"/>
      </w:rPr>
    </w:lvl>
    <w:lvl w:ilvl="5" w:tplc="DCECD31C">
      <w:start w:val="1"/>
      <w:numFmt w:val="bullet"/>
      <w:lvlText w:val=""/>
      <w:lvlJc w:val="left"/>
      <w:pPr>
        <w:ind w:left="4320" w:hanging="360"/>
      </w:pPr>
      <w:rPr>
        <w:rFonts w:ascii="Wingdings" w:hAnsi="Wingdings" w:hint="default"/>
      </w:rPr>
    </w:lvl>
    <w:lvl w:ilvl="6" w:tplc="8E6E944E">
      <w:start w:val="1"/>
      <w:numFmt w:val="bullet"/>
      <w:lvlText w:val=""/>
      <w:lvlJc w:val="left"/>
      <w:pPr>
        <w:ind w:left="5040" w:hanging="360"/>
      </w:pPr>
      <w:rPr>
        <w:rFonts w:ascii="Symbol" w:hAnsi="Symbol" w:hint="default"/>
      </w:rPr>
    </w:lvl>
    <w:lvl w:ilvl="7" w:tplc="FEA83770">
      <w:start w:val="1"/>
      <w:numFmt w:val="bullet"/>
      <w:lvlText w:val="o"/>
      <w:lvlJc w:val="left"/>
      <w:pPr>
        <w:ind w:left="5760" w:hanging="360"/>
      </w:pPr>
      <w:rPr>
        <w:rFonts w:ascii="Courier New" w:hAnsi="Courier New" w:cs="Arial" w:hint="default"/>
      </w:rPr>
    </w:lvl>
    <w:lvl w:ilvl="8" w:tplc="1AF0D7DC">
      <w:start w:val="1"/>
      <w:numFmt w:val="bullet"/>
      <w:lvlText w:val=""/>
      <w:lvlJc w:val="left"/>
      <w:pPr>
        <w:ind w:left="6480" w:hanging="360"/>
      </w:pPr>
      <w:rPr>
        <w:rFonts w:ascii="Wingdings" w:hAnsi="Wingdings" w:hint="default"/>
      </w:rPr>
    </w:lvl>
  </w:abstractNum>
  <w:abstractNum w:abstractNumId="37" w15:restartNumberingAfterBreak="0">
    <w:nsid w:val="6BFE3F86"/>
    <w:multiLevelType w:val="hybridMultilevel"/>
    <w:tmpl w:val="6A9690CA"/>
    <w:lvl w:ilvl="0" w:tplc="0F8E0DEC">
      <w:start w:val="1"/>
      <w:numFmt w:val="bullet"/>
      <w:lvlText w:val="-"/>
      <w:lvlJc w:val="left"/>
      <w:pPr>
        <w:ind w:left="720" w:hanging="360"/>
      </w:pPr>
      <w:rPr>
        <w:rFonts w:ascii="Square721 BT" w:hAnsi="Square721 BT" w:hint="default"/>
      </w:rPr>
    </w:lvl>
    <w:lvl w:ilvl="1" w:tplc="551EEC74">
      <w:start w:val="1"/>
      <w:numFmt w:val="bullet"/>
      <w:lvlText w:val="o"/>
      <w:lvlJc w:val="left"/>
      <w:pPr>
        <w:ind w:left="1440" w:hanging="360"/>
      </w:pPr>
      <w:rPr>
        <w:rFonts w:ascii="Courier New" w:hAnsi="Courier New" w:cs="Arial" w:hint="default"/>
      </w:rPr>
    </w:lvl>
    <w:lvl w:ilvl="2" w:tplc="CFFA338E">
      <w:start w:val="1"/>
      <w:numFmt w:val="bullet"/>
      <w:lvlText w:val=""/>
      <w:lvlJc w:val="left"/>
      <w:pPr>
        <w:ind w:left="2160" w:hanging="360"/>
      </w:pPr>
      <w:rPr>
        <w:rFonts w:ascii="Wingdings" w:hAnsi="Wingdings" w:hint="default"/>
      </w:rPr>
    </w:lvl>
    <w:lvl w:ilvl="3" w:tplc="37EEFC90">
      <w:start w:val="1"/>
      <w:numFmt w:val="bullet"/>
      <w:lvlText w:val=""/>
      <w:lvlJc w:val="left"/>
      <w:pPr>
        <w:ind w:left="2880" w:hanging="360"/>
      </w:pPr>
      <w:rPr>
        <w:rFonts w:ascii="Symbol" w:hAnsi="Symbol" w:hint="default"/>
      </w:rPr>
    </w:lvl>
    <w:lvl w:ilvl="4" w:tplc="C50CE1B2">
      <w:start w:val="1"/>
      <w:numFmt w:val="bullet"/>
      <w:lvlText w:val="o"/>
      <w:lvlJc w:val="left"/>
      <w:pPr>
        <w:ind w:left="3600" w:hanging="360"/>
      </w:pPr>
      <w:rPr>
        <w:rFonts w:ascii="Courier New" w:hAnsi="Courier New" w:cs="Arial" w:hint="default"/>
      </w:rPr>
    </w:lvl>
    <w:lvl w:ilvl="5" w:tplc="F8A8EDE6">
      <w:start w:val="1"/>
      <w:numFmt w:val="bullet"/>
      <w:lvlText w:val=""/>
      <w:lvlJc w:val="left"/>
      <w:pPr>
        <w:ind w:left="4320" w:hanging="360"/>
      </w:pPr>
      <w:rPr>
        <w:rFonts w:ascii="Wingdings" w:hAnsi="Wingdings" w:hint="default"/>
      </w:rPr>
    </w:lvl>
    <w:lvl w:ilvl="6" w:tplc="29006A16">
      <w:start w:val="1"/>
      <w:numFmt w:val="bullet"/>
      <w:lvlText w:val=""/>
      <w:lvlJc w:val="left"/>
      <w:pPr>
        <w:ind w:left="5040" w:hanging="360"/>
      </w:pPr>
      <w:rPr>
        <w:rFonts w:ascii="Symbol" w:hAnsi="Symbol" w:hint="default"/>
      </w:rPr>
    </w:lvl>
    <w:lvl w:ilvl="7" w:tplc="515EE45A">
      <w:start w:val="1"/>
      <w:numFmt w:val="bullet"/>
      <w:lvlText w:val="o"/>
      <w:lvlJc w:val="left"/>
      <w:pPr>
        <w:ind w:left="5760" w:hanging="360"/>
      </w:pPr>
      <w:rPr>
        <w:rFonts w:ascii="Courier New" w:hAnsi="Courier New" w:cs="Arial" w:hint="default"/>
      </w:rPr>
    </w:lvl>
    <w:lvl w:ilvl="8" w:tplc="CF904334">
      <w:start w:val="1"/>
      <w:numFmt w:val="bullet"/>
      <w:lvlText w:val=""/>
      <w:lvlJc w:val="left"/>
      <w:pPr>
        <w:ind w:left="6480" w:hanging="360"/>
      </w:pPr>
      <w:rPr>
        <w:rFonts w:ascii="Wingdings" w:hAnsi="Wingdings" w:hint="default"/>
      </w:rPr>
    </w:lvl>
  </w:abstractNum>
  <w:abstractNum w:abstractNumId="38" w15:restartNumberingAfterBreak="0">
    <w:nsid w:val="70956388"/>
    <w:multiLevelType w:val="hybridMultilevel"/>
    <w:tmpl w:val="6E901E12"/>
    <w:lvl w:ilvl="0" w:tplc="1F24ED24">
      <w:start w:val="1"/>
      <w:numFmt w:val="decimal"/>
      <w:lvlText w:val="%1."/>
      <w:lvlJc w:val="left"/>
      <w:pPr>
        <w:ind w:left="720" w:hanging="360"/>
      </w:pPr>
      <w:rPr>
        <w:rFonts w:hint="default"/>
      </w:rPr>
    </w:lvl>
    <w:lvl w:ilvl="1" w:tplc="1D522318">
      <w:start w:val="1"/>
      <w:numFmt w:val="lowerLetter"/>
      <w:lvlText w:val="%2."/>
      <w:lvlJc w:val="left"/>
      <w:pPr>
        <w:ind w:left="1440" w:hanging="360"/>
      </w:pPr>
    </w:lvl>
    <w:lvl w:ilvl="2" w:tplc="D890C9AC">
      <w:start w:val="1"/>
      <w:numFmt w:val="lowerRoman"/>
      <w:lvlText w:val="%3."/>
      <w:lvlJc w:val="right"/>
      <w:pPr>
        <w:ind w:left="2160" w:hanging="180"/>
      </w:pPr>
    </w:lvl>
    <w:lvl w:ilvl="3" w:tplc="5C0248BE">
      <w:start w:val="1"/>
      <w:numFmt w:val="decimal"/>
      <w:lvlText w:val="%4."/>
      <w:lvlJc w:val="left"/>
      <w:pPr>
        <w:ind w:left="2880" w:hanging="360"/>
      </w:pPr>
    </w:lvl>
    <w:lvl w:ilvl="4" w:tplc="30E8B62E">
      <w:start w:val="1"/>
      <w:numFmt w:val="lowerLetter"/>
      <w:lvlText w:val="%5."/>
      <w:lvlJc w:val="left"/>
      <w:pPr>
        <w:ind w:left="3600" w:hanging="360"/>
      </w:pPr>
    </w:lvl>
    <w:lvl w:ilvl="5" w:tplc="73D8BF8C">
      <w:start w:val="1"/>
      <w:numFmt w:val="lowerRoman"/>
      <w:lvlText w:val="%6."/>
      <w:lvlJc w:val="right"/>
      <w:pPr>
        <w:ind w:left="4320" w:hanging="180"/>
      </w:pPr>
    </w:lvl>
    <w:lvl w:ilvl="6" w:tplc="06822074">
      <w:start w:val="1"/>
      <w:numFmt w:val="decimal"/>
      <w:lvlText w:val="%7."/>
      <w:lvlJc w:val="left"/>
      <w:pPr>
        <w:ind w:left="5040" w:hanging="360"/>
      </w:pPr>
    </w:lvl>
    <w:lvl w:ilvl="7" w:tplc="8CF883EA">
      <w:start w:val="1"/>
      <w:numFmt w:val="lowerLetter"/>
      <w:lvlText w:val="%8."/>
      <w:lvlJc w:val="left"/>
      <w:pPr>
        <w:ind w:left="5760" w:hanging="360"/>
      </w:pPr>
    </w:lvl>
    <w:lvl w:ilvl="8" w:tplc="24B23AE2">
      <w:start w:val="1"/>
      <w:numFmt w:val="lowerRoman"/>
      <w:lvlText w:val="%9."/>
      <w:lvlJc w:val="right"/>
      <w:pPr>
        <w:ind w:left="6480" w:hanging="180"/>
      </w:pPr>
    </w:lvl>
  </w:abstractNum>
  <w:abstractNum w:abstractNumId="39" w15:restartNumberingAfterBreak="0">
    <w:nsid w:val="729E76CD"/>
    <w:multiLevelType w:val="hybridMultilevel"/>
    <w:tmpl w:val="C59805A6"/>
    <w:lvl w:ilvl="0" w:tplc="1EF03A80">
      <w:start w:val="1"/>
      <w:numFmt w:val="bullet"/>
      <w:lvlText w:val="-"/>
      <w:lvlJc w:val="left"/>
      <w:pPr>
        <w:ind w:left="720" w:hanging="360"/>
      </w:pPr>
      <w:rPr>
        <w:rFonts w:ascii="Square721 BT" w:hAnsi="Square721 BT" w:hint="default"/>
      </w:rPr>
    </w:lvl>
    <w:lvl w:ilvl="1" w:tplc="C1DC96E8">
      <w:start w:val="1"/>
      <w:numFmt w:val="bullet"/>
      <w:lvlText w:val="o"/>
      <w:lvlJc w:val="left"/>
      <w:pPr>
        <w:ind w:left="1440" w:hanging="360"/>
      </w:pPr>
      <w:rPr>
        <w:rFonts w:ascii="Courier New" w:hAnsi="Courier New" w:cs="Arial" w:hint="default"/>
      </w:rPr>
    </w:lvl>
    <w:lvl w:ilvl="2" w:tplc="E33C0A26">
      <w:start w:val="1"/>
      <w:numFmt w:val="bullet"/>
      <w:lvlText w:val=""/>
      <w:lvlJc w:val="left"/>
      <w:pPr>
        <w:ind w:left="2160" w:hanging="360"/>
      </w:pPr>
      <w:rPr>
        <w:rFonts w:ascii="Wingdings" w:hAnsi="Wingdings" w:hint="default"/>
      </w:rPr>
    </w:lvl>
    <w:lvl w:ilvl="3" w:tplc="C5E8EF5A">
      <w:start w:val="1"/>
      <w:numFmt w:val="bullet"/>
      <w:lvlText w:val=""/>
      <w:lvlJc w:val="left"/>
      <w:pPr>
        <w:ind w:left="2880" w:hanging="360"/>
      </w:pPr>
      <w:rPr>
        <w:rFonts w:ascii="Symbol" w:hAnsi="Symbol" w:hint="default"/>
      </w:rPr>
    </w:lvl>
    <w:lvl w:ilvl="4" w:tplc="E36099CE">
      <w:start w:val="1"/>
      <w:numFmt w:val="bullet"/>
      <w:lvlText w:val="o"/>
      <w:lvlJc w:val="left"/>
      <w:pPr>
        <w:ind w:left="3600" w:hanging="360"/>
      </w:pPr>
      <w:rPr>
        <w:rFonts w:ascii="Courier New" w:hAnsi="Courier New" w:cs="Arial" w:hint="default"/>
      </w:rPr>
    </w:lvl>
    <w:lvl w:ilvl="5" w:tplc="E698D734">
      <w:start w:val="1"/>
      <w:numFmt w:val="bullet"/>
      <w:lvlText w:val=""/>
      <w:lvlJc w:val="left"/>
      <w:pPr>
        <w:ind w:left="4320" w:hanging="360"/>
      </w:pPr>
      <w:rPr>
        <w:rFonts w:ascii="Wingdings" w:hAnsi="Wingdings" w:hint="default"/>
      </w:rPr>
    </w:lvl>
    <w:lvl w:ilvl="6" w:tplc="9138A7F8">
      <w:start w:val="1"/>
      <w:numFmt w:val="bullet"/>
      <w:lvlText w:val=""/>
      <w:lvlJc w:val="left"/>
      <w:pPr>
        <w:ind w:left="5040" w:hanging="360"/>
      </w:pPr>
      <w:rPr>
        <w:rFonts w:ascii="Symbol" w:hAnsi="Symbol" w:hint="default"/>
      </w:rPr>
    </w:lvl>
    <w:lvl w:ilvl="7" w:tplc="4EDCCA7C">
      <w:start w:val="1"/>
      <w:numFmt w:val="bullet"/>
      <w:lvlText w:val="o"/>
      <w:lvlJc w:val="left"/>
      <w:pPr>
        <w:ind w:left="5760" w:hanging="360"/>
      </w:pPr>
      <w:rPr>
        <w:rFonts w:ascii="Courier New" w:hAnsi="Courier New" w:cs="Arial" w:hint="default"/>
      </w:rPr>
    </w:lvl>
    <w:lvl w:ilvl="8" w:tplc="9170ED60">
      <w:start w:val="1"/>
      <w:numFmt w:val="bullet"/>
      <w:lvlText w:val=""/>
      <w:lvlJc w:val="left"/>
      <w:pPr>
        <w:ind w:left="6480" w:hanging="360"/>
      </w:pPr>
      <w:rPr>
        <w:rFonts w:ascii="Wingdings" w:hAnsi="Wingdings" w:hint="default"/>
      </w:rPr>
    </w:lvl>
  </w:abstractNum>
  <w:abstractNum w:abstractNumId="40" w15:restartNumberingAfterBreak="0">
    <w:nsid w:val="73BC39C0"/>
    <w:multiLevelType w:val="hybridMultilevel"/>
    <w:tmpl w:val="9A506580"/>
    <w:lvl w:ilvl="0" w:tplc="55BA4162">
      <w:start w:val="1"/>
      <w:numFmt w:val="bullet"/>
      <w:lvlText w:val=""/>
      <w:lvlJc w:val="left"/>
      <w:pPr>
        <w:tabs>
          <w:tab w:val="left" w:pos="765"/>
        </w:tabs>
        <w:ind w:left="765" w:hanging="360"/>
      </w:pPr>
      <w:rPr>
        <w:rFonts w:ascii="Wingdings" w:hAnsi="Wingdings" w:hint="default"/>
      </w:rPr>
    </w:lvl>
    <w:lvl w:ilvl="1" w:tplc="A6301528">
      <w:start w:val="1"/>
      <w:numFmt w:val="bullet"/>
      <w:lvlText w:val="o"/>
      <w:lvlJc w:val="left"/>
      <w:pPr>
        <w:ind w:left="1485" w:hanging="360"/>
      </w:pPr>
      <w:rPr>
        <w:rFonts w:ascii="Courier New" w:hAnsi="Courier New" w:cs="Arial" w:hint="default"/>
      </w:rPr>
    </w:lvl>
    <w:lvl w:ilvl="2" w:tplc="E820C5A0">
      <w:start w:val="1"/>
      <w:numFmt w:val="bullet"/>
      <w:lvlText w:val=""/>
      <w:lvlJc w:val="left"/>
      <w:pPr>
        <w:ind w:left="2205" w:hanging="360"/>
      </w:pPr>
      <w:rPr>
        <w:rFonts w:ascii="Wingdings" w:hAnsi="Wingdings" w:hint="default"/>
      </w:rPr>
    </w:lvl>
    <w:lvl w:ilvl="3" w:tplc="2C3AF802">
      <w:start w:val="1"/>
      <w:numFmt w:val="bullet"/>
      <w:lvlText w:val=""/>
      <w:lvlJc w:val="left"/>
      <w:pPr>
        <w:ind w:left="2925" w:hanging="360"/>
      </w:pPr>
      <w:rPr>
        <w:rFonts w:ascii="Symbol" w:hAnsi="Symbol" w:hint="default"/>
      </w:rPr>
    </w:lvl>
    <w:lvl w:ilvl="4" w:tplc="072C5E8A">
      <w:start w:val="1"/>
      <w:numFmt w:val="bullet"/>
      <w:lvlText w:val="o"/>
      <w:lvlJc w:val="left"/>
      <w:pPr>
        <w:ind w:left="3645" w:hanging="360"/>
      </w:pPr>
      <w:rPr>
        <w:rFonts w:ascii="Courier New" w:hAnsi="Courier New" w:cs="Arial" w:hint="default"/>
      </w:rPr>
    </w:lvl>
    <w:lvl w:ilvl="5" w:tplc="3B22E532">
      <w:start w:val="1"/>
      <w:numFmt w:val="bullet"/>
      <w:lvlText w:val=""/>
      <w:lvlJc w:val="left"/>
      <w:pPr>
        <w:ind w:left="4365" w:hanging="360"/>
      </w:pPr>
      <w:rPr>
        <w:rFonts w:ascii="Wingdings" w:hAnsi="Wingdings" w:hint="default"/>
      </w:rPr>
    </w:lvl>
    <w:lvl w:ilvl="6" w:tplc="38D00DB0">
      <w:start w:val="1"/>
      <w:numFmt w:val="bullet"/>
      <w:lvlText w:val=""/>
      <w:lvlJc w:val="left"/>
      <w:pPr>
        <w:ind w:left="5085" w:hanging="360"/>
      </w:pPr>
      <w:rPr>
        <w:rFonts w:ascii="Symbol" w:hAnsi="Symbol" w:hint="default"/>
      </w:rPr>
    </w:lvl>
    <w:lvl w:ilvl="7" w:tplc="5336966C">
      <w:start w:val="1"/>
      <w:numFmt w:val="bullet"/>
      <w:lvlText w:val="o"/>
      <w:lvlJc w:val="left"/>
      <w:pPr>
        <w:ind w:left="5805" w:hanging="360"/>
      </w:pPr>
      <w:rPr>
        <w:rFonts w:ascii="Courier New" w:hAnsi="Courier New" w:cs="Arial" w:hint="default"/>
      </w:rPr>
    </w:lvl>
    <w:lvl w:ilvl="8" w:tplc="2090BA52">
      <w:start w:val="1"/>
      <w:numFmt w:val="bullet"/>
      <w:lvlText w:val=""/>
      <w:lvlJc w:val="left"/>
      <w:pPr>
        <w:ind w:left="6525" w:hanging="360"/>
      </w:pPr>
      <w:rPr>
        <w:rFonts w:ascii="Wingdings" w:hAnsi="Wingdings" w:hint="default"/>
      </w:rPr>
    </w:lvl>
  </w:abstractNum>
  <w:abstractNum w:abstractNumId="41" w15:restartNumberingAfterBreak="0">
    <w:nsid w:val="77FB2DB8"/>
    <w:multiLevelType w:val="hybridMultilevel"/>
    <w:tmpl w:val="68448348"/>
    <w:lvl w:ilvl="0" w:tplc="E0F49194">
      <w:start w:val="1"/>
      <w:numFmt w:val="bullet"/>
      <w:lvlText w:val=""/>
      <w:lvlJc w:val="left"/>
      <w:pPr>
        <w:ind w:left="720" w:hanging="360"/>
      </w:pPr>
      <w:rPr>
        <w:rFonts w:ascii="Symbol" w:hAnsi="Symbol" w:hint="default"/>
      </w:rPr>
    </w:lvl>
    <w:lvl w:ilvl="1" w:tplc="4266BD40">
      <w:start w:val="1"/>
      <w:numFmt w:val="bullet"/>
      <w:lvlText w:val="o"/>
      <w:lvlJc w:val="left"/>
      <w:pPr>
        <w:ind w:left="1440" w:hanging="360"/>
      </w:pPr>
      <w:rPr>
        <w:rFonts w:ascii="Courier New" w:eastAsia="Courier New" w:hAnsi="Courier New" w:cs="Courier New" w:hint="default"/>
      </w:rPr>
    </w:lvl>
    <w:lvl w:ilvl="2" w:tplc="B178FBF2">
      <w:start w:val="1"/>
      <w:numFmt w:val="bullet"/>
      <w:lvlText w:val="§"/>
      <w:lvlJc w:val="left"/>
      <w:pPr>
        <w:ind w:left="2160" w:hanging="360"/>
      </w:pPr>
      <w:rPr>
        <w:rFonts w:ascii="Wingdings" w:eastAsia="Wingdings" w:hAnsi="Wingdings" w:cs="Wingdings" w:hint="default"/>
      </w:rPr>
    </w:lvl>
    <w:lvl w:ilvl="3" w:tplc="176281C4">
      <w:start w:val="1"/>
      <w:numFmt w:val="bullet"/>
      <w:lvlText w:val="·"/>
      <w:lvlJc w:val="left"/>
      <w:pPr>
        <w:ind w:left="2880" w:hanging="360"/>
      </w:pPr>
      <w:rPr>
        <w:rFonts w:ascii="Symbol" w:eastAsia="Symbol" w:hAnsi="Symbol" w:cs="Symbol" w:hint="default"/>
      </w:rPr>
    </w:lvl>
    <w:lvl w:ilvl="4" w:tplc="C010BDB0">
      <w:start w:val="1"/>
      <w:numFmt w:val="bullet"/>
      <w:lvlText w:val="o"/>
      <w:lvlJc w:val="left"/>
      <w:pPr>
        <w:ind w:left="3600" w:hanging="360"/>
      </w:pPr>
      <w:rPr>
        <w:rFonts w:ascii="Courier New" w:eastAsia="Courier New" w:hAnsi="Courier New" w:cs="Courier New" w:hint="default"/>
      </w:rPr>
    </w:lvl>
    <w:lvl w:ilvl="5" w:tplc="C1FC69F0">
      <w:start w:val="1"/>
      <w:numFmt w:val="bullet"/>
      <w:lvlText w:val="§"/>
      <w:lvlJc w:val="left"/>
      <w:pPr>
        <w:ind w:left="4320" w:hanging="360"/>
      </w:pPr>
      <w:rPr>
        <w:rFonts w:ascii="Wingdings" w:eastAsia="Wingdings" w:hAnsi="Wingdings" w:cs="Wingdings" w:hint="default"/>
      </w:rPr>
    </w:lvl>
    <w:lvl w:ilvl="6" w:tplc="AEDC994A">
      <w:start w:val="1"/>
      <w:numFmt w:val="bullet"/>
      <w:lvlText w:val="·"/>
      <w:lvlJc w:val="left"/>
      <w:pPr>
        <w:ind w:left="5040" w:hanging="360"/>
      </w:pPr>
      <w:rPr>
        <w:rFonts w:ascii="Symbol" w:eastAsia="Symbol" w:hAnsi="Symbol" w:cs="Symbol" w:hint="default"/>
      </w:rPr>
    </w:lvl>
    <w:lvl w:ilvl="7" w:tplc="194E1118">
      <w:start w:val="1"/>
      <w:numFmt w:val="bullet"/>
      <w:lvlText w:val="o"/>
      <w:lvlJc w:val="left"/>
      <w:pPr>
        <w:ind w:left="5760" w:hanging="360"/>
      </w:pPr>
      <w:rPr>
        <w:rFonts w:ascii="Courier New" w:eastAsia="Courier New" w:hAnsi="Courier New" w:cs="Courier New" w:hint="default"/>
      </w:rPr>
    </w:lvl>
    <w:lvl w:ilvl="8" w:tplc="33A808A6">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791A23BE"/>
    <w:multiLevelType w:val="hybridMultilevel"/>
    <w:tmpl w:val="B6EE59FE"/>
    <w:lvl w:ilvl="0" w:tplc="D730D48C">
      <w:start w:val="1"/>
      <w:numFmt w:val="bullet"/>
      <w:lvlText w:val=""/>
      <w:lvlJc w:val="left"/>
      <w:pPr>
        <w:ind w:left="720" w:hanging="360"/>
      </w:pPr>
      <w:rPr>
        <w:rFonts w:ascii="Symbol" w:hAnsi="Symbol" w:hint="default"/>
      </w:rPr>
    </w:lvl>
    <w:lvl w:ilvl="1" w:tplc="BEE0492E">
      <w:start w:val="1"/>
      <w:numFmt w:val="bullet"/>
      <w:lvlText w:val="o"/>
      <w:lvlJc w:val="left"/>
      <w:pPr>
        <w:ind w:left="1440" w:hanging="360"/>
      </w:pPr>
      <w:rPr>
        <w:rFonts w:ascii="Courier New" w:hAnsi="Courier New" w:cs="Arial" w:hint="default"/>
      </w:rPr>
    </w:lvl>
    <w:lvl w:ilvl="2" w:tplc="DFD80204">
      <w:start w:val="1"/>
      <w:numFmt w:val="bullet"/>
      <w:lvlText w:val=""/>
      <w:lvlJc w:val="left"/>
      <w:pPr>
        <w:ind w:left="2160" w:hanging="360"/>
      </w:pPr>
      <w:rPr>
        <w:rFonts w:ascii="Wingdings" w:hAnsi="Wingdings" w:hint="default"/>
      </w:rPr>
    </w:lvl>
    <w:lvl w:ilvl="3" w:tplc="C012FB20">
      <w:start w:val="1"/>
      <w:numFmt w:val="bullet"/>
      <w:lvlText w:val=""/>
      <w:lvlJc w:val="left"/>
      <w:pPr>
        <w:ind w:left="2880" w:hanging="360"/>
      </w:pPr>
      <w:rPr>
        <w:rFonts w:ascii="Symbol" w:hAnsi="Symbol" w:hint="default"/>
      </w:rPr>
    </w:lvl>
    <w:lvl w:ilvl="4" w:tplc="9188BB22">
      <w:start w:val="1"/>
      <w:numFmt w:val="bullet"/>
      <w:lvlText w:val="o"/>
      <w:lvlJc w:val="left"/>
      <w:pPr>
        <w:ind w:left="3600" w:hanging="360"/>
      </w:pPr>
      <w:rPr>
        <w:rFonts w:ascii="Courier New" w:hAnsi="Courier New" w:cs="Arial" w:hint="default"/>
      </w:rPr>
    </w:lvl>
    <w:lvl w:ilvl="5" w:tplc="9E42C6D4">
      <w:start w:val="1"/>
      <w:numFmt w:val="bullet"/>
      <w:lvlText w:val=""/>
      <w:lvlJc w:val="left"/>
      <w:pPr>
        <w:ind w:left="4320" w:hanging="360"/>
      </w:pPr>
      <w:rPr>
        <w:rFonts w:ascii="Wingdings" w:hAnsi="Wingdings" w:hint="default"/>
      </w:rPr>
    </w:lvl>
    <w:lvl w:ilvl="6" w:tplc="296EAE44">
      <w:start w:val="1"/>
      <w:numFmt w:val="bullet"/>
      <w:lvlText w:val=""/>
      <w:lvlJc w:val="left"/>
      <w:pPr>
        <w:ind w:left="5040" w:hanging="360"/>
      </w:pPr>
      <w:rPr>
        <w:rFonts w:ascii="Symbol" w:hAnsi="Symbol" w:hint="default"/>
      </w:rPr>
    </w:lvl>
    <w:lvl w:ilvl="7" w:tplc="EF120CAA">
      <w:start w:val="1"/>
      <w:numFmt w:val="bullet"/>
      <w:lvlText w:val="o"/>
      <w:lvlJc w:val="left"/>
      <w:pPr>
        <w:ind w:left="5760" w:hanging="360"/>
      </w:pPr>
      <w:rPr>
        <w:rFonts w:ascii="Courier New" w:hAnsi="Courier New" w:cs="Arial" w:hint="default"/>
      </w:rPr>
    </w:lvl>
    <w:lvl w:ilvl="8" w:tplc="1A045486">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9"/>
  </w:num>
  <w:num w:numId="4">
    <w:abstractNumId w:val="23"/>
  </w:num>
  <w:num w:numId="5">
    <w:abstractNumId w:val="40"/>
  </w:num>
  <w:num w:numId="6">
    <w:abstractNumId w:val="36"/>
  </w:num>
  <w:num w:numId="7">
    <w:abstractNumId w:val="41"/>
  </w:num>
  <w:num w:numId="8">
    <w:abstractNumId w:val="30"/>
  </w:num>
  <w:num w:numId="9">
    <w:abstractNumId w:val="18"/>
  </w:num>
  <w:num w:numId="10">
    <w:abstractNumId w:val="22"/>
  </w:num>
  <w:num w:numId="11">
    <w:abstractNumId w:val="35"/>
  </w:num>
  <w:num w:numId="12">
    <w:abstractNumId w:val="3"/>
  </w:num>
  <w:num w:numId="13">
    <w:abstractNumId w:val="24"/>
  </w:num>
  <w:num w:numId="14">
    <w:abstractNumId w:val="10"/>
  </w:num>
  <w:num w:numId="15">
    <w:abstractNumId w:val="11"/>
  </w:num>
  <w:num w:numId="16">
    <w:abstractNumId w:val="33"/>
  </w:num>
  <w:num w:numId="17">
    <w:abstractNumId w:val="26"/>
  </w:num>
  <w:num w:numId="18">
    <w:abstractNumId w:val="1"/>
  </w:num>
  <w:num w:numId="19">
    <w:abstractNumId w:val="5"/>
  </w:num>
  <w:num w:numId="20">
    <w:abstractNumId w:val="39"/>
  </w:num>
  <w:num w:numId="21">
    <w:abstractNumId w:val="8"/>
  </w:num>
  <w:num w:numId="22">
    <w:abstractNumId w:val="37"/>
  </w:num>
  <w:num w:numId="23">
    <w:abstractNumId w:val="38"/>
  </w:num>
  <w:num w:numId="24">
    <w:abstractNumId w:val="17"/>
  </w:num>
  <w:num w:numId="25">
    <w:abstractNumId w:val="31"/>
  </w:num>
  <w:num w:numId="26">
    <w:abstractNumId w:val="19"/>
  </w:num>
  <w:num w:numId="27">
    <w:abstractNumId w:val="21"/>
  </w:num>
  <w:num w:numId="28">
    <w:abstractNumId w:val="4"/>
  </w:num>
  <w:num w:numId="29">
    <w:abstractNumId w:val="32"/>
  </w:num>
  <w:num w:numId="30">
    <w:abstractNumId w:val="34"/>
  </w:num>
  <w:num w:numId="31">
    <w:abstractNumId w:val="7"/>
  </w:num>
  <w:num w:numId="32">
    <w:abstractNumId w:val="13"/>
  </w:num>
  <w:num w:numId="33">
    <w:abstractNumId w:val="20"/>
  </w:num>
  <w:num w:numId="34">
    <w:abstractNumId w:val="2"/>
  </w:num>
  <w:num w:numId="35">
    <w:abstractNumId w:val="28"/>
  </w:num>
  <w:num w:numId="36">
    <w:abstractNumId w:val="42"/>
  </w:num>
  <w:num w:numId="37">
    <w:abstractNumId w:val="15"/>
  </w:num>
  <w:num w:numId="38">
    <w:abstractNumId w:val="12"/>
  </w:num>
  <w:num w:numId="39">
    <w:abstractNumId w:val="25"/>
  </w:num>
  <w:num w:numId="40">
    <w:abstractNumId w:val="16"/>
  </w:num>
  <w:num w:numId="41">
    <w:abstractNumId w:val="0"/>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F2"/>
    <w:rsid w:val="000005EF"/>
    <w:rsid w:val="000714FB"/>
    <w:rsid w:val="000B6805"/>
    <w:rsid w:val="00110D58"/>
    <w:rsid w:val="00175F0B"/>
    <w:rsid w:val="001945DF"/>
    <w:rsid w:val="001D6C9F"/>
    <w:rsid w:val="001F2D58"/>
    <w:rsid w:val="001F7B9B"/>
    <w:rsid w:val="0024763E"/>
    <w:rsid w:val="0025414A"/>
    <w:rsid w:val="00287C3F"/>
    <w:rsid w:val="002A51CC"/>
    <w:rsid w:val="00307844"/>
    <w:rsid w:val="003208A9"/>
    <w:rsid w:val="00380251"/>
    <w:rsid w:val="00416E83"/>
    <w:rsid w:val="00435149"/>
    <w:rsid w:val="00453D7F"/>
    <w:rsid w:val="004D42B4"/>
    <w:rsid w:val="004F6CF6"/>
    <w:rsid w:val="00536FA2"/>
    <w:rsid w:val="005744DC"/>
    <w:rsid w:val="005D3950"/>
    <w:rsid w:val="006236FE"/>
    <w:rsid w:val="00637ED6"/>
    <w:rsid w:val="00666B78"/>
    <w:rsid w:val="00696887"/>
    <w:rsid w:val="006C5B0F"/>
    <w:rsid w:val="006D1BCD"/>
    <w:rsid w:val="0077161B"/>
    <w:rsid w:val="007F3EED"/>
    <w:rsid w:val="008058AE"/>
    <w:rsid w:val="0088672F"/>
    <w:rsid w:val="00890873"/>
    <w:rsid w:val="008C0693"/>
    <w:rsid w:val="008D2EED"/>
    <w:rsid w:val="00936BAE"/>
    <w:rsid w:val="009866E7"/>
    <w:rsid w:val="009C24C8"/>
    <w:rsid w:val="00A02A6F"/>
    <w:rsid w:val="00A133B5"/>
    <w:rsid w:val="00A2210E"/>
    <w:rsid w:val="00A46BAC"/>
    <w:rsid w:val="00A70442"/>
    <w:rsid w:val="00A94224"/>
    <w:rsid w:val="00AB1E9A"/>
    <w:rsid w:val="00B024D5"/>
    <w:rsid w:val="00B50267"/>
    <w:rsid w:val="00B546F5"/>
    <w:rsid w:val="00BA074A"/>
    <w:rsid w:val="00BD0279"/>
    <w:rsid w:val="00BD5275"/>
    <w:rsid w:val="00C46FF5"/>
    <w:rsid w:val="00C6497A"/>
    <w:rsid w:val="00C659AF"/>
    <w:rsid w:val="00CB4DF0"/>
    <w:rsid w:val="00CD0F67"/>
    <w:rsid w:val="00DA67AD"/>
    <w:rsid w:val="00DE4B01"/>
    <w:rsid w:val="00DF5BF2"/>
    <w:rsid w:val="00DF6B7D"/>
    <w:rsid w:val="00E55FA6"/>
    <w:rsid w:val="00F01C43"/>
    <w:rsid w:val="00F94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2FDD"/>
  <w15:docId w15:val="{C9D63565-F1E8-4DCE-9DC7-5E45022A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exact"/>
      <w:ind w:left="2835"/>
    </w:pPr>
    <w:rPr>
      <w:rFonts w:ascii="Arial" w:hAnsi="Arial"/>
    </w:rPr>
  </w:style>
  <w:style w:type="paragraph" w:styleId="Titre1">
    <w:name w:val="heading 1"/>
    <w:basedOn w:val="Normal"/>
    <w:next w:val="Normal"/>
    <w:link w:val="Titre1Car"/>
    <w:pPr>
      <w:keepNext/>
      <w:ind w:left="0" w:right="-1"/>
      <w:jc w:val="center"/>
      <w:outlineLvl w:val="0"/>
    </w:pPr>
    <w:rPr>
      <w:rFonts w:ascii="Times New Roman" w:hAnsi="Times New Roman"/>
      <w:b/>
      <w:bCs/>
      <w:u w:val="single"/>
    </w:rPr>
  </w:style>
  <w:style w:type="paragraph" w:styleId="Titre2">
    <w:name w:val="heading 2"/>
    <w:basedOn w:val="Normal"/>
    <w:next w:val="Normal"/>
    <w:link w:val="Titre2Car"/>
    <w:qFormat/>
    <w:pPr>
      <w:keepNext/>
      <w:spacing w:line="240" w:lineRule="auto"/>
      <w:ind w:left="0"/>
      <w:outlineLvl w:val="1"/>
    </w:pPr>
    <w:rPr>
      <w:rFonts w:ascii="Times New Roman" w:hAnsi="Times New Roman"/>
      <w:b/>
      <w:bCs/>
    </w:rPr>
  </w:style>
  <w:style w:type="paragraph" w:styleId="Titre3">
    <w:name w:val="heading 3"/>
    <w:basedOn w:val="Normal"/>
    <w:next w:val="Normal"/>
    <w:link w:val="Titre3Car"/>
    <w:qFormat/>
    <w:pPr>
      <w:keepNext/>
      <w:pBdr>
        <w:top w:val="single" w:sz="12" w:space="1" w:color="auto"/>
        <w:left w:val="single" w:sz="12" w:space="4" w:color="auto"/>
        <w:bottom w:val="single" w:sz="12" w:space="1" w:color="auto"/>
        <w:right w:val="single" w:sz="12" w:space="31" w:color="auto"/>
      </w:pBdr>
      <w:shd w:val="pct5" w:color="auto" w:fill="FFFFFF"/>
      <w:ind w:left="709" w:right="425" w:firstLine="142"/>
      <w:outlineLvl w:val="2"/>
    </w:pPr>
    <w:rPr>
      <w:rFonts w:ascii="Times New Roman" w:hAnsi="Times New Roman"/>
      <w:b/>
      <w:bCs/>
      <w:smallCaps/>
      <w:sz w:val="22"/>
      <w:szCs w:val="22"/>
    </w:rPr>
  </w:style>
  <w:style w:type="paragraph" w:styleId="Titre4">
    <w:name w:val="heading 4"/>
    <w:basedOn w:val="Normal"/>
    <w:next w:val="Normal"/>
    <w:link w:val="Titre4Car"/>
    <w:qFormat/>
    <w:pPr>
      <w:keepNext/>
      <w:ind w:left="1134" w:right="851" w:firstLine="282"/>
      <w:outlineLvl w:val="3"/>
    </w:pPr>
    <w:rPr>
      <w:rFonts w:ascii="Times New Roman" w:hAnsi="Times New Roman"/>
      <w:b/>
    </w:rPr>
  </w:style>
  <w:style w:type="paragraph" w:styleId="Titre5">
    <w:name w:val="heading 5"/>
    <w:basedOn w:val="Normal"/>
    <w:next w:val="Normal"/>
    <w:link w:val="Titre5Car"/>
    <w:qFormat/>
    <w:pPr>
      <w:keepNext/>
      <w:ind w:left="1418"/>
      <w:outlineLvl w:val="4"/>
    </w:pPr>
    <w:rPr>
      <w:rFonts w:ascii="Times New Roman" w:hAnsi="Times New Roman"/>
      <w:b/>
      <w:bCs/>
    </w:rPr>
  </w:style>
  <w:style w:type="paragraph" w:styleId="Titre6">
    <w:name w:val="heading 6"/>
    <w:basedOn w:val="Normal"/>
    <w:next w:val="Normal"/>
    <w:link w:val="Titre6Car"/>
    <w:qFormat/>
    <w:pPr>
      <w:keepNext/>
      <w:ind w:left="1416"/>
      <w:outlineLvl w:val="5"/>
    </w:pPr>
    <w:rPr>
      <w:rFonts w:ascii="Times New Roman" w:hAnsi="Times New Roman"/>
      <w:b/>
      <w:bCs/>
    </w:rPr>
  </w:style>
  <w:style w:type="paragraph" w:styleId="Titre7">
    <w:name w:val="heading 7"/>
    <w:basedOn w:val="Normal"/>
    <w:link w:val="Titre7Car"/>
    <w:qFormat/>
    <w:pPr>
      <w:spacing w:before="100" w:beforeAutospacing="1" w:after="100" w:afterAutospacing="1" w:line="240" w:lineRule="auto"/>
      <w:ind w:left="0"/>
      <w:outlineLvl w:val="6"/>
    </w:pPr>
    <w:rPr>
      <w:rFonts w:ascii="Arial Unicode MS" w:eastAsia="Arial Unicode MS" w:hAnsi="Arial Unicode MS" w:cs="Arial Unicode MS"/>
    </w:rPr>
  </w:style>
  <w:style w:type="paragraph" w:styleId="Titre8">
    <w:name w:val="heading 8"/>
    <w:basedOn w:val="Normal"/>
    <w:next w:val="Normal"/>
    <w:link w:val="Titre8Car"/>
    <w:qFormat/>
    <w:pPr>
      <w:keepNext/>
      <w:pBdr>
        <w:top w:val="single" w:sz="12" w:space="1" w:color="auto"/>
        <w:left w:val="single" w:sz="12" w:space="0" w:color="auto"/>
        <w:bottom w:val="single" w:sz="12" w:space="1" w:color="auto"/>
        <w:right w:val="single" w:sz="12" w:space="0" w:color="auto"/>
      </w:pBdr>
      <w:shd w:val="pct10" w:color="auto" w:fill="FFFFFF"/>
      <w:ind w:left="1134"/>
      <w:outlineLvl w:val="7"/>
    </w:pPr>
    <w:rPr>
      <w:rFonts w:ascii="Times New Roman" w:hAnsi="Times New Roman"/>
      <w:b/>
    </w:rPr>
  </w:style>
  <w:style w:type="paragraph" w:styleId="Titre9">
    <w:name w:val="heading 9"/>
    <w:basedOn w:val="Normal"/>
    <w:next w:val="Normal"/>
    <w:link w:val="Titre9Car"/>
    <w:qFormat/>
    <w:pPr>
      <w:keepNext/>
      <w:pBdr>
        <w:top w:val="single" w:sz="12" w:space="1" w:color="auto"/>
        <w:left w:val="single" w:sz="12" w:space="21" w:color="auto"/>
        <w:bottom w:val="single" w:sz="12" w:space="1" w:color="auto"/>
        <w:right w:val="single" w:sz="12" w:space="0" w:color="auto"/>
      </w:pBdr>
      <w:shd w:val="pct5" w:color="auto" w:fill="FFFFFF"/>
      <w:ind w:left="1418" w:firstLine="142"/>
      <w:outlineLvl w:val="8"/>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table" w:customStyle="1" w:styleId="Lined">
    <w:name w:val="Lined"/>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rsid w:val="001945DF"/>
    <w:pPr>
      <w:spacing w:before="120" w:after="120"/>
      <w:ind w:left="0"/>
    </w:pPr>
    <w:rPr>
      <w:rFonts w:asciiTheme="minorHAnsi" w:hAnsiTheme="minorHAnsi" w:cstheme="minorHAnsi"/>
      <w:b/>
      <w:bCs/>
      <w:caps/>
      <w:sz w:val="20"/>
      <w:szCs w:val="20"/>
    </w:rPr>
  </w:style>
  <w:style w:type="paragraph" w:styleId="TM3">
    <w:name w:val="toc 3"/>
    <w:basedOn w:val="Normal"/>
    <w:next w:val="Normal"/>
    <w:uiPriority w:val="39"/>
    <w:unhideWhenUsed/>
    <w:pPr>
      <w:ind w:left="480"/>
    </w:pPr>
    <w:rPr>
      <w:rFonts w:asciiTheme="minorHAnsi" w:hAnsiTheme="minorHAnsi" w:cstheme="minorHAnsi"/>
      <w:i/>
      <w:iCs/>
      <w:sz w:val="20"/>
      <w:szCs w:val="20"/>
    </w:rPr>
  </w:style>
  <w:style w:type="paragraph" w:styleId="TM4">
    <w:name w:val="toc 4"/>
    <w:basedOn w:val="Normal"/>
    <w:next w:val="Normal"/>
    <w:uiPriority w:val="39"/>
    <w:unhideWhenUsed/>
    <w:pPr>
      <w:ind w:left="720"/>
    </w:pPr>
    <w:rPr>
      <w:rFonts w:asciiTheme="minorHAnsi" w:hAnsiTheme="minorHAnsi" w:cstheme="minorHAnsi"/>
      <w:sz w:val="18"/>
      <w:szCs w:val="18"/>
    </w:rPr>
  </w:style>
  <w:style w:type="paragraph" w:styleId="TM5">
    <w:name w:val="toc 5"/>
    <w:basedOn w:val="Normal"/>
    <w:next w:val="Normal"/>
    <w:uiPriority w:val="39"/>
    <w:unhideWhenUsed/>
    <w:pPr>
      <w:ind w:left="960"/>
    </w:pPr>
    <w:rPr>
      <w:rFonts w:asciiTheme="minorHAnsi" w:hAnsiTheme="minorHAnsi" w:cstheme="minorHAnsi"/>
      <w:sz w:val="18"/>
      <w:szCs w:val="18"/>
    </w:rPr>
  </w:style>
  <w:style w:type="paragraph" w:styleId="TM6">
    <w:name w:val="toc 6"/>
    <w:basedOn w:val="Normal"/>
    <w:next w:val="Normal"/>
    <w:uiPriority w:val="39"/>
    <w:unhideWhenUsed/>
    <w:pPr>
      <w:ind w:left="1200"/>
    </w:pPr>
    <w:rPr>
      <w:rFonts w:asciiTheme="minorHAnsi" w:hAnsiTheme="minorHAnsi" w:cstheme="minorHAnsi"/>
      <w:sz w:val="18"/>
      <w:szCs w:val="18"/>
    </w:rPr>
  </w:style>
  <w:style w:type="paragraph" w:styleId="TM7">
    <w:name w:val="toc 7"/>
    <w:basedOn w:val="Normal"/>
    <w:next w:val="Normal"/>
    <w:uiPriority w:val="39"/>
    <w:unhideWhenUsed/>
    <w:pPr>
      <w:ind w:left="1440"/>
    </w:pPr>
    <w:rPr>
      <w:rFonts w:asciiTheme="minorHAnsi" w:hAnsiTheme="minorHAnsi" w:cstheme="minorHAnsi"/>
      <w:sz w:val="18"/>
      <w:szCs w:val="18"/>
    </w:rPr>
  </w:style>
  <w:style w:type="paragraph" w:styleId="TM8">
    <w:name w:val="toc 8"/>
    <w:basedOn w:val="Normal"/>
    <w:next w:val="Normal"/>
    <w:uiPriority w:val="39"/>
    <w:unhideWhenUsed/>
    <w:pPr>
      <w:ind w:left="1680"/>
    </w:pPr>
    <w:rPr>
      <w:rFonts w:asciiTheme="minorHAnsi" w:hAnsiTheme="minorHAnsi" w:cstheme="minorHAnsi"/>
      <w:sz w:val="18"/>
      <w:szCs w:val="18"/>
    </w:rPr>
  </w:style>
  <w:style w:type="paragraph" w:styleId="TM9">
    <w:name w:val="toc 9"/>
    <w:basedOn w:val="Normal"/>
    <w:next w:val="Normal"/>
    <w:uiPriority w:val="39"/>
    <w:unhideWhenUsed/>
    <w:pPr>
      <w:ind w:left="1920"/>
    </w:pPr>
    <w:rPr>
      <w:rFonts w:asciiTheme="minorHAnsi" w:hAnsiTheme="minorHAnsi" w:cstheme="minorHAnsi"/>
      <w:sz w:val="18"/>
      <w:szCs w:val="18"/>
    </w:rPr>
  </w:style>
  <w:style w:type="paragraph" w:styleId="En-ttedetabledesmatires">
    <w:name w:val="TOC Heading"/>
    <w:uiPriority w:val="39"/>
    <w:unhideWhenUsed/>
    <w:qFormat/>
  </w:style>
  <w:style w:type="paragraph" w:customStyle="1" w:styleId="Adresse">
    <w:name w:val="Adresse"/>
    <w:basedOn w:val="En-tte"/>
    <w:pPr>
      <w:tabs>
        <w:tab w:val="clear" w:pos="4536"/>
        <w:tab w:val="clear" w:pos="9072"/>
      </w:tabs>
      <w:ind w:left="6237"/>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link w:val="CorpsdetexteCar"/>
    <w:pPr>
      <w:ind w:left="0"/>
    </w:pPr>
  </w:style>
  <w:style w:type="paragraph" w:styleId="Corpsdetexte2">
    <w:name w:val="Body Text 2"/>
    <w:basedOn w:val="Normal"/>
    <w:pPr>
      <w:spacing w:line="240" w:lineRule="auto"/>
      <w:ind w:left="0" w:right="6236"/>
      <w:jc w:val="center"/>
    </w:pPr>
    <w:rPr>
      <w:rFonts w:ascii="Times New Roman" w:hAnsi="Times New Roman"/>
    </w:rPr>
  </w:style>
  <w:style w:type="paragraph" w:styleId="Normalcentr">
    <w:name w:val="Block Text"/>
    <w:basedOn w:val="Normal"/>
    <w:pPr>
      <w:spacing w:line="360" w:lineRule="atLeast"/>
      <w:ind w:left="1134" w:right="567"/>
      <w:jc w:val="both"/>
    </w:pPr>
    <w:rPr>
      <w:rFonts w:ascii="Times New Roman" w:hAnsi="Times New Roman"/>
    </w:rPr>
  </w:style>
  <w:style w:type="paragraph" w:styleId="Retraitcorpsdetexte">
    <w:name w:val="Body Text Indent"/>
    <w:basedOn w:val="Normal"/>
    <w:pPr>
      <w:ind w:left="851"/>
    </w:pPr>
    <w:rPr>
      <w:rFonts w:ascii="Times New Roman" w:hAnsi="Times New Roman"/>
    </w:rPr>
  </w:style>
  <w:style w:type="paragraph" w:customStyle="1" w:styleId="Corpsdetexte21">
    <w:name w:val="Corps de texte 21"/>
    <w:basedOn w:val="Normal"/>
    <w:pPr>
      <w:spacing w:line="240" w:lineRule="auto"/>
      <w:ind w:left="0" w:right="-1"/>
      <w:jc w:val="both"/>
    </w:pPr>
    <w:rPr>
      <w:rFonts w:ascii="Times New Roman" w:hAnsi="Times New Roman"/>
      <w:b/>
      <w:bCs/>
    </w:rPr>
  </w:style>
  <w:style w:type="character" w:styleId="Lienhypertexte">
    <w:name w:val="Hyperlink"/>
    <w:uiPriority w:val="99"/>
    <w:rPr>
      <w:color w:val="0000FF"/>
      <w:u w:val="single"/>
    </w:rPr>
  </w:style>
  <w:style w:type="character" w:styleId="Numrodepage">
    <w:name w:val="page number"/>
    <w:basedOn w:val="Policepardfaut"/>
  </w:style>
  <w:style w:type="character" w:styleId="Lienhypertextesuivivisit">
    <w:name w:val="FollowedHyperlink"/>
    <w:rPr>
      <w:color w:val="800080"/>
      <w:u w:val="single"/>
    </w:rPr>
  </w:style>
  <w:style w:type="paragraph" w:styleId="Retraitcorpsdetexte2">
    <w:name w:val="Body Text Indent 2"/>
    <w:basedOn w:val="Normal"/>
    <w:pPr>
      <w:numPr>
        <w:ilvl w:val="12"/>
      </w:numPr>
      <w:ind w:left="1134"/>
      <w:jc w:val="both"/>
    </w:pPr>
    <w:rPr>
      <w:rFonts w:ascii="Times New Roman" w:hAnsi="Times New Roman"/>
    </w:rPr>
  </w:style>
  <w:style w:type="paragraph" w:styleId="Retraitcorpsdetexte3">
    <w:name w:val="Body Text Indent 3"/>
    <w:basedOn w:val="Normal"/>
    <w:pPr>
      <w:numPr>
        <w:ilvl w:val="12"/>
      </w:numPr>
      <w:ind w:left="1134"/>
      <w:jc w:val="both"/>
    </w:pPr>
    <w:rPr>
      <w:rFonts w:ascii="Times New Roman" w:hAnsi="Times New Roman"/>
      <w:color w:val="FF00FF"/>
      <w:sz w:val="28"/>
      <w:szCs w:val="28"/>
    </w:rPr>
  </w:style>
  <w:style w:type="paragraph" w:styleId="Explorateurdedocuments">
    <w:name w:val="Document Map"/>
    <w:basedOn w:val="Normal"/>
    <w:semiHidden/>
    <w:pPr>
      <w:shd w:val="clear" w:color="auto" w:fill="000080"/>
    </w:pPr>
    <w:rPr>
      <w:rFonts w:ascii="Tahoma" w:hAnsi="Tahoma" w:cs="Tahoma"/>
    </w:rPr>
  </w:style>
  <w:style w:type="character" w:styleId="lev">
    <w:name w:val="Strong"/>
    <w:uiPriority w:val="22"/>
    <w:qFormat/>
    <w:rPr>
      <w:b/>
      <w:bCs/>
    </w:rPr>
  </w:style>
  <w:style w:type="paragraph" w:styleId="NormalWeb">
    <w:name w:val="Normal (Web)"/>
    <w:basedOn w:val="Normal"/>
    <w:uiPriority w:val="99"/>
    <w:pPr>
      <w:spacing w:before="100" w:beforeAutospacing="1" w:after="100" w:afterAutospacing="1" w:line="240" w:lineRule="auto"/>
      <w:ind w:left="0"/>
    </w:pPr>
    <w:rPr>
      <w:rFonts w:ascii="Times New Roman" w:hAnsi="Times New Roman"/>
      <w:color w:val="000066"/>
    </w:rPr>
  </w:style>
  <w:style w:type="paragraph" w:customStyle="1" w:styleId="texte">
    <w:name w:val="texte"/>
    <w:basedOn w:val="Normal"/>
    <w:pPr>
      <w:spacing w:before="100" w:beforeAutospacing="1" w:after="100" w:afterAutospacing="1" w:line="240" w:lineRule="auto"/>
      <w:ind w:left="0"/>
    </w:pPr>
    <w:rPr>
      <w:rFonts w:ascii="Geneva" w:eastAsia="Arial Unicode MS" w:hAnsi="Geneva" w:cs="Arial Unicode MS"/>
      <w:color w:val="000000"/>
      <w:sz w:val="14"/>
      <w:szCs w:val="14"/>
    </w:rPr>
  </w:style>
  <w:style w:type="character" w:customStyle="1" w:styleId="texte1">
    <w:name w:val="texte1"/>
    <w:rPr>
      <w:rFonts w:ascii="Geneva" w:hAnsi="Geneva" w:hint="default"/>
      <w:color w:val="000000"/>
      <w:sz w:val="14"/>
      <w:szCs w:val="14"/>
    </w:rPr>
  </w:style>
  <w:style w:type="character" w:customStyle="1" w:styleId="textenormal1">
    <w:name w:val="textenormal1"/>
    <w:rPr>
      <w:rFonts w:ascii="Verdana" w:hAnsi="Verdana" w:hint="default"/>
      <w:sz w:val="16"/>
      <w:szCs w:val="16"/>
    </w:rPr>
  </w:style>
  <w:style w:type="character" w:customStyle="1" w:styleId="tit1">
    <w:name w:val="tit1"/>
    <w:rPr>
      <w:rFonts w:ascii="Verdana" w:hAnsi="Verdana" w:hint="default"/>
      <w:b/>
      <w:bCs/>
      <w:color w:val="FF6600"/>
      <w:sz w:val="16"/>
      <w:szCs w:val="16"/>
    </w:rPr>
  </w:style>
  <w:style w:type="character" w:customStyle="1" w:styleId="ref11">
    <w:name w:val="ref11"/>
    <w:rPr>
      <w:rFonts w:ascii="Verdana" w:hAnsi="Verdana" w:hint="default"/>
      <w:sz w:val="16"/>
      <w:szCs w:val="16"/>
    </w:rPr>
  </w:style>
  <w:style w:type="paragraph" w:styleId="TM2">
    <w:name w:val="toc 2"/>
    <w:basedOn w:val="Normal"/>
    <w:next w:val="Normal"/>
    <w:semiHidden/>
    <w:pPr>
      <w:ind w:left="240"/>
    </w:pPr>
    <w:rPr>
      <w:rFonts w:asciiTheme="minorHAnsi" w:hAnsiTheme="minorHAnsi" w:cstheme="minorHAnsi"/>
      <w:smallCaps/>
      <w:sz w:val="20"/>
      <w:szCs w:val="20"/>
    </w:rPr>
  </w:style>
  <w:style w:type="paragraph" w:customStyle="1" w:styleId="11-texte">
    <w:name w:val="11-texte"/>
    <w:basedOn w:val="Normal"/>
    <w:pPr>
      <w:spacing w:before="100" w:beforeAutospacing="1" w:after="100" w:afterAutospacing="1" w:line="240" w:lineRule="auto"/>
      <w:ind w:left="0"/>
    </w:pPr>
    <w:rPr>
      <w:rFonts w:ascii="Verdana" w:hAnsi="Verdana" w:cs="Arial"/>
      <w:sz w:val="16"/>
      <w:szCs w:val="16"/>
    </w:rPr>
  </w:style>
  <w:style w:type="paragraph" w:customStyle="1" w:styleId="Style1">
    <w:name w:val="Style 1"/>
    <w:basedOn w:val="Normal"/>
    <w:pPr>
      <w:widowControl w:val="0"/>
      <w:spacing w:line="264" w:lineRule="atLeast"/>
      <w:ind w:left="180"/>
    </w:pPr>
    <w:rPr>
      <w:rFonts w:ascii="Times New Roman" w:hAnsi="Times New Roman"/>
      <w:color w:val="000000"/>
    </w:rPr>
  </w:style>
  <w:style w:type="paragraph" w:customStyle="1" w:styleId="alerte">
    <w:name w:val="alerte"/>
    <w:basedOn w:val="Normal"/>
    <w:pPr>
      <w:pBdr>
        <w:top w:val="single" w:sz="18" w:space="8" w:color="E83B3A"/>
        <w:left w:val="single" w:sz="18" w:space="31" w:color="E83B3A"/>
        <w:bottom w:val="single" w:sz="18" w:space="8" w:color="E83B3A"/>
        <w:right w:val="single" w:sz="18" w:space="8" w:color="E83B3A"/>
      </w:pBdr>
      <w:spacing w:before="100" w:beforeAutospacing="1" w:line="240" w:lineRule="auto"/>
      <w:ind w:left="0"/>
    </w:pPr>
    <w:rPr>
      <w:rFonts w:cs="Arial"/>
      <w:color w:val="000000"/>
      <w:sz w:val="18"/>
      <w:szCs w:val="18"/>
    </w:rPr>
  </w:style>
  <w:style w:type="paragraph" w:customStyle="1" w:styleId="spip">
    <w:name w:val="spip"/>
    <w:basedOn w:val="Normal"/>
    <w:pPr>
      <w:spacing w:before="100" w:beforeAutospacing="1" w:after="100" w:afterAutospacing="1" w:line="240" w:lineRule="auto"/>
      <w:ind w:left="0"/>
    </w:pPr>
    <w:rPr>
      <w:rFonts w:ascii="Times New Roman" w:hAnsi="Times New Roman"/>
    </w:rPr>
  </w:style>
  <w:style w:type="paragraph" w:customStyle="1" w:styleId="25-tabtitre">
    <w:name w:val="25-tabtitre"/>
    <w:basedOn w:val="Normal"/>
    <w:pPr>
      <w:spacing w:line="240" w:lineRule="auto"/>
      <w:ind w:left="0"/>
    </w:pPr>
    <w:rPr>
      <w:rFonts w:ascii="Verdana" w:hAnsi="Verdana"/>
      <w:b/>
      <w:bCs/>
      <w:color w:val="909F14"/>
      <w:sz w:val="16"/>
      <w:szCs w:val="16"/>
    </w:rPr>
  </w:style>
  <w:style w:type="paragraph" w:customStyle="1" w:styleId="27-tabtextegauche">
    <w:name w:val="27-tabtextegauche"/>
    <w:basedOn w:val="Normal"/>
    <w:pPr>
      <w:spacing w:before="100" w:beforeAutospacing="1" w:after="100" w:afterAutospacing="1" w:line="240" w:lineRule="auto"/>
      <w:ind w:left="0"/>
    </w:pPr>
    <w:rPr>
      <w:rFonts w:ascii="Verdana" w:hAnsi="Verdana"/>
      <w:sz w:val="16"/>
      <w:szCs w:val="16"/>
    </w:rPr>
  </w:style>
  <w:style w:type="paragraph" w:styleId="Notedebasdepage">
    <w:name w:val="footnote text"/>
    <w:basedOn w:val="Normal"/>
    <w:link w:val="NotedebasdepageCar"/>
    <w:semiHidden/>
    <w:pPr>
      <w:spacing w:line="240" w:lineRule="auto"/>
      <w:ind w:left="0"/>
    </w:pPr>
    <w:rPr>
      <w:rFonts w:ascii="Times New Roman" w:hAnsi="Times New Roman"/>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rPr>
  </w:style>
  <w:style w:type="paragraph" w:styleId="Paragraphedeliste">
    <w:name w:val="List Paragraph"/>
    <w:basedOn w:val="Normal"/>
    <w:uiPriority w:val="34"/>
    <w:qFormat/>
    <w:pPr>
      <w:ind w:left="708"/>
    </w:pPr>
  </w:style>
  <w:style w:type="character" w:customStyle="1" w:styleId="nornature">
    <w:name w:val="nor_nature"/>
  </w:style>
  <w:style w:type="paragraph" w:customStyle="1" w:styleId="annexe">
    <w:name w:val="annexe"/>
    <w:basedOn w:val="Normal"/>
    <w:pPr>
      <w:spacing w:before="100" w:beforeAutospacing="1" w:after="100" w:afterAutospacing="1" w:line="240" w:lineRule="auto"/>
      <w:ind w:left="0"/>
    </w:pPr>
    <w:rPr>
      <w:rFonts w:ascii="Times New Roman" w:hAnsi="Times New Roman"/>
    </w:rPr>
  </w:style>
  <w:style w:type="paragraph" w:customStyle="1" w:styleId="stitre">
    <w:name w:val="stitre"/>
    <w:basedOn w:val="Normal"/>
    <w:pPr>
      <w:spacing w:before="100" w:beforeAutospacing="1" w:after="100" w:afterAutospacing="1" w:line="240" w:lineRule="auto"/>
      <w:ind w:left="0"/>
    </w:pPr>
    <w:rPr>
      <w:rFonts w:ascii="Times New Roman" w:hAnsi="Times New Roman"/>
    </w:rPr>
  </w:style>
  <w:style w:type="paragraph" w:customStyle="1" w:styleId="stitre1">
    <w:name w:val="stitre1"/>
    <w:basedOn w:val="Normal"/>
    <w:pPr>
      <w:spacing w:before="100" w:beforeAutospacing="1" w:after="100" w:afterAutospacing="1" w:line="240" w:lineRule="auto"/>
      <w:ind w:left="0"/>
    </w:pPr>
    <w:rPr>
      <w:rFonts w:ascii="Times New Roman" w:hAnsi="Times New Roman"/>
    </w:rPr>
  </w:style>
  <w:style w:type="paragraph" w:customStyle="1" w:styleId="stitre2">
    <w:name w:val="stitre2"/>
    <w:basedOn w:val="Normal"/>
    <w:pPr>
      <w:spacing w:before="100" w:beforeAutospacing="1" w:after="100" w:afterAutospacing="1" w:line="240" w:lineRule="auto"/>
      <w:ind w:left="0"/>
    </w:pPr>
    <w:rPr>
      <w:rFonts w:ascii="Times New Roman" w:hAnsi="Times New Roman"/>
    </w:rPr>
  </w:style>
  <w:style w:type="character" w:customStyle="1" w:styleId="stitre21">
    <w:name w:val="stitre21"/>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pPr>
      <w:spacing w:line="240" w:lineRule="auto"/>
    </w:pPr>
  </w:style>
  <w:style w:type="character" w:customStyle="1" w:styleId="CommentaireCar">
    <w:name w:val="Commentaire Car"/>
    <w:basedOn w:val="Policepardfaut"/>
    <w:link w:val="Commentaire"/>
    <w:semiHidden/>
    <w:rPr>
      <w:rFonts w:ascii="Arial" w:hAnsi="Arial"/>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Arial" w:hAnsi="Arial"/>
      <w:b/>
      <w:bCs/>
    </w:rPr>
  </w:style>
  <w:style w:type="character" w:customStyle="1" w:styleId="Mentionnonrsolue1">
    <w:name w:val="Mention non résolue1"/>
    <w:basedOn w:val="Policepardfaut"/>
    <w:uiPriority w:val="99"/>
    <w:semiHidden/>
    <w:unhideWhenUsed/>
    <w:rPr>
      <w:color w:val="808080"/>
      <w:shd w:val="clear" w:color="auto" w:fill="E6E6E6"/>
    </w:rPr>
  </w:style>
  <w:style w:type="character" w:customStyle="1" w:styleId="Mentionnonrsolue2">
    <w:name w:val="Mention non résolue2"/>
    <w:basedOn w:val="Policepardfaut"/>
    <w:uiPriority w:val="99"/>
    <w:semiHidden/>
    <w:unhideWhenUsed/>
    <w:rPr>
      <w:color w:val="808080"/>
      <w:shd w:val="clear" w:color="auto" w:fill="E6E6E6"/>
    </w:rPr>
  </w:style>
  <w:style w:type="character" w:customStyle="1" w:styleId="Mentionnonrsolue3">
    <w:name w:val="Mention non résolue3"/>
    <w:basedOn w:val="Policepardfaut"/>
    <w:uiPriority w:val="99"/>
    <w:semiHidden/>
    <w:unhideWhenUsed/>
    <w:rPr>
      <w:color w:val="605E5C"/>
      <w:shd w:val="clear" w:color="auto" w:fill="E1DFDD"/>
    </w:rPr>
  </w:style>
  <w:style w:type="character" w:customStyle="1" w:styleId="Mentionnonrsolue4">
    <w:name w:val="Mention non résolue4"/>
    <w:basedOn w:val="Policepardfaut"/>
    <w:uiPriority w:val="99"/>
    <w:semiHidden/>
    <w:unhideWhenUsed/>
    <w:rPr>
      <w:color w:val="605E5C"/>
      <w:shd w:val="clear" w:color="auto" w:fill="E1DFDD"/>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bo-page-headertitletext">
    <w:name w:val="bo-page-header__title__text"/>
    <w:basedOn w:val="Policepardfaut"/>
    <w:rsid w:val="008058AE"/>
  </w:style>
  <w:style w:type="paragraph" w:customStyle="1" w:styleId="Titre10">
    <w:name w:val="Titre1"/>
    <w:basedOn w:val="Corpsdetexte"/>
    <w:link w:val="Titre1Car0"/>
    <w:qFormat/>
    <w:rsid w:val="001945DF"/>
    <w:pPr>
      <w:pBdr>
        <w:top w:val="single" w:sz="4" w:space="1" w:color="auto"/>
        <w:left w:val="single" w:sz="4" w:space="4" w:color="auto"/>
        <w:bottom w:val="single" w:sz="4" w:space="1" w:color="auto"/>
        <w:right w:val="single" w:sz="4" w:space="4" w:color="auto"/>
      </w:pBdr>
      <w:spacing w:line="240" w:lineRule="auto"/>
      <w:jc w:val="both"/>
    </w:pPr>
    <w:rPr>
      <w:rFonts w:ascii="Calibri" w:hAnsi="Calibri"/>
      <w:b/>
      <w:sz w:val="28"/>
      <w:szCs w:val="28"/>
    </w:rPr>
  </w:style>
  <w:style w:type="character" w:customStyle="1" w:styleId="CorpsdetexteCar">
    <w:name w:val="Corps de texte Car"/>
    <w:basedOn w:val="Policepardfaut"/>
    <w:link w:val="Corpsdetexte"/>
    <w:rsid w:val="001945DF"/>
    <w:rPr>
      <w:rFonts w:ascii="Arial" w:hAnsi="Arial"/>
    </w:rPr>
  </w:style>
  <w:style w:type="character" w:customStyle="1" w:styleId="Titre1Car0">
    <w:name w:val="Titre1 Car"/>
    <w:basedOn w:val="CorpsdetexteCar"/>
    <w:link w:val="Titre10"/>
    <w:rsid w:val="001945DF"/>
    <w:rPr>
      <w:rFonts w:ascii="Calibri" w:hAnsi="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53874">
      <w:bodyDiv w:val="1"/>
      <w:marLeft w:val="0"/>
      <w:marRight w:val="0"/>
      <w:marTop w:val="0"/>
      <w:marBottom w:val="0"/>
      <w:divBdr>
        <w:top w:val="none" w:sz="0" w:space="0" w:color="auto"/>
        <w:left w:val="none" w:sz="0" w:space="0" w:color="auto"/>
        <w:bottom w:val="none" w:sz="0" w:space="0" w:color="auto"/>
        <w:right w:val="none" w:sz="0" w:space="0" w:color="auto"/>
      </w:divBdr>
      <w:divsChild>
        <w:div w:id="230895704">
          <w:marLeft w:val="0"/>
          <w:marRight w:val="0"/>
          <w:marTop w:val="0"/>
          <w:marBottom w:val="0"/>
          <w:divBdr>
            <w:top w:val="none" w:sz="0" w:space="0" w:color="auto"/>
            <w:left w:val="none" w:sz="0" w:space="0" w:color="auto"/>
            <w:bottom w:val="none" w:sz="0" w:space="0" w:color="auto"/>
            <w:right w:val="none" w:sz="0" w:space="0" w:color="auto"/>
          </w:divBdr>
        </w:div>
        <w:div w:id="1015380056">
          <w:marLeft w:val="0"/>
          <w:marRight w:val="0"/>
          <w:marTop w:val="0"/>
          <w:marBottom w:val="0"/>
          <w:divBdr>
            <w:top w:val="none" w:sz="0" w:space="0" w:color="auto"/>
            <w:left w:val="none" w:sz="0" w:space="0" w:color="auto"/>
            <w:bottom w:val="none" w:sz="0" w:space="0" w:color="auto"/>
            <w:right w:val="none" w:sz="0" w:space="0" w:color="auto"/>
          </w:divBdr>
        </w:div>
        <w:div w:id="1907033894">
          <w:marLeft w:val="0"/>
          <w:marRight w:val="0"/>
          <w:marTop w:val="0"/>
          <w:marBottom w:val="0"/>
          <w:divBdr>
            <w:top w:val="none" w:sz="0" w:space="0" w:color="auto"/>
            <w:left w:val="none" w:sz="0" w:space="0" w:color="auto"/>
            <w:bottom w:val="none" w:sz="0" w:space="0" w:color="auto"/>
            <w:right w:val="none" w:sz="0" w:space="0" w:color="auto"/>
          </w:divBdr>
        </w:div>
        <w:div w:id="941180686">
          <w:marLeft w:val="0"/>
          <w:marRight w:val="0"/>
          <w:marTop w:val="0"/>
          <w:marBottom w:val="0"/>
          <w:divBdr>
            <w:top w:val="none" w:sz="0" w:space="0" w:color="auto"/>
            <w:left w:val="none" w:sz="0" w:space="0" w:color="auto"/>
            <w:bottom w:val="none" w:sz="0" w:space="0" w:color="auto"/>
            <w:right w:val="none" w:sz="0" w:space="0" w:color="auto"/>
          </w:divBdr>
        </w:div>
        <w:div w:id="315957395">
          <w:marLeft w:val="0"/>
          <w:marRight w:val="0"/>
          <w:marTop w:val="0"/>
          <w:marBottom w:val="0"/>
          <w:divBdr>
            <w:top w:val="none" w:sz="0" w:space="0" w:color="auto"/>
            <w:left w:val="none" w:sz="0" w:space="0" w:color="auto"/>
            <w:bottom w:val="none" w:sz="0" w:space="0" w:color="auto"/>
            <w:right w:val="none" w:sz="0" w:space="0" w:color="auto"/>
          </w:divBdr>
        </w:div>
        <w:div w:id="901327176">
          <w:marLeft w:val="0"/>
          <w:marRight w:val="0"/>
          <w:marTop w:val="0"/>
          <w:marBottom w:val="0"/>
          <w:divBdr>
            <w:top w:val="none" w:sz="0" w:space="0" w:color="auto"/>
            <w:left w:val="none" w:sz="0" w:space="0" w:color="auto"/>
            <w:bottom w:val="none" w:sz="0" w:space="0" w:color="auto"/>
            <w:right w:val="none" w:sz="0" w:space="0" w:color="auto"/>
          </w:divBdr>
        </w:div>
        <w:div w:id="1071660902">
          <w:marLeft w:val="0"/>
          <w:marRight w:val="0"/>
          <w:marTop w:val="0"/>
          <w:marBottom w:val="0"/>
          <w:divBdr>
            <w:top w:val="none" w:sz="0" w:space="0" w:color="auto"/>
            <w:left w:val="none" w:sz="0" w:space="0" w:color="auto"/>
            <w:bottom w:val="none" w:sz="0" w:space="0" w:color="auto"/>
            <w:right w:val="none" w:sz="0" w:space="0" w:color="auto"/>
          </w:divBdr>
        </w:div>
        <w:div w:id="1490290614">
          <w:marLeft w:val="0"/>
          <w:marRight w:val="0"/>
          <w:marTop w:val="0"/>
          <w:marBottom w:val="0"/>
          <w:divBdr>
            <w:top w:val="none" w:sz="0" w:space="0" w:color="auto"/>
            <w:left w:val="none" w:sz="0" w:space="0" w:color="auto"/>
            <w:bottom w:val="none" w:sz="0" w:space="0" w:color="auto"/>
            <w:right w:val="none" w:sz="0" w:space="0" w:color="auto"/>
          </w:divBdr>
        </w:div>
        <w:div w:id="1253900466">
          <w:marLeft w:val="0"/>
          <w:marRight w:val="0"/>
          <w:marTop w:val="0"/>
          <w:marBottom w:val="0"/>
          <w:divBdr>
            <w:top w:val="none" w:sz="0" w:space="0" w:color="auto"/>
            <w:left w:val="none" w:sz="0" w:space="0" w:color="auto"/>
            <w:bottom w:val="none" w:sz="0" w:space="0" w:color="auto"/>
            <w:right w:val="none" w:sz="0" w:space="0" w:color="auto"/>
          </w:divBdr>
        </w:div>
        <w:div w:id="1027411385">
          <w:marLeft w:val="0"/>
          <w:marRight w:val="0"/>
          <w:marTop w:val="0"/>
          <w:marBottom w:val="0"/>
          <w:divBdr>
            <w:top w:val="none" w:sz="0" w:space="0" w:color="auto"/>
            <w:left w:val="none" w:sz="0" w:space="0" w:color="auto"/>
            <w:bottom w:val="none" w:sz="0" w:space="0" w:color="auto"/>
            <w:right w:val="none" w:sz="0" w:space="0" w:color="auto"/>
          </w:divBdr>
        </w:div>
        <w:div w:id="251161926">
          <w:marLeft w:val="0"/>
          <w:marRight w:val="0"/>
          <w:marTop w:val="0"/>
          <w:marBottom w:val="0"/>
          <w:divBdr>
            <w:top w:val="none" w:sz="0" w:space="0" w:color="auto"/>
            <w:left w:val="none" w:sz="0" w:space="0" w:color="auto"/>
            <w:bottom w:val="none" w:sz="0" w:space="0" w:color="auto"/>
            <w:right w:val="none" w:sz="0" w:space="0" w:color="auto"/>
          </w:divBdr>
        </w:div>
        <w:div w:id="1110859065">
          <w:marLeft w:val="0"/>
          <w:marRight w:val="0"/>
          <w:marTop w:val="0"/>
          <w:marBottom w:val="0"/>
          <w:divBdr>
            <w:top w:val="none" w:sz="0" w:space="0" w:color="auto"/>
            <w:left w:val="none" w:sz="0" w:space="0" w:color="auto"/>
            <w:bottom w:val="none" w:sz="0" w:space="0" w:color="auto"/>
            <w:right w:val="none" w:sz="0" w:space="0" w:color="auto"/>
          </w:divBdr>
        </w:div>
        <w:div w:id="2093310159">
          <w:marLeft w:val="0"/>
          <w:marRight w:val="0"/>
          <w:marTop w:val="0"/>
          <w:marBottom w:val="0"/>
          <w:divBdr>
            <w:top w:val="none" w:sz="0" w:space="0" w:color="auto"/>
            <w:left w:val="none" w:sz="0" w:space="0" w:color="auto"/>
            <w:bottom w:val="none" w:sz="0" w:space="0" w:color="auto"/>
            <w:right w:val="none" w:sz="0" w:space="0" w:color="auto"/>
          </w:divBdr>
        </w:div>
        <w:div w:id="161550481">
          <w:marLeft w:val="0"/>
          <w:marRight w:val="0"/>
          <w:marTop w:val="0"/>
          <w:marBottom w:val="0"/>
          <w:divBdr>
            <w:top w:val="none" w:sz="0" w:space="0" w:color="auto"/>
            <w:left w:val="none" w:sz="0" w:space="0" w:color="auto"/>
            <w:bottom w:val="none" w:sz="0" w:space="0" w:color="auto"/>
            <w:right w:val="none" w:sz="0" w:space="0" w:color="auto"/>
          </w:divBdr>
        </w:div>
        <w:div w:id="328564295">
          <w:marLeft w:val="0"/>
          <w:marRight w:val="0"/>
          <w:marTop w:val="0"/>
          <w:marBottom w:val="0"/>
          <w:divBdr>
            <w:top w:val="none" w:sz="0" w:space="0" w:color="auto"/>
            <w:left w:val="none" w:sz="0" w:space="0" w:color="auto"/>
            <w:bottom w:val="none" w:sz="0" w:space="0" w:color="auto"/>
            <w:right w:val="none" w:sz="0" w:space="0" w:color="auto"/>
          </w:divBdr>
        </w:div>
        <w:div w:id="439760215">
          <w:marLeft w:val="0"/>
          <w:marRight w:val="0"/>
          <w:marTop w:val="0"/>
          <w:marBottom w:val="0"/>
          <w:divBdr>
            <w:top w:val="none" w:sz="0" w:space="0" w:color="auto"/>
            <w:left w:val="none" w:sz="0" w:space="0" w:color="auto"/>
            <w:bottom w:val="none" w:sz="0" w:space="0" w:color="auto"/>
            <w:right w:val="none" w:sz="0" w:space="0" w:color="auto"/>
          </w:divBdr>
        </w:div>
        <w:div w:id="1653170550">
          <w:marLeft w:val="0"/>
          <w:marRight w:val="0"/>
          <w:marTop w:val="0"/>
          <w:marBottom w:val="0"/>
          <w:divBdr>
            <w:top w:val="none" w:sz="0" w:space="0" w:color="auto"/>
            <w:left w:val="none" w:sz="0" w:space="0" w:color="auto"/>
            <w:bottom w:val="none" w:sz="0" w:space="0" w:color="auto"/>
            <w:right w:val="none" w:sz="0" w:space="0" w:color="auto"/>
          </w:divBdr>
        </w:div>
        <w:div w:id="379670375">
          <w:marLeft w:val="0"/>
          <w:marRight w:val="0"/>
          <w:marTop w:val="0"/>
          <w:marBottom w:val="0"/>
          <w:divBdr>
            <w:top w:val="none" w:sz="0" w:space="0" w:color="auto"/>
            <w:left w:val="none" w:sz="0" w:space="0" w:color="auto"/>
            <w:bottom w:val="none" w:sz="0" w:space="0" w:color="auto"/>
            <w:right w:val="none" w:sz="0" w:space="0" w:color="auto"/>
          </w:divBdr>
        </w:div>
        <w:div w:id="903220450">
          <w:marLeft w:val="0"/>
          <w:marRight w:val="0"/>
          <w:marTop w:val="0"/>
          <w:marBottom w:val="0"/>
          <w:divBdr>
            <w:top w:val="none" w:sz="0" w:space="0" w:color="auto"/>
            <w:left w:val="none" w:sz="0" w:space="0" w:color="auto"/>
            <w:bottom w:val="none" w:sz="0" w:space="0" w:color="auto"/>
            <w:right w:val="none" w:sz="0" w:space="0" w:color="auto"/>
          </w:divBdr>
        </w:div>
        <w:div w:id="1225216379">
          <w:marLeft w:val="0"/>
          <w:marRight w:val="0"/>
          <w:marTop w:val="0"/>
          <w:marBottom w:val="0"/>
          <w:divBdr>
            <w:top w:val="none" w:sz="0" w:space="0" w:color="auto"/>
            <w:left w:val="none" w:sz="0" w:space="0" w:color="auto"/>
            <w:bottom w:val="none" w:sz="0" w:space="0" w:color="auto"/>
            <w:right w:val="none" w:sz="0" w:space="0" w:color="auto"/>
          </w:divBdr>
        </w:div>
        <w:div w:id="2035574455">
          <w:marLeft w:val="0"/>
          <w:marRight w:val="0"/>
          <w:marTop w:val="0"/>
          <w:marBottom w:val="0"/>
          <w:divBdr>
            <w:top w:val="none" w:sz="0" w:space="0" w:color="auto"/>
            <w:left w:val="none" w:sz="0" w:space="0" w:color="auto"/>
            <w:bottom w:val="none" w:sz="0" w:space="0" w:color="auto"/>
            <w:right w:val="none" w:sz="0" w:space="0" w:color="auto"/>
          </w:divBdr>
        </w:div>
        <w:div w:id="387535311">
          <w:marLeft w:val="0"/>
          <w:marRight w:val="0"/>
          <w:marTop w:val="0"/>
          <w:marBottom w:val="0"/>
          <w:divBdr>
            <w:top w:val="none" w:sz="0" w:space="0" w:color="auto"/>
            <w:left w:val="none" w:sz="0" w:space="0" w:color="auto"/>
            <w:bottom w:val="none" w:sz="0" w:space="0" w:color="auto"/>
            <w:right w:val="none" w:sz="0" w:space="0" w:color="auto"/>
          </w:divBdr>
        </w:div>
        <w:div w:id="350106021">
          <w:marLeft w:val="0"/>
          <w:marRight w:val="0"/>
          <w:marTop w:val="0"/>
          <w:marBottom w:val="0"/>
          <w:divBdr>
            <w:top w:val="none" w:sz="0" w:space="0" w:color="auto"/>
            <w:left w:val="none" w:sz="0" w:space="0" w:color="auto"/>
            <w:bottom w:val="none" w:sz="0" w:space="0" w:color="auto"/>
            <w:right w:val="none" w:sz="0" w:space="0" w:color="auto"/>
          </w:divBdr>
        </w:div>
      </w:divsChild>
    </w:div>
    <w:div w:id="665011504">
      <w:bodyDiv w:val="1"/>
      <w:marLeft w:val="0"/>
      <w:marRight w:val="0"/>
      <w:marTop w:val="0"/>
      <w:marBottom w:val="0"/>
      <w:divBdr>
        <w:top w:val="none" w:sz="0" w:space="0" w:color="auto"/>
        <w:left w:val="none" w:sz="0" w:space="0" w:color="auto"/>
        <w:bottom w:val="none" w:sz="0" w:space="0" w:color="auto"/>
        <w:right w:val="none" w:sz="0" w:space="0" w:color="auto"/>
      </w:divBdr>
    </w:div>
    <w:div w:id="13100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scol.education.fr/" TargetMode="External"/><Relationship Id="rId18" Type="http://schemas.openxmlformats.org/officeDocument/2006/relationships/hyperlink" Target="https://eduscol.education.fr/2227/plan-de-continuite-pedagogique" TargetMode="External"/><Relationship Id="rId26" Type="http://schemas.openxmlformats.org/officeDocument/2006/relationships/hyperlink" Target="https://histoire.ac-versailles.fr/" TargetMode="External"/><Relationship Id="rId39" Type="http://schemas.openxmlformats.org/officeDocument/2006/relationships/hyperlink" Target="https://histoire.ac-versailles.fr/" TargetMode="External"/><Relationship Id="rId21" Type="http://schemas.openxmlformats.org/officeDocument/2006/relationships/hyperlink" Target="https://view.genial.ly/6065bac3da2fe30ce2f447e1" TargetMode="External"/><Relationship Id="rId34" Type="http://schemas.openxmlformats.org/officeDocument/2006/relationships/hyperlink" Target="https://www.ac-versailles.fr/mon-grand-oral-a-versailles-122666" TargetMode="External"/><Relationship Id="rId42" Type="http://schemas.openxmlformats.org/officeDocument/2006/relationships/hyperlink" Target="https://reformeducollege.ac-versailles.fr/" TargetMode="External"/><Relationship Id="rId47" Type="http://schemas.openxmlformats.org/officeDocument/2006/relationships/hyperlink" Target="https://eduscol.education.fr/cid144167/hggsp-bac-2021.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scol.education.fr/pid39038/programmes-et-ressources-voies-generale-et-technologique.html" TargetMode="External"/><Relationship Id="rId29" Type="http://schemas.openxmlformats.org/officeDocument/2006/relationships/hyperlink" Target="https://www.education.gouv.fr/bo/20/Special2/MENE2001791N.htm" TargetMode="External"/><Relationship Id="rId11" Type="http://schemas.openxmlformats.org/officeDocument/2006/relationships/hyperlink" Target="mailto:prenom.nom@ac-versailles.fr" TargetMode="External"/><Relationship Id="rId24" Type="http://schemas.openxmlformats.org/officeDocument/2006/relationships/hyperlink" Target="https://ariane.ac-versailles.fr/pia/upload/docs/application/pdf/2021-02/mallette_accompagnement_continuite_pedagogique_et_hybridation_-_fevrier_2021_2021-02-05_13-37-10_269.pdf" TargetMode="External"/><Relationship Id="rId32" Type="http://schemas.openxmlformats.org/officeDocument/2006/relationships/hyperlink" Target="https://www.ac-versailles.fr/mon-grand-oral-a-versailles-122666" TargetMode="External"/><Relationship Id="rId37" Type="http://schemas.openxmlformats.org/officeDocument/2006/relationships/hyperlink" Target="https://eduscol.education.fr/2329/histoire-geographie" TargetMode="External"/><Relationship Id="rId40" Type="http://schemas.openxmlformats.org/officeDocument/2006/relationships/hyperlink" Target="http://geoconfluences.ens-lyon.fr/" TargetMode="External"/><Relationship Id="rId45" Type="http://schemas.openxmlformats.org/officeDocument/2006/relationships/hyperlink" Target="https://www.ac-versailles.fr/devoirs-faits-123440"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duscol.education.fr/2329/histoire-geographie" TargetMode="External"/><Relationship Id="rId19" Type="http://schemas.openxmlformats.org/officeDocument/2006/relationships/hyperlink" Target="https://eduscol.education.fr/2227/plan-de-continuite-pedagogique" TargetMode="External"/><Relationship Id="rId31" Type="http://schemas.openxmlformats.org/officeDocument/2006/relationships/hyperlink" Target="https://www.ac-versailles.fr/mon-grand-oral-a-versailles-122666" TargetMode="External"/><Relationship Id="rId44" Type="http://schemas.openxmlformats.org/officeDocument/2006/relationships/hyperlink" Target="https://www.ac-versailles.fr/devoirs-faits-12344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duscol.education.fr/pid34150/cycle-3-ecole-elementaire-college.html" TargetMode="External"/><Relationship Id="rId22" Type="http://schemas.openxmlformats.org/officeDocument/2006/relationships/hyperlink" Target="https://view.genial.ly/6065bac3da2fe30ce2f447e1" TargetMode="External"/><Relationship Id="rId27" Type="http://schemas.openxmlformats.org/officeDocument/2006/relationships/hyperlink" Target="http://eduscol.education.fr/cid98239/dnb-2017.html" TargetMode="External"/><Relationship Id="rId30" Type="http://schemas.openxmlformats.org/officeDocument/2006/relationships/hyperlink" Target="https://www.education.gouv.fr/baccalaureat-2021-epreuve-du-grand-oral-permettre-aux-eleves-de-travailler-une-competence-89576" TargetMode="External"/><Relationship Id="rId35" Type="http://schemas.openxmlformats.org/officeDocument/2006/relationships/hyperlink" Target="https://eduscol.education.fr/" TargetMode="External"/><Relationship Id="rId43" Type="http://schemas.openxmlformats.org/officeDocument/2006/relationships/hyperlink" Target="https://reformeducollege.ac-versailles.fr/" TargetMode="External"/><Relationship Id="rId48" Type="http://schemas.openxmlformats.org/officeDocument/2006/relationships/hyperlink" Target="https://eduscol.education.fr/cid144167/hggsp-bac-2021.html"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acver.fr/eo1" TargetMode="External"/><Relationship Id="rId17" Type="http://schemas.openxmlformats.org/officeDocument/2006/relationships/hyperlink" Target="https://eduscol.education.fr/cid144167/hggsp-bac-2021.html" TargetMode="External"/><Relationship Id="rId25" Type="http://schemas.openxmlformats.org/officeDocument/2006/relationships/hyperlink" Target="https://ariane.ac-versailles.fr/pia/upload/docs/application/pdf/2021-02/mallette_accompagnement_continuite_pedagogique_et_hybridation_-_fevrier_2021_2021-02-05_13-37-10_269.pdf" TargetMode="External"/><Relationship Id="rId33" Type="http://schemas.openxmlformats.org/officeDocument/2006/relationships/hyperlink" Target="https://www.ac-versailles.fr/mon-grand-oral-a-versailles-122666" TargetMode="External"/><Relationship Id="rId38" Type="http://schemas.openxmlformats.org/officeDocument/2006/relationships/hyperlink" Target="http://www.edutheque.fr/accueil.html" TargetMode="External"/><Relationship Id="rId46" Type="http://schemas.openxmlformats.org/officeDocument/2006/relationships/hyperlink" Target="https://www.ac-versailles.fr/devoirs-faits-123440" TargetMode="External"/><Relationship Id="rId20" Type="http://schemas.openxmlformats.org/officeDocument/2006/relationships/hyperlink" Target="https://eduscol.education.fr/95/continuite-pedagogique" TargetMode="External"/><Relationship Id="rId41" Type="http://schemas.openxmlformats.org/officeDocument/2006/relationships/hyperlink" Target="https://www.cheminsdememoire.gouv.fr/fr/educade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scol.education.fr/pid34185/cycle-4-college.html" TargetMode="External"/><Relationship Id="rId23" Type="http://schemas.openxmlformats.org/officeDocument/2006/relationships/hyperlink" Target="https://view.genial.ly/6065bac3da2fe30ce2f447e1" TargetMode="External"/><Relationship Id="rId28" Type="http://schemas.openxmlformats.org/officeDocument/2006/relationships/hyperlink" Target="https://eduscol.education.fr/877/presentation-du-controle-continu" TargetMode="External"/><Relationship Id="rId36" Type="http://schemas.openxmlformats.org/officeDocument/2006/relationships/hyperlink" Target="https://histoire.ac-versailles.fr/" TargetMode="External"/><Relationship Id="rId49" Type="http://schemas.openxmlformats.org/officeDocument/2006/relationships/hyperlink" Target="http://acver.fr/sp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77AE-693E-41F7-A744-25C414E6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9601</Words>
  <Characters>52810</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62287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Olivier Dardillac</cp:lastModifiedBy>
  <cp:revision>2</cp:revision>
  <dcterms:created xsi:type="dcterms:W3CDTF">2021-11-08T08:05:00Z</dcterms:created>
  <dcterms:modified xsi:type="dcterms:W3CDTF">2021-11-08T08:05:00Z</dcterms:modified>
</cp:coreProperties>
</file>