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F0BC" w14:textId="2AD20626" w:rsidR="00AA203C" w:rsidRPr="00F524A5" w:rsidRDefault="00F524A5">
      <w:pPr>
        <w:spacing w:after="0"/>
        <w:ind w:left="10" w:right="-15" w:hanging="10"/>
        <w:jc w:val="right"/>
        <w:rPr>
          <w:rFonts w:ascii="Marianne" w:hAnsi="Marianne"/>
        </w:rPr>
      </w:pPr>
      <w:r w:rsidRPr="00F524A5">
        <w:rPr>
          <w:rFonts w:ascii="Marianne" w:eastAsia="Cambria" w:hAnsi="Marianne" w:cs="Cambria"/>
          <w:b/>
          <w:color w:val="165778"/>
          <w:sz w:val="32"/>
        </w:rPr>
        <w:t>Répartition des bassins d’inspection - 202</w:t>
      </w:r>
      <w:r w:rsidR="0032376D">
        <w:rPr>
          <w:rFonts w:ascii="Marianne" w:eastAsia="Cambria" w:hAnsi="Marianne" w:cs="Cambria"/>
          <w:b/>
          <w:color w:val="165778"/>
          <w:sz w:val="32"/>
        </w:rPr>
        <w:t>4</w:t>
      </w:r>
      <w:r w:rsidRPr="00F524A5">
        <w:rPr>
          <w:rFonts w:ascii="Marianne" w:eastAsia="Cambria" w:hAnsi="Marianne" w:cs="Cambria"/>
          <w:b/>
          <w:color w:val="165778"/>
          <w:sz w:val="32"/>
        </w:rPr>
        <w:t>-202</w:t>
      </w:r>
      <w:r w:rsidR="0032376D">
        <w:rPr>
          <w:rFonts w:ascii="Marianne" w:eastAsia="Cambria" w:hAnsi="Marianne" w:cs="Cambria"/>
          <w:b/>
          <w:color w:val="165778"/>
          <w:sz w:val="32"/>
        </w:rPr>
        <w:t>5</w:t>
      </w:r>
      <w:r w:rsidRPr="00F524A5">
        <w:rPr>
          <w:rFonts w:ascii="Marianne" w:eastAsia="Cambria" w:hAnsi="Marianne" w:cs="Cambria"/>
          <w:b/>
          <w:color w:val="165778"/>
          <w:sz w:val="32"/>
        </w:rPr>
        <w:t xml:space="preserve"> </w:t>
      </w:r>
    </w:p>
    <w:p w14:paraId="4A4F4559" w14:textId="77777777" w:rsidR="00AA203C" w:rsidRDefault="00F524A5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9630" w:type="dxa"/>
        <w:tblInd w:w="113" w:type="dxa"/>
        <w:tblCellMar>
          <w:top w:w="11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881"/>
        <w:gridCol w:w="934"/>
        <w:gridCol w:w="4815"/>
      </w:tblGrid>
      <w:tr w:rsidR="00AA203C" w14:paraId="0C613B73" w14:textId="77777777">
        <w:trPr>
          <w:trHeight w:val="384"/>
        </w:trPr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4" w:space="0" w:color="CACACA"/>
              <w:right w:val="nil"/>
            </w:tcBorders>
            <w:shd w:val="clear" w:color="auto" w:fill="BDC0BF"/>
          </w:tcPr>
          <w:p w14:paraId="5E243422" w14:textId="77777777" w:rsidR="00AA203C" w:rsidRDefault="00AA203C"/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4" w:space="0" w:color="CACACA"/>
              <w:right w:val="single" w:sz="2" w:space="0" w:color="000000"/>
            </w:tcBorders>
            <w:shd w:val="clear" w:color="auto" w:fill="BDC0BF"/>
          </w:tcPr>
          <w:p w14:paraId="2DF0DD29" w14:textId="77777777" w:rsidR="00AA203C" w:rsidRPr="00F524A5" w:rsidRDefault="00F524A5">
            <w:pPr>
              <w:ind w:left="223"/>
              <w:rPr>
                <w:rFonts w:ascii="Marianne" w:hAnsi="Marianne"/>
              </w:rPr>
            </w:pPr>
            <w:r w:rsidRPr="00F524A5">
              <w:rPr>
                <w:rFonts w:ascii="Marianne" w:eastAsia="Arial" w:hAnsi="Marianne" w:cs="Arial"/>
                <w:b/>
                <w:szCs w:val="24"/>
              </w:rPr>
              <w:t xml:space="preserve">Yvelines (78) </w:t>
            </w:r>
          </w:p>
        </w:tc>
      </w:tr>
      <w:tr w:rsidR="00AA203C" w14:paraId="16128AAB" w14:textId="77777777">
        <w:trPr>
          <w:trHeight w:val="482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09325E2F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Les Mureaux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6C53D569" w14:textId="77777777" w:rsidR="00AA203C" w:rsidRPr="00F524A5" w:rsidRDefault="00AA203C"/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672F2104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eastAsia="Arial" w:hAnsi="Marianne" w:cs="Arial"/>
              </w:rPr>
              <w:t xml:space="preserve">Viviane IDOUX </w:t>
            </w:r>
          </w:p>
        </w:tc>
      </w:tr>
      <w:tr w:rsidR="00AA203C" w14:paraId="64984AD0" w14:textId="77777777">
        <w:trPr>
          <w:trHeight w:val="446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605E9165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Mantes-la-Jolie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26FCB047" w14:textId="77777777" w:rsidR="00AA203C" w:rsidRPr="00F524A5" w:rsidRDefault="00AA203C"/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47034C70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Viviane IDOUX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</w:tr>
      <w:tr w:rsidR="00AA203C" w14:paraId="7D31A46D" w14:textId="77777777">
        <w:trPr>
          <w:trHeight w:val="452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417AFD81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Poissy Sartrouville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265C25F1" w14:textId="77777777" w:rsidR="00AA203C" w:rsidRPr="00F524A5" w:rsidRDefault="00AA203C"/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38284D7E" w14:textId="63D70E33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 xml:space="preserve">Camille </w:t>
            </w:r>
            <w:r w:rsidR="0032376D">
              <w:rPr>
                <w:rFonts w:ascii="Marianne" w:hAnsi="Marianne"/>
              </w:rPr>
              <w:t>FRANK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</w:tr>
      <w:tr w:rsidR="00AA203C" w14:paraId="348DE9D3" w14:textId="77777777">
        <w:trPr>
          <w:trHeight w:val="445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747DD8A3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Rambouillet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1AECECEA" w14:textId="77777777" w:rsidR="00AA203C" w:rsidRPr="00F524A5" w:rsidRDefault="00AA203C"/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0E497EB0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 xml:space="preserve">Emmanuelle LE FLEM </w:t>
            </w:r>
          </w:p>
        </w:tc>
      </w:tr>
      <w:tr w:rsidR="00AA203C" w14:paraId="1874B220" w14:textId="77777777">
        <w:trPr>
          <w:trHeight w:val="454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43500CDB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Saint-Germain-en-Laye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710A1927" w14:textId="77777777" w:rsidR="00AA203C" w:rsidRPr="00F524A5" w:rsidRDefault="00AA203C"/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2B73E714" w14:textId="6AAC4EA2" w:rsidR="00AA203C" w:rsidRPr="00F524A5" w:rsidRDefault="0032376D">
            <w:pPr>
              <w:ind w:left="2"/>
              <w:rPr>
                <w:rFonts w:ascii="Marianne" w:hAnsi="Marianne"/>
              </w:rPr>
            </w:pPr>
            <w:r>
              <w:rPr>
                <w:rFonts w:ascii="Marianne" w:eastAsia="Arial" w:hAnsi="Marianne" w:cs="Arial"/>
              </w:rPr>
              <w:t>Hugo POULET</w:t>
            </w:r>
            <w:r w:rsidR="00F524A5" w:rsidRPr="00F524A5">
              <w:rPr>
                <w:rFonts w:ascii="Marianne" w:eastAsia="Arial" w:hAnsi="Marianne" w:cs="Arial"/>
              </w:rPr>
              <w:t xml:space="preserve"> </w:t>
            </w:r>
          </w:p>
        </w:tc>
      </w:tr>
      <w:tr w:rsidR="00AA203C" w14:paraId="74A55D2E" w14:textId="77777777">
        <w:trPr>
          <w:trHeight w:val="446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4FE23085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Saint-Quentin-en-Yvelines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336C2F51" w14:textId="77777777" w:rsidR="00AA203C" w:rsidRPr="00F524A5" w:rsidRDefault="00AA203C"/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585FF776" w14:textId="26E7AB19" w:rsidR="00AA203C" w:rsidRPr="00F524A5" w:rsidRDefault="0032376D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Charles JACQUELIN</w:t>
            </w:r>
          </w:p>
        </w:tc>
      </w:tr>
      <w:tr w:rsidR="00AA203C" w14:paraId="4CC945DB" w14:textId="77777777">
        <w:trPr>
          <w:trHeight w:val="450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06F49C75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Versailles-Plaisir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7122F9F6" w14:textId="77777777" w:rsidR="00AA203C" w:rsidRPr="00F524A5" w:rsidRDefault="00AA203C"/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65DC3AD1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Viviane IDOUX</w:t>
            </w:r>
            <w:r w:rsidRPr="00F524A5">
              <w:rPr>
                <w:rFonts w:ascii="Marianne" w:eastAsia="Arial" w:hAnsi="Marianne" w:cs="Arial"/>
              </w:rPr>
              <w:t xml:space="preserve"> </w:t>
            </w:r>
          </w:p>
        </w:tc>
      </w:tr>
    </w:tbl>
    <w:p w14:paraId="6089CBE8" w14:textId="77777777" w:rsidR="00AA203C" w:rsidRDefault="00F524A5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9630" w:type="dxa"/>
        <w:tblInd w:w="113" w:type="dxa"/>
        <w:tblCellMar>
          <w:top w:w="4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881"/>
        <w:gridCol w:w="934"/>
        <w:gridCol w:w="4815"/>
      </w:tblGrid>
      <w:tr w:rsidR="00AA203C" w:rsidRPr="00F524A5" w14:paraId="0ED47391" w14:textId="77777777">
        <w:trPr>
          <w:trHeight w:val="386"/>
        </w:trPr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4" w:space="0" w:color="CACACA"/>
              <w:right w:val="nil"/>
            </w:tcBorders>
            <w:shd w:val="clear" w:color="auto" w:fill="BDC0BF"/>
          </w:tcPr>
          <w:p w14:paraId="21606BF5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4" w:space="0" w:color="CACACA"/>
              <w:right w:val="single" w:sz="2" w:space="0" w:color="000000"/>
            </w:tcBorders>
            <w:shd w:val="clear" w:color="auto" w:fill="BDC0BF"/>
          </w:tcPr>
          <w:p w14:paraId="0B1A6655" w14:textId="77777777" w:rsidR="00AA203C" w:rsidRPr="00F524A5" w:rsidRDefault="00F524A5">
            <w:pPr>
              <w:ind w:left="211"/>
              <w:rPr>
                <w:rFonts w:ascii="Marianne" w:hAnsi="Marianne"/>
              </w:rPr>
            </w:pPr>
            <w:r w:rsidRPr="00F524A5">
              <w:rPr>
                <w:rFonts w:ascii="Marianne" w:eastAsia="Arial" w:hAnsi="Marianne" w:cs="Arial"/>
                <w:b/>
                <w:sz w:val="20"/>
              </w:rPr>
              <w:t xml:space="preserve">Essonne (91) </w:t>
            </w:r>
          </w:p>
        </w:tc>
      </w:tr>
      <w:tr w:rsidR="00AA203C" w:rsidRPr="00F524A5" w14:paraId="010CEEDC" w14:textId="77777777">
        <w:trPr>
          <w:trHeight w:val="479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07624D5B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 xml:space="preserve">Centre Essonne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613E6111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311EAE2E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 xml:space="preserve">Emmanuelle LE FLEM </w:t>
            </w:r>
          </w:p>
        </w:tc>
      </w:tr>
      <w:tr w:rsidR="00AA203C" w:rsidRPr="00F524A5" w14:paraId="4C648CFB" w14:textId="77777777">
        <w:trPr>
          <w:trHeight w:val="452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683420B9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Evry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32D838E5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2C0B6669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Fran</w:t>
            </w:r>
            <w:r w:rsidRPr="00F524A5">
              <w:rPr>
                <w:rFonts w:ascii="Marianne" w:eastAsia="Arial" w:hAnsi="Marianne" w:cs="Arial"/>
              </w:rPr>
              <w:t>ç</w:t>
            </w:r>
            <w:r w:rsidRPr="00F524A5">
              <w:rPr>
                <w:rFonts w:ascii="Marianne" w:hAnsi="Marianne"/>
              </w:rPr>
              <w:t>ois GALLICE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  <w:tr w:rsidR="00AA203C" w:rsidRPr="00F524A5" w14:paraId="27164D27" w14:textId="77777777">
        <w:trPr>
          <w:trHeight w:val="445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F2F2F2"/>
          </w:tcPr>
          <w:p w14:paraId="488153EC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Massy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F2F2F2"/>
          </w:tcPr>
          <w:p w14:paraId="247D5D4D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2F2F2"/>
          </w:tcPr>
          <w:p w14:paraId="78712145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Emmanuelle LE FLEM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  <w:tr w:rsidR="00AA203C" w:rsidRPr="00F524A5" w14:paraId="32E6F1FA" w14:textId="77777777">
        <w:trPr>
          <w:trHeight w:val="454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1D9A9907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Montgeron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4EED5C70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030005B0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Charles JACQUELIN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  <w:tr w:rsidR="00AA203C" w:rsidRPr="00F524A5" w14:paraId="3524B176" w14:textId="77777777">
        <w:trPr>
          <w:trHeight w:val="448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F2F2F2"/>
          </w:tcPr>
          <w:p w14:paraId="60DDD0C6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Savigny sur Orge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F2F2F2"/>
          </w:tcPr>
          <w:p w14:paraId="389F1B50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2F2F2"/>
          </w:tcPr>
          <w:p w14:paraId="4AE7AEAB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Charles JACQUELIN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  <w:tr w:rsidR="00AA203C" w:rsidRPr="00F524A5" w14:paraId="5464C3EA" w14:textId="77777777">
        <w:trPr>
          <w:trHeight w:val="448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F2F2F2"/>
          </w:tcPr>
          <w:p w14:paraId="5BB8BF73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 xml:space="preserve">Sud Essonne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F2F2F2"/>
          </w:tcPr>
          <w:p w14:paraId="599598D6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F2F2F2"/>
          </w:tcPr>
          <w:p w14:paraId="5B151F75" w14:textId="77777777" w:rsidR="00AA203C" w:rsidRPr="00F524A5" w:rsidRDefault="00F524A5">
            <w:pPr>
              <w:ind w:left="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 xml:space="preserve">Viviane IDOUX </w:t>
            </w:r>
          </w:p>
        </w:tc>
      </w:tr>
    </w:tbl>
    <w:p w14:paraId="38BCBDE0" w14:textId="77777777" w:rsidR="00AA203C" w:rsidRPr="00F524A5" w:rsidRDefault="00F524A5">
      <w:pPr>
        <w:spacing w:after="0"/>
        <w:rPr>
          <w:rFonts w:ascii="Marianne" w:hAnsi="Marianne"/>
        </w:rPr>
      </w:pPr>
      <w:r w:rsidRPr="00F524A5">
        <w:rPr>
          <w:rFonts w:ascii="Marianne" w:eastAsia="Cambria" w:hAnsi="Marianne" w:cs="Cambria"/>
          <w:sz w:val="24"/>
        </w:rPr>
        <w:t xml:space="preserve"> </w:t>
      </w:r>
    </w:p>
    <w:tbl>
      <w:tblPr>
        <w:tblStyle w:val="TableGrid"/>
        <w:tblW w:w="9630" w:type="dxa"/>
        <w:tblInd w:w="113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2206"/>
        <w:gridCol w:w="934"/>
        <w:gridCol w:w="4815"/>
      </w:tblGrid>
      <w:tr w:rsidR="00AA203C" w:rsidRPr="00F524A5" w14:paraId="04C0494E" w14:textId="77777777">
        <w:trPr>
          <w:trHeight w:val="384"/>
        </w:trPr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4" w:space="0" w:color="CACACA"/>
              <w:right w:val="nil"/>
            </w:tcBorders>
            <w:shd w:val="clear" w:color="auto" w:fill="BDC0BF"/>
          </w:tcPr>
          <w:p w14:paraId="3BCD1A5C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nil"/>
              <w:bottom w:val="single" w:sz="4" w:space="0" w:color="CACACA"/>
              <w:right w:val="nil"/>
            </w:tcBorders>
            <w:shd w:val="clear" w:color="auto" w:fill="BDC0BF"/>
          </w:tcPr>
          <w:p w14:paraId="4679090C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4" w:space="0" w:color="CACACA"/>
              <w:right w:val="single" w:sz="2" w:space="0" w:color="000000"/>
            </w:tcBorders>
            <w:shd w:val="clear" w:color="auto" w:fill="BDC0BF"/>
          </w:tcPr>
          <w:p w14:paraId="2C5CF218" w14:textId="77777777" w:rsidR="00AA203C" w:rsidRPr="00F524A5" w:rsidRDefault="00F524A5">
            <w:pPr>
              <w:rPr>
                <w:rFonts w:ascii="Marianne" w:hAnsi="Marianne"/>
              </w:rPr>
            </w:pPr>
            <w:r w:rsidRPr="00F524A5">
              <w:rPr>
                <w:rFonts w:ascii="Marianne" w:eastAsia="Arial" w:hAnsi="Marianne" w:cs="Arial"/>
                <w:b/>
                <w:sz w:val="20"/>
              </w:rPr>
              <w:t xml:space="preserve">Hauts-de-Seine (92) </w:t>
            </w:r>
          </w:p>
        </w:tc>
      </w:tr>
      <w:tr w:rsidR="00AA203C" w:rsidRPr="00F524A5" w14:paraId="10F37E70" w14:textId="77777777">
        <w:trPr>
          <w:trHeight w:val="482"/>
        </w:trPr>
        <w:tc>
          <w:tcPr>
            <w:tcW w:w="167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5FC8ECDB" w14:textId="77777777" w:rsidR="00AA203C" w:rsidRPr="00F524A5" w:rsidRDefault="00F524A5">
            <w:pPr>
              <w:ind w:left="98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Antony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CACACA"/>
              <w:left w:val="nil"/>
              <w:bottom w:val="single" w:sz="4" w:space="0" w:color="CACACA"/>
              <w:right w:val="nil"/>
            </w:tcBorders>
          </w:tcPr>
          <w:p w14:paraId="3A337E40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647F3E48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0085329E" w14:textId="3FA69F9D" w:rsidR="00AA203C" w:rsidRPr="00F524A5" w:rsidRDefault="0032376D">
            <w:pPr>
              <w:ind w:left="101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François GALLICE</w:t>
            </w:r>
          </w:p>
        </w:tc>
      </w:tr>
      <w:tr w:rsidR="00AA203C" w:rsidRPr="00F524A5" w14:paraId="2C2BAFB9" w14:textId="77777777">
        <w:trPr>
          <w:trHeight w:val="446"/>
        </w:trPr>
        <w:tc>
          <w:tcPr>
            <w:tcW w:w="167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68465A84" w14:textId="77777777" w:rsidR="00AA203C" w:rsidRPr="00F524A5" w:rsidRDefault="00F524A5">
            <w:pPr>
              <w:ind w:left="98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Boulogne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CACACA"/>
              <w:left w:val="nil"/>
              <w:bottom w:val="single" w:sz="4" w:space="0" w:color="CACACA"/>
              <w:right w:val="nil"/>
            </w:tcBorders>
            <w:shd w:val="clear" w:color="auto" w:fill="EEEEEE"/>
          </w:tcPr>
          <w:p w14:paraId="6E0B5866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444B2C80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12F716A0" w14:textId="0F076B4C" w:rsidR="00AA203C" w:rsidRPr="00F524A5" w:rsidRDefault="00F524A5">
            <w:pPr>
              <w:ind w:left="101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François GALLICE</w:t>
            </w:r>
          </w:p>
        </w:tc>
      </w:tr>
      <w:tr w:rsidR="00AA203C" w:rsidRPr="00F524A5" w14:paraId="1E762A4D" w14:textId="77777777">
        <w:trPr>
          <w:trHeight w:val="452"/>
        </w:trPr>
        <w:tc>
          <w:tcPr>
            <w:tcW w:w="167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23011D82" w14:textId="77777777" w:rsidR="00AA203C" w:rsidRPr="00F524A5" w:rsidRDefault="00F524A5">
            <w:pPr>
              <w:ind w:left="98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Gennevilliers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CACACA"/>
              <w:left w:val="nil"/>
              <w:bottom w:val="single" w:sz="4" w:space="0" w:color="CACACA"/>
              <w:right w:val="nil"/>
            </w:tcBorders>
          </w:tcPr>
          <w:p w14:paraId="7CD5BAC5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2E6B20C3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5ED4A2CB" w14:textId="77777777" w:rsidR="00AA203C" w:rsidRPr="00F524A5" w:rsidRDefault="00F524A5">
            <w:pPr>
              <w:ind w:left="101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Sophie FOURNIER-GASSIE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  <w:tr w:rsidR="00AA203C" w:rsidRPr="00F524A5" w14:paraId="4EFCBA7E" w14:textId="77777777">
        <w:trPr>
          <w:trHeight w:val="448"/>
        </w:trPr>
        <w:tc>
          <w:tcPr>
            <w:tcW w:w="167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36419CAC" w14:textId="77777777" w:rsidR="00AA203C" w:rsidRPr="00F524A5" w:rsidRDefault="00F524A5">
            <w:pPr>
              <w:ind w:left="98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Nanterre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CACACA"/>
              <w:left w:val="nil"/>
              <w:bottom w:val="single" w:sz="4" w:space="0" w:color="CACACA"/>
              <w:right w:val="nil"/>
            </w:tcBorders>
            <w:shd w:val="clear" w:color="auto" w:fill="EEEEEE"/>
          </w:tcPr>
          <w:p w14:paraId="0E243E04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1F6BD687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0711BFEE" w14:textId="650F1DFB" w:rsidR="00AA203C" w:rsidRPr="00F524A5" w:rsidRDefault="0032376D">
            <w:pPr>
              <w:ind w:left="101"/>
              <w:rPr>
                <w:rFonts w:ascii="Marianne" w:hAnsi="Marianne"/>
              </w:rPr>
            </w:pPr>
            <w:r>
              <w:rPr>
                <w:rFonts w:ascii="Marianne" w:eastAsia="Arial" w:hAnsi="Marianne" w:cs="Arial"/>
              </w:rPr>
              <w:t>Hugo POULET</w:t>
            </w:r>
          </w:p>
        </w:tc>
      </w:tr>
      <w:tr w:rsidR="00AA203C" w:rsidRPr="00F524A5" w14:paraId="5BD0593D" w14:textId="77777777">
        <w:trPr>
          <w:trHeight w:val="451"/>
        </w:trPr>
        <w:tc>
          <w:tcPr>
            <w:tcW w:w="167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508B53FB" w14:textId="77777777" w:rsidR="00AA203C" w:rsidRPr="00F524A5" w:rsidRDefault="00F524A5">
            <w:pPr>
              <w:ind w:left="98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Neuilly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CACACA"/>
              <w:left w:val="nil"/>
              <w:bottom w:val="single" w:sz="4" w:space="0" w:color="CACACA"/>
              <w:right w:val="nil"/>
            </w:tcBorders>
          </w:tcPr>
          <w:p w14:paraId="0C21A6B8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02058EDB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2A4608E7" w14:textId="1E7ED5EA" w:rsidR="00AA203C" w:rsidRPr="00F524A5" w:rsidRDefault="0032376D">
            <w:pPr>
              <w:ind w:left="101"/>
              <w:rPr>
                <w:rFonts w:ascii="Marianne" w:hAnsi="Marianne"/>
              </w:rPr>
            </w:pPr>
            <w:r>
              <w:rPr>
                <w:rFonts w:ascii="Marianne" w:eastAsia="Arial" w:hAnsi="Marianne" w:cs="Arial"/>
              </w:rPr>
              <w:t>Hugo POULET</w:t>
            </w:r>
          </w:p>
        </w:tc>
      </w:tr>
      <w:tr w:rsidR="00AA203C" w:rsidRPr="00F524A5" w14:paraId="13949D08" w14:textId="77777777">
        <w:trPr>
          <w:trHeight w:val="446"/>
        </w:trPr>
        <w:tc>
          <w:tcPr>
            <w:tcW w:w="167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62FC6967" w14:textId="77777777" w:rsidR="00AA203C" w:rsidRPr="00F524A5" w:rsidRDefault="00F524A5">
            <w:pPr>
              <w:ind w:left="98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Vanves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CACACA"/>
              <w:left w:val="nil"/>
              <w:bottom w:val="single" w:sz="4" w:space="0" w:color="CACACA"/>
              <w:right w:val="nil"/>
            </w:tcBorders>
            <w:shd w:val="clear" w:color="auto" w:fill="EEEEEE"/>
          </w:tcPr>
          <w:p w14:paraId="08647202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1076652F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2914873B" w14:textId="77777777" w:rsidR="00AA203C" w:rsidRPr="00F524A5" w:rsidRDefault="00F524A5">
            <w:pPr>
              <w:ind w:left="101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Laetitia ROUHAUD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</w:tbl>
    <w:p w14:paraId="4758F108" w14:textId="77777777" w:rsidR="00AA203C" w:rsidRPr="00F524A5" w:rsidRDefault="00F524A5">
      <w:pPr>
        <w:spacing w:after="0"/>
        <w:rPr>
          <w:rFonts w:ascii="Marianne" w:hAnsi="Marianne"/>
        </w:rPr>
      </w:pPr>
      <w:r w:rsidRPr="00F524A5">
        <w:rPr>
          <w:rFonts w:ascii="Marianne" w:eastAsia="Cambria" w:hAnsi="Marianne" w:cs="Cambria"/>
          <w:sz w:val="24"/>
        </w:rPr>
        <w:t xml:space="preserve"> </w:t>
      </w:r>
    </w:p>
    <w:tbl>
      <w:tblPr>
        <w:tblStyle w:val="TableGrid"/>
        <w:tblW w:w="9630" w:type="dxa"/>
        <w:tblInd w:w="113" w:type="dxa"/>
        <w:tblCellMar>
          <w:top w:w="45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3881"/>
        <w:gridCol w:w="934"/>
        <w:gridCol w:w="4815"/>
      </w:tblGrid>
      <w:tr w:rsidR="00AA203C" w:rsidRPr="00F524A5" w14:paraId="64435CF9" w14:textId="77777777">
        <w:trPr>
          <w:trHeight w:val="384"/>
        </w:trPr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4" w:space="0" w:color="CACACA"/>
              <w:right w:val="nil"/>
            </w:tcBorders>
            <w:shd w:val="clear" w:color="auto" w:fill="BDC0BF"/>
          </w:tcPr>
          <w:p w14:paraId="3A23916E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4" w:space="0" w:color="CACACA"/>
              <w:right w:val="single" w:sz="2" w:space="0" w:color="000000"/>
            </w:tcBorders>
            <w:shd w:val="clear" w:color="auto" w:fill="BDC0BF"/>
          </w:tcPr>
          <w:p w14:paraId="018EF46B" w14:textId="77777777" w:rsidR="00AA203C" w:rsidRPr="00F524A5" w:rsidRDefault="00F524A5">
            <w:pPr>
              <w:ind w:left="158"/>
              <w:rPr>
                <w:rFonts w:ascii="Marianne" w:hAnsi="Marianne"/>
              </w:rPr>
            </w:pPr>
            <w:r w:rsidRPr="00F524A5">
              <w:rPr>
                <w:rFonts w:ascii="Marianne" w:eastAsia="Arial" w:hAnsi="Marianne" w:cs="Arial"/>
                <w:b/>
                <w:sz w:val="20"/>
              </w:rPr>
              <w:t xml:space="preserve">Val-d’Oise (95) </w:t>
            </w:r>
          </w:p>
        </w:tc>
      </w:tr>
      <w:tr w:rsidR="00AA203C" w:rsidRPr="00F524A5" w14:paraId="64893406" w14:textId="77777777">
        <w:trPr>
          <w:trHeight w:val="482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0752ADD4" w14:textId="77777777" w:rsidR="00AA203C" w:rsidRPr="00F524A5" w:rsidRDefault="00F524A5">
            <w:pPr>
              <w:ind w:left="19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Argenteuil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09E35624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716C586D" w14:textId="77777777" w:rsidR="00AA203C" w:rsidRPr="00F524A5" w:rsidRDefault="00F524A5">
            <w:pPr>
              <w:ind w:left="2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Laetitia ROUHAUD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  <w:tr w:rsidR="00AA203C" w:rsidRPr="00F524A5" w14:paraId="660AF712" w14:textId="77777777">
        <w:trPr>
          <w:trHeight w:val="446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7E9DAFB4" w14:textId="77777777" w:rsidR="00AA203C" w:rsidRPr="00F524A5" w:rsidRDefault="00F524A5">
            <w:pPr>
              <w:ind w:left="19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Cergy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026A9151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4D558CE4" w14:textId="7B986528" w:rsidR="00AA203C" w:rsidRPr="00F524A5" w:rsidRDefault="0032376D">
            <w:pPr>
              <w:ind w:left="22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François GALLICE</w:t>
            </w:r>
          </w:p>
        </w:tc>
      </w:tr>
      <w:tr w:rsidR="00AA203C" w:rsidRPr="00F524A5" w14:paraId="74DA40E1" w14:textId="77777777">
        <w:trPr>
          <w:trHeight w:val="450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4DB56221" w14:textId="77777777" w:rsidR="00AA203C" w:rsidRPr="00F524A5" w:rsidRDefault="00F524A5">
            <w:pPr>
              <w:ind w:left="19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Enghien-les-Bains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428257BE" w14:textId="29242641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2" w:space="0" w:color="000000"/>
            </w:tcBorders>
          </w:tcPr>
          <w:p w14:paraId="1D6CE001" w14:textId="7E3D2C3E" w:rsidR="00AA203C" w:rsidRPr="00F524A5" w:rsidRDefault="0032376D">
            <w:pPr>
              <w:rPr>
                <w:rFonts w:ascii="Marianne" w:hAnsi="Marianne"/>
              </w:rPr>
            </w:pPr>
            <w:r>
              <w:rPr>
                <w:rFonts w:ascii="Marianne" w:eastAsia="Arial" w:hAnsi="Marianne" w:cs="Arial"/>
              </w:rPr>
              <w:t>Aurore MACIEJCZA</w:t>
            </w:r>
            <w:r w:rsidR="007E0504">
              <w:rPr>
                <w:rFonts w:ascii="Marianne" w:eastAsia="Arial" w:hAnsi="Marianne" w:cs="Arial"/>
              </w:rPr>
              <w:t>K</w:t>
            </w:r>
          </w:p>
        </w:tc>
      </w:tr>
      <w:tr w:rsidR="00AA203C" w:rsidRPr="00F524A5" w14:paraId="1134FCC9" w14:textId="77777777">
        <w:trPr>
          <w:trHeight w:val="450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73F7F29E" w14:textId="77777777" w:rsidR="00AA203C" w:rsidRPr="00F524A5" w:rsidRDefault="00F524A5">
            <w:pPr>
              <w:ind w:left="19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Gonesse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0A239369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11DAC7F0" w14:textId="051E10C1" w:rsidR="00AA203C" w:rsidRPr="00F524A5" w:rsidRDefault="00F524A5">
            <w:pPr>
              <w:ind w:left="22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Barbara JAMIN DE CAPUA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  <w:tr w:rsidR="00AA203C" w:rsidRPr="00F524A5" w14:paraId="6B58309D" w14:textId="77777777">
        <w:trPr>
          <w:trHeight w:val="451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</w:tcPr>
          <w:p w14:paraId="38D26025" w14:textId="77777777" w:rsidR="00AA203C" w:rsidRPr="00F524A5" w:rsidRDefault="00F524A5">
            <w:pPr>
              <w:ind w:left="19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lastRenderedPageBreak/>
              <w:t>Pontoise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</w:tcPr>
          <w:p w14:paraId="79BF3CF6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</w:tcPr>
          <w:p w14:paraId="38929B2F" w14:textId="426D6A5F" w:rsidR="00AA203C" w:rsidRPr="00F524A5" w:rsidRDefault="007E0504">
            <w:pPr>
              <w:ind w:left="22"/>
              <w:rPr>
                <w:rFonts w:ascii="Marianne" w:hAnsi="Marianne"/>
              </w:rPr>
            </w:pPr>
            <w:r>
              <w:rPr>
                <w:rFonts w:ascii="Marianne" w:eastAsia="Arial" w:hAnsi="Marianne" w:cs="Arial"/>
              </w:rPr>
              <w:t>Hugo POULET</w:t>
            </w:r>
          </w:p>
        </w:tc>
      </w:tr>
      <w:tr w:rsidR="00AA203C" w:rsidRPr="00F524A5" w14:paraId="5B61A648" w14:textId="77777777">
        <w:trPr>
          <w:trHeight w:val="446"/>
        </w:trPr>
        <w:tc>
          <w:tcPr>
            <w:tcW w:w="388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nil"/>
            </w:tcBorders>
            <w:shd w:val="clear" w:color="auto" w:fill="EEEEEE"/>
          </w:tcPr>
          <w:p w14:paraId="314DEF5F" w14:textId="77777777" w:rsidR="00AA203C" w:rsidRPr="00F524A5" w:rsidRDefault="00F524A5">
            <w:pPr>
              <w:ind w:left="19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Sarcelles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CACACA"/>
              <w:left w:val="nil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15E4DE90" w14:textId="77777777" w:rsidR="00AA203C" w:rsidRPr="00F524A5" w:rsidRDefault="00AA203C">
            <w:pPr>
              <w:rPr>
                <w:rFonts w:ascii="Marianne" w:hAnsi="Marianne"/>
              </w:rPr>
            </w:pPr>
          </w:p>
        </w:tc>
        <w:tc>
          <w:tcPr>
            <w:tcW w:w="481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</w:tcPr>
          <w:p w14:paraId="083B05FE" w14:textId="77777777" w:rsidR="00AA203C" w:rsidRPr="00F524A5" w:rsidRDefault="00F524A5">
            <w:pPr>
              <w:ind w:left="22"/>
              <w:rPr>
                <w:rFonts w:ascii="Marianne" w:hAnsi="Marianne"/>
              </w:rPr>
            </w:pPr>
            <w:r w:rsidRPr="00F524A5">
              <w:rPr>
                <w:rFonts w:ascii="Marianne" w:hAnsi="Marianne"/>
              </w:rPr>
              <w:t>Sophie FOURNIER GASSIE</w:t>
            </w:r>
            <w:r w:rsidRPr="00F524A5">
              <w:rPr>
                <w:rFonts w:ascii="Marianne" w:eastAsia="Arial" w:hAnsi="Marianne" w:cs="Arial"/>
                <w:sz w:val="20"/>
              </w:rPr>
              <w:t xml:space="preserve"> </w:t>
            </w:r>
          </w:p>
        </w:tc>
      </w:tr>
    </w:tbl>
    <w:p w14:paraId="4C34FD29" w14:textId="77777777" w:rsidR="00AA203C" w:rsidRPr="00F524A5" w:rsidRDefault="00F524A5">
      <w:pPr>
        <w:spacing w:after="0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794C72CB" w14:textId="555D867C" w:rsidR="00AA203C" w:rsidRPr="00F524A5" w:rsidRDefault="00F524A5" w:rsidP="007E0504">
      <w:pPr>
        <w:spacing w:after="76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  <w:r w:rsidRPr="00F524A5">
        <w:rPr>
          <w:rFonts w:ascii="Marianne" w:eastAsia="Cambria" w:hAnsi="Marianne" w:cs="Cambria"/>
          <w:b/>
          <w:color w:val="165778"/>
          <w:sz w:val="32"/>
        </w:rPr>
        <w:t>Répartition des dossiers - 202</w:t>
      </w:r>
      <w:r w:rsidR="007E0504">
        <w:rPr>
          <w:rFonts w:ascii="Marianne" w:eastAsia="Cambria" w:hAnsi="Marianne" w:cs="Cambria"/>
          <w:b/>
          <w:color w:val="165778"/>
          <w:sz w:val="32"/>
        </w:rPr>
        <w:t>4</w:t>
      </w:r>
      <w:r w:rsidRPr="00F524A5">
        <w:rPr>
          <w:rFonts w:ascii="Marianne" w:eastAsia="Cambria" w:hAnsi="Marianne" w:cs="Cambria"/>
          <w:b/>
          <w:color w:val="165778"/>
          <w:sz w:val="32"/>
        </w:rPr>
        <w:t>-202</w:t>
      </w:r>
      <w:r w:rsidR="007E0504">
        <w:rPr>
          <w:rFonts w:ascii="Marianne" w:eastAsia="Cambria" w:hAnsi="Marianne" w:cs="Cambria"/>
          <w:b/>
          <w:color w:val="165778"/>
          <w:sz w:val="32"/>
        </w:rPr>
        <w:t>5</w:t>
      </w:r>
      <w:r w:rsidRPr="00F524A5">
        <w:rPr>
          <w:rFonts w:ascii="Marianne" w:eastAsia="Cambria" w:hAnsi="Marianne" w:cs="Cambria"/>
          <w:b/>
          <w:color w:val="165778"/>
          <w:sz w:val="32"/>
        </w:rPr>
        <w:t xml:space="preserve"> </w:t>
      </w:r>
    </w:p>
    <w:p w14:paraId="04DCDBCC" w14:textId="77777777" w:rsidR="00AA203C" w:rsidRPr="00F524A5" w:rsidRDefault="00F524A5">
      <w:pPr>
        <w:spacing w:after="47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27E8D2F0" w14:textId="77777777" w:rsidR="00AA203C" w:rsidRPr="00F524A5" w:rsidRDefault="00F524A5">
      <w:pPr>
        <w:spacing w:after="46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  <w:b/>
        </w:rPr>
        <w:t>Coordonnatrice de l’équipe d’inspection</w:t>
      </w:r>
      <w:r w:rsidRPr="00F524A5">
        <w:rPr>
          <w:rFonts w:ascii="Marianne" w:eastAsia="Arial" w:hAnsi="Marianne" w:cs="Arial"/>
        </w:rPr>
        <w:t xml:space="preserve"> : Emmanuelle LE FLEM </w:t>
      </w:r>
    </w:p>
    <w:p w14:paraId="29F11303" w14:textId="33803FF3" w:rsidR="00AA203C" w:rsidRPr="00F524A5" w:rsidRDefault="00F524A5">
      <w:pPr>
        <w:spacing w:after="46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  <w:b/>
        </w:rPr>
        <w:t>Animation du site disciplinaire</w:t>
      </w:r>
      <w:r w:rsidRPr="00F524A5">
        <w:rPr>
          <w:rFonts w:ascii="Marianne" w:eastAsia="Arial" w:hAnsi="Marianne" w:cs="Arial"/>
        </w:rPr>
        <w:t xml:space="preserve"> : </w:t>
      </w:r>
      <w:r>
        <w:rPr>
          <w:rFonts w:ascii="Marianne" w:eastAsia="Arial" w:hAnsi="Marianne" w:cs="Arial"/>
        </w:rPr>
        <w:t>Barbara JAMIN DE CAPUA (CMI temps plein)</w:t>
      </w:r>
      <w:r w:rsidRPr="00F524A5">
        <w:rPr>
          <w:rFonts w:ascii="Marianne" w:eastAsia="Arial" w:hAnsi="Marianne" w:cs="Arial"/>
        </w:rPr>
        <w:t xml:space="preserve"> </w:t>
      </w:r>
    </w:p>
    <w:p w14:paraId="20731B0E" w14:textId="77777777" w:rsidR="00AA203C" w:rsidRPr="00F524A5" w:rsidRDefault="00F524A5">
      <w:pPr>
        <w:spacing w:after="45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7AE1AE11" w14:textId="77777777" w:rsidR="00AA203C" w:rsidRPr="00F524A5" w:rsidRDefault="00F524A5">
      <w:pPr>
        <w:spacing w:after="46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  <w:b/>
        </w:rPr>
        <w:t xml:space="preserve">Formation Initiale : </w:t>
      </w:r>
    </w:p>
    <w:p w14:paraId="2472075E" w14:textId="39AD27AD" w:rsidR="00AA203C" w:rsidRDefault="00F524A5">
      <w:pPr>
        <w:spacing w:after="44"/>
        <w:ind w:left="-5" w:hanging="10"/>
        <w:rPr>
          <w:rFonts w:ascii="Marianne" w:eastAsia="Arial" w:hAnsi="Marianne" w:cs="Arial"/>
        </w:rPr>
      </w:pPr>
      <w:r w:rsidRPr="00F524A5">
        <w:rPr>
          <w:rFonts w:ascii="Marianne" w:eastAsia="Arial" w:hAnsi="Marianne" w:cs="Arial"/>
        </w:rPr>
        <w:t xml:space="preserve">François GALLICE </w:t>
      </w:r>
    </w:p>
    <w:p w14:paraId="42D7E566" w14:textId="18DC670A" w:rsidR="007E0504" w:rsidRDefault="007E0504">
      <w:pPr>
        <w:spacing w:after="44"/>
        <w:ind w:left="-5" w:hanging="10"/>
        <w:rPr>
          <w:rFonts w:ascii="Marianne" w:eastAsia="Arial" w:hAnsi="Marianne" w:cs="Arial"/>
        </w:rPr>
      </w:pPr>
      <w:r>
        <w:rPr>
          <w:rFonts w:ascii="Marianne" w:eastAsia="Arial" w:hAnsi="Marianne" w:cs="Arial"/>
        </w:rPr>
        <w:t>Hugo POULET</w:t>
      </w:r>
    </w:p>
    <w:p w14:paraId="2370EBA1" w14:textId="75C7CF64" w:rsidR="00F524A5" w:rsidRPr="00F524A5" w:rsidRDefault="00F524A5">
      <w:pPr>
        <w:spacing w:after="44"/>
        <w:ind w:left="-5" w:hanging="10"/>
        <w:rPr>
          <w:rFonts w:ascii="Marianne" w:hAnsi="Marianne"/>
        </w:rPr>
      </w:pPr>
      <w:r>
        <w:rPr>
          <w:rFonts w:ascii="Marianne" w:eastAsia="Arial" w:hAnsi="Marianne" w:cs="Arial"/>
        </w:rPr>
        <w:t>Camille FRANK (CMI)</w:t>
      </w:r>
    </w:p>
    <w:p w14:paraId="4591754B" w14:textId="77777777" w:rsidR="00AA203C" w:rsidRPr="00F524A5" w:rsidRDefault="00F524A5">
      <w:pPr>
        <w:spacing w:after="45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784D9768" w14:textId="77777777" w:rsidR="00AA203C" w:rsidRPr="00F524A5" w:rsidRDefault="00F524A5">
      <w:pPr>
        <w:spacing w:after="46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  <w:b/>
        </w:rPr>
        <w:t xml:space="preserve">Formation Continue :  </w:t>
      </w:r>
    </w:p>
    <w:p w14:paraId="19F97B35" w14:textId="77777777" w:rsidR="00AA203C" w:rsidRPr="00F524A5" w:rsidRDefault="00F524A5">
      <w:pPr>
        <w:spacing w:after="44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Sophie FOURNIER GASSIE </w:t>
      </w:r>
    </w:p>
    <w:p w14:paraId="12F87214" w14:textId="5A69BB67" w:rsidR="00AA203C" w:rsidRDefault="00F524A5">
      <w:pPr>
        <w:spacing w:after="44"/>
        <w:ind w:left="-5" w:hanging="10"/>
        <w:rPr>
          <w:rFonts w:ascii="Marianne" w:eastAsia="Arial" w:hAnsi="Marianne" w:cs="Arial"/>
        </w:rPr>
      </w:pPr>
      <w:r w:rsidRPr="00F524A5">
        <w:rPr>
          <w:rFonts w:ascii="Marianne" w:eastAsia="Arial" w:hAnsi="Marianne" w:cs="Arial"/>
        </w:rPr>
        <w:t xml:space="preserve">Viviane IDOUX </w:t>
      </w:r>
    </w:p>
    <w:p w14:paraId="25475747" w14:textId="733DD881" w:rsidR="007E0504" w:rsidRPr="00F524A5" w:rsidRDefault="007E0504">
      <w:pPr>
        <w:spacing w:after="44"/>
        <w:ind w:left="-5" w:hanging="10"/>
        <w:rPr>
          <w:rFonts w:ascii="Marianne" w:hAnsi="Marianne"/>
        </w:rPr>
      </w:pPr>
      <w:r>
        <w:rPr>
          <w:rFonts w:ascii="Marianne" w:eastAsia="Arial" w:hAnsi="Marianne" w:cs="Arial"/>
        </w:rPr>
        <w:t>Emmanuelle LE FLEM</w:t>
      </w:r>
    </w:p>
    <w:p w14:paraId="603D2A3A" w14:textId="77777777" w:rsidR="00AA203C" w:rsidRPr="00F524A5" w:rsidRDefault="00F524A5">
      <w:pPr>
        <w:spacing w:after="47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354CD860" w14:textId="0AE0C00D" w:rsidR="00AA203C" w:rsidRDefault="00F524A5" w:rsidP="007E0504">
      <w:pPr>
        <w:spacing w:after="44"/>
        <w:ind w:left="-5" w:right="6098" w:hanging="10"/>
        <w:rPr>
          <w:rFonts w:ascii="Marianne" w:eastAsia="Arial" w:hAnsi="Marianne" w:cs="Arial"/>
        </w:rPr>
      </w:pPr>
      <w:r w:rsidRPr="00F524A5">
        <w:rPr>
          <w:rFonts w:ascii="Marianne" w:eastAsia="Arial" w:hAnsi="Marianne" w:cs="Arial"/>
          <w:b/>
        </w:rPr>
        <w:t xml:space="preserve">Contractuels :  </w:t>
      </w:r>
      <w:r w:rsidRPr="00F524A5">
        <w:rPr>
          <w:rFonts w:ascii="Marianne" w:eastAsia="Arial" w:hAnsi="Marianne" w:cs="Arial"/>
        </w:rPr>
        <w:t xml:space="preserve">Viviane IDOUX  </w:t>
      </w:r>
    </w:p>
    <w:p w14:paraId="56274E58" w14:textId="77777777" w:rsidR="007E0504" w:rsidRPr="00F524A5" w:rsidRDefault="007E0504" w:rsidP="007E0504">
      <w:pPr>
        <w:spacing w:after="44"/>
        <w:ind w:left="-5" w:hanging="10"/>
        <w:rPr>
          <w:rFonts w:ascii="Marianne" w:hAnsi="Marianne"/>
        </w:rPr>
      </w:pPr>
      <w:r>
        <w:rPr>
          <w:rFonts w:ascii="Marianne" w:eastAsia="Arial" w:hAnsi="Marianne" w:cs="Arial"/>
        </w:rPr>
        <w:t xml:space="preserve">Aurore MACIEJCZAK </w:t>
      </w:r>
      <w:r w:rsidRPr="00F524A5">
        <w:rPr>
          <w:rFonts w:ascii="Marianne" w:eastAsia="Arial" w:hAnsi="Marianne" w:cs="Arial"/>
        </w:rPr>
        <w:t xml:space="preserve">(CMI temps plein) </w:t>
      </w:r>
    </w:p>
    <w:p w14:paraId="60159FCF" w14:textId="77777777" w:rsidR="00AA203C" w:rsidRPr="00F524A5" w:rsidRDefault="00F524A5">
      <w:pPr>
        <w:spacing w:after="45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38A0A63C" w14:textId="77777777" w:rsidR="00AA203C" w:rsidRPr="00F524A5" w:rsidRDefault="00F524A5">
      <w:pPr>
        <w:spacing w:after="46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  <w:b/>
        </w:rPr>
        <w:t xml:space="preserve">International :  </w:t>
      </w:r>
    </w:p>
    <w:p w14:paraId="2ED7C127" w14:textId="5DEBE9C8" w:rsidR="00AA203C" w:rsidRPr="00F524A5" w:rsidRDefault="00F524A5">
      <w:pPr>
        <w:spacing w:after="44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Barbara JAMIN DE CAPUA (CMI temps plein) </w:t>
      </w:r>
    </w:p>
    <w:p w14:paraId="2619BB87" w14:textId="77777777" w:rsidR="00AA203C" w:rsidRPr="00F524A5" w:rsidRDefault="00F524A5">
      <w:pPr>
        <w:spacing w:after="47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443BF306" w14:textId="77777777" w:rsidR="00AA203C" w:rsidRPr="00F524A5" w:rsidRDefault="00F524A5">
      <w:pPr>
        <w:spacing w:after="46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  <w:b/>
        </w:rPr>
        <w:t xml:space="preserve">Baccalauréat :  </w:t>
      </w:r>
    </w:p>
    <w:p w14:paraId="4AE703DF" w14:textId="6AE20D15" w:rsidR="00AA203C" w:rsidRDefault="00F524A5">
      <w:pPr>
        <w:spacing w:after="44"/>
        <w:ind w:left="-5" w:hanging="10"/>
        <w:rPr>
          <w:rFonts w:ascii="Marianne" w:eastAsia="Arial" w:hAnsi="Marianne" w:cs="Arial"/>
        </w:rPr>
      </w:pPr>
      <w:r w:rsidRPr="00F524A5">
        <w:rPr>
          <w:rFonts w:ascii="Marianne" w:eastAsia="Arial" w:hAnsi="Marianne" w:cs="Arial"/>
        </w:rPr>
        <w:t xml:space="preserve">Laetitia ROUHAUD </w:t>
      </w:r>
    </w:p>
    <w:p w14:paraId="5752A67D" w14:textId="77777777" w:rsidR="007E0504" w:rsidRPr="00F524A5" w:rsidRDefault="007E0504" w:rsidP="007E0504">
      <w:pPr>
        <w:spacing w:after="44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Charles JACQUELIN </w:t>
      </w:r>
    </w:p>
    <w:p w14:paraId="44C61E2F" w14:textId="141D330B" w:rsidR="00AA203C" w:rsidRDefault="00F524A5">
      <w:pPr>
        <w:spacing w:after="44"/>
        <w:ind w:left="-5" w:hanging="10"/>
        <w:rPr>
          <w:rFonts w:ascii="Marianne" w:eastAsia="Arial" w:hAnsi="Marianne" w:cs="Arial"/>
        </w:rPr>
      </w:pPr>
      <w:r w:rsidRPr="00F524A5">
        <w:rPr>
          <w:rFonts w:ascii="Marianne" w:eastAsia="Arial" w:hAnsi="Marianne" w:cs="Arial"/>
        </w:rPr>
        <w:t xml:space="preserve">Barbara JAMIN DE CAPUA (CMI temps plein) </w:t>
      </w:r>
    </w:p>
    <w:p w14:paraId="605B429C" w14:textId="77777777" w:rsidR="007E0504" w:rsidRPr="00F524A5" w:rsidRDefault="007E0504" w:rsidP="007E0504">
      <w:pPr>
        <w:spacing w:after="44"/>
        <w:ind w:left="-5" w:hanging="10"/>
        <w:rPr>
          <w:rFonts w:ascii="Marianne" w:hAnsi="Marianne"/>
        </w:rPr>
      </w:pPr>
      <w:r>
        <w:rPr>
          <w:rFonts w:ascii="Marianne" w:eastAsia="Arial" w:hAnsi="Marianne" w:cs="Arial"/>
        </w:rPr>
        <w:t xml:space="preserve">Aurore MACIEJCZAK </w:t>
      </w:r>
      <w:r w:rsidRPr="00F524A5">
        <w:rPr>
          <w:rFonts w:ascii="Marianne" w:eastAsia="Arial" w:hAnsi="Marianne" w:cs="Arial"/>
        </w:rPr>
        <w:t xml:space="preserve">(CMI temps plein) </w:t>
      </w:r>
    </w:p>
    <w:p w14:paraId="7F80B76E" w14:textId="77777777" w:rsidR="00AA203C" w:rsidRPr="00F524A5" w:rsidRDefault="00F524A5">
      <w:pPr>
        <w:spacing w:after="47"/>
        <w:rPr>
          <w:rFonts w:ascii="Marianne" w:hAnsi="Marianne"/>
        </w:rPr>
      </w:pPr>
      <w:r w:rsidRPr="00F524A5">
        <w:rPr>
          <w:rFonts w:ascii="Marianne" w:eastAsia="Arial" w:hAnsi="Marianne" w:cs="Arial"/>
        </w:rPr>
        <w:t xml:space="preserve"> </w:t>
      </w:r>
    </w:p>
    <w:p w14:paraId="0809E64F" w14:textId="2B77E4BC" w:rsidR="00AA203C" w:rsidRDefault="00F524A5">
      <w:pPr>
        <w:spacing w:after="46"/>
        <w:ind w:left="-5" w:hanging="10"/>
        <w:rPr>
          <w:rFonts w:ascii="Marianne" w:eastAsia="Arial" w:hAnsi="Marianne" w:cs="Arial"/>
          <w:b/>
        </w:rPr>
      </w:pPr>
      <w:r w:rsidRPr="00F524A5">
        <w:rPr>
          <w:rFonts w:ascii="Marianne" w:eastAsia="Arial" w:hAnsi="Marianne" w:cs="Arial"/>
          <w:b/>
        </w:rPr>
        <w:t xml:space="preserve">DNB : </w:t>
      </w:r>
    </w:p>
    <w:p w14:paraId="5064819C" w14:textId="77777777" w:rsidR="007E0504" w:rsidRPr="00F524A5" w:rsidRDefault="007E0504" w:rsidP="007E0504">
      <w:pPr>
        <w:spacing w:after="44"/>
        <w:ind w:left="-5" w:hanging="10"/>
        <w:rPr>
          <w:rFonts w:ascii="Marianne" w:hAnsi="Marianne"/>
        </w:rPr>
      </w:pPr>
      <w:r>
        <w:rPr>
          <w:rFonts w:ascii="Marianne" w:eastAsia="Arial" w:hAnsi="Marianne" w:cs="Arial"/>
        </w:rPr>
        <w:t>Emmanuelle LE FLEM</w:t>
      </w:r>
    </w:p>
    <w:p w14:paraId="4F9A4D31" w14:textId="517259B7" w:rsidR="00AA203C" w:rsidRDefault="00F524A5">
      <w:pPr>
        <w:spacing w:after="44"/>
        <w:ind w:left="-5" w:hanging="10"/>
        <w:rPr>
          <w:rFonts w:ascii="Marianne" w:eastAsia="Arial" w:hAnsi="Marianne" w:cs="Arial"/>
        </w:rPr>
      </w:pPr>
      <w:r w:rsidRPr="00F524A5">
        <w:rPr>
          <w:rFonts w:ascii="Marianne" w:eastAsia="Arial" w:hAnsi="Marianne" w:cs="Arial"/>
        </w:rPr>
        <w:t xml:space="preserve">Sophie FOURNIER-GASSIE </w:t>
      </w:r>
    </w:p>
    <w:p w14:paraId="6D9035BA" w14:textId="21A1A516" w:rsidR="00AA203C" w:rsidRPr="007E0504" w:rsidRDefault="00AA203C">
      <w:pPr>
        <w:spacing w:after="45"/>
        <w:rPr>
          <w:rFonts w:ascii="Marianne" w:hAnsi="Marianne"/>
        </w:rPr>
      </w:pPr>
    </w:p>
    <w:p w14:paraId="506A141C" w14:textId="77777777" w:rsidR="00AA203C" w:rsidRPr="007E0504" w:rsidRDefault="00F524A5">
      <w:pPr>
        <w:spacing w:after="46"/>
        <w:ind w:left="-5" w:hanging="10"/>
        <w:rPr>
          <w:rFonts w:ascii="Marianne" w:hAnsi="Marianne"/>
        </w:rPr>
      </w:pPr>
      <w:r w:rsidRPr="007E0504">
        <w:rPr>
          <w:rFonts w:ascii="Marianne" w:eastAsia="Arial" w:hAnsi="Marianne" w:cs="Arial"/>
          <w:b/>
        </w:rPr>
        <w:t xml:space="preserve">CAFFA :  </w:t>
      </w:r>
    </w:p>
    <w:p w14:paraId="589E4E8E" w14:textId="16036D29" w:rsidR="00AA203C" w:rsidRPr="007E0504" w:rsidRDefault="007E0504">
      <w:pPr>
        <w:spacing w:after="44"/>
        <w:ind w:left="-5" w:hanging="10"/>
        <w:rPr>
          <w:rFonts w:ascii="Marianne" w:hAnsi="Marianne"/>
        </w:rPr>
      </w:pPr>
      <w:r w:rsidRPr="007E0504">
        <w:rPr>
          <w:rFonts w:ascii="Marianne" w:eastAsia="Arial" w:hAnsi="Marianne" w:cs="Arial"/>
        </w:rPr>
        <w:t>Hugo POULET</w:t>
      </w:r>
    </w:p>
    <w:p w14:paraId="4C3870FB" w14:textId="77777777" w:rsidR="00AA203C" w:rsidRPr="007E0504" w:rsidRDefault="00F524A5">
      <w:pPr>
        <w:spacing w:after="45"/>
        <w:rPr>
          <w:rFonts w:ascii="Marianne" w:hAnsi="Marianne"/>
        </w:rPr>
      </w:pPr>
      <w:r w:rsidRPr="007E0504">
        <w:rPr>
          <w:rFonts w:ascii="Marianne" w:eastAsia="Arial" w:hAnsi="Marianne" w:cs="Arial"/>
        </w:rPr>
        <w:t xml:space="preserve"> </w:t>
      </w:r>
    </w:p>
    <w:p w14:paraId="2C532D65" w14:textId="3154AC71" w:rsidR="00AA203C" w:rsidRPr="00F524A5" w:rsidRDefault="00F524A5">
      <w:pPr>
        <w:spacing w:after="46"/>
        <w:ind w:left="-5" w:hanging="10"/>
        <w:rPr>
          <w:rFonts w:ascii="Marianne" w:hAnsi="Marianne"/>
        </w:rPr>
      </w:pPr>
      <w:r w:rsidRPr="00F524A5">
        <w:rPr>
          <w:rFonts w:ascii="Marianne" w:eastAsia="Arial" w:hAnsi="Marianne" w:cs="Arial"/>
          <w:b/>
        </w:rPr>
        <w:t xml:space="preserve">Référent SAPAP : </w:t>
      </w:r>
    </w:p>
    <w:p w14:paraId="622144AE" w14:textId="77777777" w:rsidR="007E0504" w:rsidRPr="007E0504" w:rsidRDefault="007E0504" w:rsidP="007E0504">
      <w:pPr>
        <w:spacing w:after="44"/>
        <w:ind w:left="-5" w:hanging="10"/>
        <w:rPr>
          <w:rFonts w:ascii="Marianne" w:hAnsi="Marianne"/>
        </w:rPr>
      </w:pPr>
      <w:r w:rsidRPr="007E0504">
        <w:rPr>
          <w:rFonts w:ascii="Marianne" w:eastAsia="Arial" w:hAnsi="Marianne" w:cs="Arial"/>
        </w:rPr>
        <w:t>Hugo POULET</w:t>
      </w:r>
    </w:p>
    <w:p w14:paraId="2F1936B5" w14:textId="77777777" w:rsidR="00F524A5" w:rsidRPr="00F524A5" w:rsidRDefault="00F524A5" w:rsidP="00F524A5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auto"/>
        </w:rPr>
      </w:pPr>
      <w:r w:rsidRPr="00F524A5">
        <w:rPr>
          <w:rFonts w:ascii="Marianne" w:eastAsia="Times New Roman" w:hAnsi="Marianne" w:cs="Times New Roman"/>
          <w:b/>
          <w:bCs/>
          <w:color w:val="auto"/>
        </w:rPr>
        <w:t>Pilotage du GEP (groupe d’expérimentation pédagogique)</w:t>
      </w:r>
    </w:p>
    <w:p w14:paraId="75548ADA" w14:textId="3ACD24B3" w:rsidR="00F524A5" w:rsidRDefault="00F524A5" w:rsidP="00F524A5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auto"/>
        </w:rPr>
      </w:pPr>
      <w:r w:rsidRPr="00F524A5">
        <w:rPr>
          <w:rFonts w:ascii="Marianne" w:eastAsia="Times New Roman" w:hAnsi="Marianne" w:cs="Times New Roman"/>
          <w:color w:val="auto"/>
        </w:rPr>
        <w:t>Viviane IDOUX</w:t>
      </w:r>
    </w:p>
    <w:p w14:paraId="6B05B77F" w14:textId="77777777" w:rsidR="007E0504" w:rsidRPr="00F524A5" w:rsidRDefault="007E0504" w:rsidP="00F524A5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color w:val="auto"/>
        </w:rPr>
      </w:pPr>
    </w:p>
    <w:p w14:paraId="6F35451A" w14:textId="77777777" w:rsidR="007E0504" w:rsidRPr="007E0504" w:rsidRDefault="007E0504" w:rsidP="007E0504">
      <w:pPr>
        <w:spacing w:before="100" w:beforeAutospacing="1" w:after="100" w:afterAutospacing="1" w:line="240" w:lineRule="auto"/>
        <w:outlineLvl w:val="1"/>
        <w:rPr>
          <w:rFonts w:ascii="Marianne" w:eastAsia="Times New Roman" w:hAnsi="Marianne" w:cs="Times New Roman"/>
          <w:b/>
          <w:bCs/>
          <w:color w:val="auto"/>
          <w:sz w:val="28"/>
          <w:szCs w:val="28"/>
        </w:rPr>
      </w:pPr>
      <w:r w:rsidRPr="007E0504">
        <w:rPr>
          <w:rFonts w:ascii="Marianne" w:eastAsia="Times New Roman" w:hAnsi="Marianne" w:cs="Times New Roman"/>
          <w:b/>
          <w:bCs/>
          <w:color w:val="auto"/>
          <w:sz w:val="28"/>
          <w:szCs w:val="28"/>
        </w:rPr>
        <w:t>Missions spécifiques</w:t>
      </w:r>
    </w:p>
    <w:p w14:paraId="69A8DCB8" w14:textId="77777777" w:rsidR="007E0504" w:rsidRPr="007E0504" w:rsidRDefault="007E0504" w:rsidP="007E05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arianne" w:eastAsia="Arial" w:hAnsi="Marianne" w:cs="Arial"/>
        </w:rPr>
      </w:pPr>
      <w:r w:rsidRPr="007E0504">
        <w:rPr>
          <w:rFonts w:ascii="Marianne" w:eastAsia="Arial" w:hAnsi="Marianne" w:cs="Arial"/>
        </w:rPr>
        <w:t>Florence BOUTELOUP, cheffe de la mission académique EDD et référente académique bâti scolaire</w:t>
      </w:r>
    </w:p>
    <w:p w14:paraId="0E287CCD" w14:textId="77777777" w:rsidR="007E0504" w:rsidRPr="007E0504" w:rsidRDefault="007E0504" w:rsidP="007E05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arianne" w:eastAsia="Arial" w:hAnsi="Marianne" w:cs="Arial"/>
        </w:rPr>
      </w:pPr>
      <w:r w:rsidRPr="007E0504">
        <w:rPr>
          <w:rFonts w:ascii="Marianne" w:eastAsia="Arial" w:hAnsi="Marianne" w:cs="Arial"/>
        </w:rPr>
        <w:t>Sophie FOURNIER-GASSIE, CARDIE</w:t>
      </w:r>
    </w:p>
    <w:p w14:paraId="424884E9" w14:textId="77777777" w:rsidR="007E0504" w:rsidRPr="007E0504" w:rsidRDefault="007E0504" w:rsidP="007E05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arianne" w:eastAsia="Arial" w:hAnsi="Marianne" w:cs="Arial"/>
        </w:rPr>
      </w:pPr>
      <w:r w:rsidRPr="007E0504">
        <w:rPr>
          <w:rFonts w:ascii="Marianne" w:eastAsia="Arial" w:hAnsi="Marianne" w:cs="Arial"/>
        </w:rPr>
        <w:t xml:space="preserve">Viviane IDOUX, </w:t>
      </w:r>
      <w:proofErr w:type="spellStart"/>
      <w:r w:rsidRPr="007E0504">
        <w:rPr>
          <w:rFonts w:ascii="Marianne" w:eastAsia="Arial" w:hAnsi="Marianne" w:cs="Arial"/>
        </w:rPr>
        <w:t>co</w:t>
      </w:r>
      <w:proofErr w:type="spellEnd"/>
      <w:r w:rsidRPr="007E0504">
        <w:rPr>
          <w:rFonts w:ascii="Marianne" w:eastAsia="Arial" w:hAnsi="Marianne" w:cs="Arial"/>
        </w:rPr>
        <w:t>-référente académique EMI</w:t>
      </w:r>
    </w:p>
    <w:p w14:paraId="731FC093" w14:textId="77777777" w:rsidR="007E0504" w:rsidRPr="007E0504" w:rsidRDefault="007E0504" w:rsidP="007E05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arianne" w:eastAsia="Arial" w:hAnsi="Marianne" w:cs="Arial"/>
        </w:rPr>
      </w:pPr>
      <w:r w:rsidRPr="007E0504">
        <w:rPr>
          <w:rFonts w:ascii="Marianne" w:eastAsia="Arial" w:hAnsi="Marianne" w:cs="Arial"/>
        </w:rPr>
        <w:t>Charles JACQUELIN, référent académique trinôme</w:t>
      </w:r>
    </w:p>
    <w:p w14:paraId="242BB0C1" w14:textId="77777777" w:rsidR="007E0504" w:rsidRPr="007E0504" w:rsidRDefault="007E0504" w:rsidP="007E05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arianne" w:eastAsia="Arial" w:hAnsi="Marianne" w:cs="Arial"/>
        </w:rPr>
      </w:pPr>
      <w:r w:rsidRPr="007E0504">
        <w:rPr>
          <w:rFonts w:ascii="Marianne" w:eastAsia="Arial" w:hAnsi="Marianne" w:cs="Arial"/>
        </w:rPr>
        <w:t>Christelle JOUHANNEAU, carré régalien</w:t>
      </w:r>
    </w:p>
    <w:p w14:paraId="3B289E93" w14:textId="77777777" w:rsidR="007E0504" w:rsidRPr="007E0504" w:rsidRDefault="007E0504" w:rsidP="007E05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Marianne" w:eastAsia="Arial" w:hAnsi="Marianne" w:cs="Arial"/>
        </w:rPr>
      </w:pPr>
      <w:r w:rsidRPr="007E0504">
        <w:rPr>
          <w:rFonts w:ascii="Marianne" w:eastAsia="Arial" w:hAnsi="Marianne" w:cs="Arial"/>
        </w:rPr>
        <w:t>Laetitia ROUHAUD, référente académique mémoire et citoyenneté</w:t>
      </w:r>
    </w:p>
    <w:p w14:paraId="02F6DB1B" w14:textId="20584BAA" w:rsidR="00F524A5" w:rsidRPr="007E0504" w:rsidRDefault="00F524A5">
      <w:pPr>
        <w:spacing w:after="44"/>
        <w:ind w:left="-5" w:hanging="10"/>
      </w:pPr>
    </w:p>
    <w:sectPr w:rsidR="00F524A5" w:rsidRPr="007E0504">
      <w:pgSz w:w="11906" w:h="16838"/>
      <w:pgMar w:top="484" w:right="2353" w:bottom="13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00DA"/>
    <w:multiLevelType w:val="multilevel"/>
    <w:tmpl w:val="9AC6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D0B55"/>
    <w:multiLevelType w:val="multilevel"/>
    <w:tmpl w:val="C79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C4C0D"/>
    <w:multiLevelType w:val="multilevel"/>
    <w:tmpl w:val="BB44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651AD"/>
    <w:multiLevelType w:val="multilevel"/>
    <w:tmpl w:val="5A0C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A0E5D"/>
    <w:multiLevelType w:val="multilevel"/>
    <w:tmpl w:val="7BF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C22AF"/>
    <w:multiLevelType w:val="multilevel"/>
    <w:tmpl w:val="A126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E69AF"/>
    <w:multiLevelType w:val="multilevel"/>
    <w:tmpl w:val="74D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56430"/>
    <w:multiLevelType w:val="multilevel"/>
    <w:tmpl w:val="7F6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82E5F"/>
    <w:multiLevelType w:val="multilevel"/>
    <w:tmpl w:val="4388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D3247"/>
    <w:multiLevelType w:val="multilevel"/>
    <w:tmpl w:val="2D72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B04BF"/>
    <w:multiLevelType w:val="multilevel"/>
    <w:tmpl w:val="88B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169C2"/>
    <w:multiLevelType w:val="multilevel"/>
    <w:tmpl w:val="E5C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3C"/>
    <w:rsid w:val="0032376D"/>
    <w:rsid w:val="007E0504"/>
    <w:rsid w:val="00AA203C"/>
    <w:rsid w:val="00F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FF4"/>
  <w15:docId w15:val="{DE67D5C2-4D06-4775-8DC2-2E9299B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link w:val="Titre2Car"/>
    <w:uiPriority w:val="9"/>
    <w:qFormat/>
    <w:rsid w:val="007E0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F524A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7E05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Bouteloup</dc:creator>
  <cp:keywords/>
  <cp:lastModifiedBy>Barbara Jamin-De-Capua</cp:lastModifiedBy>
  <cp:revision>2</cp:revision>
  <dcterms:created xsi:type="dcterms:W3CDTF">2024-08-26T12:37:00Z</dcterms:created>
  <dcterms:modified xsi:type="dcterms:W3CDTF">2024-08-26T12:37:00Z</dcterms:modified>
</cp:coreProperties>
</file>