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tylesWithEffects.xml" ContentType="application/vnd.ms-word.stylesWithEffect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57D4" w:rsidRPr="00DE57D4" w:rsidRDefault="00DE57D4" w:rsidP="00DE57D4">
      <w:pPr>
        <w:spacing w:before="100" w:beforeAutospacing="1" w:after="100" w:afterAutospacing="1" w:line="240" w:lineRule="auto"/>
        <w:rPr>
          <w:rFonts w:ascii="Times New Roman" w:eastAsia="Times New Roman" w:hAnsi="Times New Roman" w:cs="Times New Roman"/>
          <w:b/>
          <w:sz w:val="24"/>
          <w:szCs w:val="24"/>
          <w:lang w:eastAsia="fr-FR"/>
        </w:rPr>
      </w:pPr>
      <w:r w:rsidRPr="00DE57D4">
        <w:rPr>
          <w:rFonts w:ascii="Garamond" w:eastAsia="Times New Roman" w:hAnsi="Garamond" w:cs="Times New Roman"/>
          <w:b/>
          <w:color w:val="18376A"/>
          <w:sz w:val="24"/>
          <w:szCs w:val="24"/>
          <w:lang w:eastAsia="fr-FR"/>
        </w:rPr>
        <w:t>Projet Bachi-audio du Musée Picasso : « suivez le guide ! »</w:t>
      </w:r>
    </w:p>
    <w:p w:rsidR="00DE57D4" w:rsidRPr="00DE57D4" w:rsidRDefault="00DE57D4" w:rsidP="00DE57D4">
      <w:pPr>
        <w:spacing w:before="100" w:beforeAutospacing="1" w:after="100" w:afterAutospacing="1" w:line="240" w:lineRule="auto"/>
        <w:jc w:val="both"/>
        <w:rPr>
          <w:rFonts w:ascii="Times New Roman" w:eastAsia="Times New Roman" w:hAnsi="Times New Roman" w:cs="Times New Roman"/>
          <w:sz w:val="24"/>
          <w:szCs w:val="24"/>
          <w:lang w:eastAsia="fr-FR"/>
        </w:rPr>
      </w:pPr>
      <w:r w:rsidRPr="00DE57D4">
        <w:rPr>
          <w:rFonts w:ascii="Garamond" w:eastAsia="Times New Roman" w:hAnsi="Garamond" w:cs="Times New Roman"/>
          <w:color w:val="18376A"/>
          <w:sz w:val="24"/>
          <w:szCs w:val="24"/>
          <w:lang w:eastAsia="fr-FR"/>
        </w:rPr>
        <w:t>Dans le cadre de la réouverture du Musée Picas</w:t>
      </w:r>
      <w:r w:rsidR="00334565">
        <w:rPr>
          <w:rFonts w:ascii="Garamond" w:eastAsia="Times New Roman" w:hAnsi="Garamond" w:cs="Times New Roman"/>
          <w:color w:val="18376A"/>
          <w:sz w:val="24"/>
          <w:szCs w:val="24"/>
          <w:lang w:eastAsia="fr-FR"/>
        </w:rPr>
        <w:t>so de Paris, un audio-guide en e</w:t>
      </w:r>
      <w:r w:rsidRPr="00DE57D4">
        <w:rPr>
          <w:rFonts w:ascii="Garamond" w:eastAsia="Times New Roman" w:hAnsi="Garamond" w:cs="Times New Roman"/>
          <w:color w:val="18376A"/>
          <w:sz w:val="24"/>
          <w:szCs w:val="24"/>
          <w:lang w:eastAsia="fr-FR"/>
        </w:rPr>
        <w:t>spagnol a été créé par les élèves de 2</w:t>
      </w:r>
      <w:r w:rsidRPr="00DE57D4">
        <w:rPr>
          <w:rFonts w:ascii="Garamond" w:eastAsia="Times New Roman" w:hAnsi="Garamond" w:cs="Times New Roman"/>
          <w:color w:val="18376A"/>
          <w:sz w:val="24"/>
          <w:szCs w:val="24"/>
          <w:vertAlign w:val="superscript"/>
          <w:lang w:eastAsia="fr-FR"/>
        </w:rPr>
        <w:t>nde</w:t>
      </w:r>
      <w:r w:rsidRPr="00DE57D4">
        <w:rPr>
          <w:rFonts w:ascii="Garamond" w:eastAsia="Times New Roman" w:hAnsi="Garamond" w:cs="Times New Roman"/>
          <w:color w:val="18376A"/>
          <w:sz w:val="24"/>
          <w:szCs w:val="24"/>
          <w:lang w:eastAsia="fr-FR"/>
        </w:rPr>
        <w:t>, 1</w:t>
      </w:r>
      <w:r w:rsidRPr="00DE57D4">
        <w:rPr>
          <w:rFonts w:ascii="Garamond" w:eastAsia="Times New Roman" w:hAnsi="Garamond" w:cs="Times New Roman"/>
          <w:color w:val="18376A"/>
          <w:sz w:val="24"/>
          <w:szCs w:val="24"/>
          <w:vertAlign w:val="superscript"/>
          <w:lang w:eastAsia="fr-FR"/>
        </w:rPr>
        <w:t>ère</w:t>
      </w:r>
      <w:r w:rsidRPr="00DE57D4">
        <w:rPr>
          <w:rFonts w:ascii="Garamond" w:eastAsia="Times New Roman" w:hAnsi="Garamond" w:cs="Times New Roman"/>
          <w:color w:val="18376A"/>
          <w:sz w:val="24"/>
          <w:szCs w:val="24"/>
          <w:lang w:eastAsia="fr-FR"/>
        </w:rPr>
        <w:t xml:space="preserve"> et Terminale de la section Bachibac du lycée Van Gogh d’Ermont.</w:t>
      </w:r>
    </w:p>
    <w:p w:rsidR="00DE57D4" w:rsidRPr="00DE57D4" w:rsidRDefault="00DE57D4" w:rsidP="00DE57D4">
      <w:pPr>
        <w:spacing w:before="100" w:beforeAutospacing="1" w:after="100" w:afterAutospacing="1" w:line="240" w:lineRule="auto"/>
        <w:jc w:val="both"/>
        <w:rPr>
          <w:rFonts w:ascii="Times New Roman" w:eastAsia="Times New Roman" w:hAnsi="Times New Roman" w:cs="Times New Roman"/>
          <w:sz w:val="24"/>
          <w:szCs w:val="24"/>
          <w:lang w:eastAsia="fr-FR"/>
        </w:rPr>
      </w:pPr>
      <w:r w:rsidRPr="00DE57D4">
        <w:rPr>
          <w:rFonts w:ascii="Garamond" w:eastAsia="Times New Roman" w:hAnsi="Garamond" w:cs="Times New Roman"/>
          <w:color w:val="18376A"/>
          <w:sz w:val="24"/>
          <w:szCs w:val="24"/>
          <w:lang w:eastAsia="fr-FR"/>
        </w:rPr>
        <w:t>Le projet est né à l’automne dernier à l’initiative notamment de Mme Fromont, professeur documentaliste, qui souhaitait, dès le départ, amener les élèves à créer leur propre audio-guide dans un grand musée.</w:t>
      </w:r>
    </w:p>
    <w:p w:rsidR="00DE57D4" w:rsidRPr="00DE57D4" w:rsidRDefault="00DE57D4" w:rsidP="00DE57D4">
      <w:pPr>
        <w:spacing w:before="100" w:beforeAutospacing="1" w:after="100" w:afterAutospacing="1" w:line="240" w:lineRule="auto"/>
        <w:jc w:val="both"/>
        <w:rPr>
          <w:rFonts w:ascii="Times New Roman" w:eastAsia="Times New Roman" w:hAnsi="Times New Roman" w:cs="Times New Roman"/>
          <w:sz w:val="24"/>
          <w:szCs w:val="24"/>
          <w:lang w:eastAsia="fr-FR"/>
        </w:rPr>
      </w:pPr>
      <w:r w:rsidRPr="00DE57D4">
        <w:rPr>
          <w:rFonts w:ascii="Garamond" w:eastAsia="Times New Roman" w:hAnsi="Garamond" w:cs="Times New Roman"/>
          <w:color w:val="18376A"/>
          <w:sz w:val="24"/>
          <w:szCs w:val="24"/>
          <w:lang w:eastAsia="fr-FR"/>
        </w:rPr>
        <w:t>Après en avoir parlé à M. Coste, professeur d’espagnol, le projet s’est réalisé en plusieurs étapes autour de l’ensemble de l’équipe pédagogique de la section Bachibac, composée en LVE de Mmes Lefebvre et Santana Flores et de M. Coste, et en HG de Mme Rebolledo-Dhuin :</w:t>
      </w:r>
    </w:p>
    <w:p w:rsidR="00DE57D4" w:rsidRPr="00DE57D4" w:rsidRDefault="00DE57D4" w:rsidP="00DE57D4">
      <w:pPr>
        <w:autoSpaceDE w:val="0"/>
        <w:autoSpaceDN w:val="0"/>
        <w:spacing w:before="100" w:beforeAutospacing="1" w:after="100" w:afterAutospacing="1" w:line="240" w:lineRule="auto"/>
        <w:ind w:left="560"/>
        <w:jc w:val="both"/>
        <w:rPr>
          <w:rFonts w:ascii="Times New Roman" w:eastAsia="Times New Roman" w:hAnsi="Times New Roman" w:cs="Times New Roman"/>
          <w:sz w:val="24"/>
          <w:szCs w:val="24"/>
          <w:lang w:eastAsia="fr-FR"/>
        </w:rPr>
      </w:pPr>
      <w:r w:rsidRPr="00DE57D4">
        <w:rPr>
          <w:rFonts w:ascii="Garamond" w:eastAsia="Times New Roman" w:hAnsi="Garamond" w:cs="Times New Roman"/>
          <w:color w:val="18376A"/>
          <w:sz w:val="24"/>
          <w:szCs w:val="24"/>
          <w:lang w:eastAsia="fr-FR"/>
        </w:rPr>
        <w:t>-</w:t>
      </w:r>
      <w:r w:rsidRPr="00DE57D4">
        <w:rPr>
          <w:rFonts w:ascii="Times New Roman" w:eastAsia="Times New Roman" w:hAnsi="Times New Roman" w:cs="Times New Roman"/>
          <w:color w:val="18376A"/>
          <w:sz w:val="24"/>
          <w:szCs w:val="24"/>
          <w:lang w:eastAsia="fr-FR"/>
        </w:rPr>
        <w:t xml:space="preserve">        </w:t>
      </w:r>
      <w:r w:rsidRPr="00DE57D4">
        <w:rPr>
          <w:rFonts w:ascii="Garamond" w:eastAsia="Times New Roman" w:hAnsi="Garamond" w:cs="Times New Roman"/>
          <w:color w:val="18376A"/>
          <w:sz w:val="24"/>
          <w:szCs w:val="24"/>
          <w:lang w:eastAsia="fr-FR"/>
        </w:rPr>
        <w:t xml:space="preserve">Au cours du mois de novembre, les élèves ont choisi trois œuvres sur lesquelles ils voulaient travailler en s’appuyant sur le site : </w:t>
      </w:r>
      <w:r w:rsidR="002B3FD3">
        <w:fldChar w:fldCharType="begin"/>
      </w:r>
      <w:r w:rsidR="002B3FD3">
        <w:instrText>HYPERLINK "http://navigart.fr/picassoparis/" \l "/" \t "_blank"</w:instrText>
      </w:r>
      <w:r w:rsidR="002B3FD3">
        <w:fldChar w:fldCharType="separate"/>
      </w:r>
      <w:r w:rsidRPr="00DE57D4">
        <w:rPr>
          <w:rFonts w:ascii="Garamond" w:eastAsia="Times New Roman" w:hAnsi="Garamond" w:cs="Times New Roman"/>
          <w:color w:val="0000FF"/>
          <w:sz w:val="24"/>
          <w:szCs w:val="24"/>
          <w:u w:val="single"/>
          <w:lang w:eastAsia="fr-FR"/>
        </w:rPr>
        <w:t>http://navigart.fr/picassoparis/#/</w:t>
      </w:r>
      <w:r w:rsidR="002B3FD3">
        <w:fldChar w:fldCharType="end"/>
      </w:r>
      <w:r w:rsidRPr="00DE57D4">
        <w:rPr>
          <w:rFonts w:ascii="Garamond" w:eastAsia="Times New Roman" w:hAnsi="Garamond" w:cs="Times New Roman"/>
          <w:color w:val="18376A"/>
          <w:sz w:val="24"/>
          <w:szCs w:val="24"/>
          <w:lang w:eastAsia="fr-FR"/>
        </w:rPr>
        <w:t xml:space="preserve"> (Navigart fait partie du consortium Videomuseum, participant à l’</w:t>
      </w:r>
      <w:r w:rsidRPr="00DE57D4">
        <w:rPr>
          <w:rFonts w:ascii="Garamond" w:eastAsia="Times New Roman" w:hAnsi="Garamond" w:cs="Times New Roman"/>
          <w:i/>
          <w:iCs/>
          <w:color w:val="18376A"/>
          <w:sz w:val="24"/>
          <w:szCs w:val="24"/>
          <w:lang w:eastAsia="fr-FR"/>
        </w:rPr>
        <w:t>Opendata</w:t>
      </w:r>
      <w:r w:rsidRPr="00DE57D4">
        <w:rPr>
          <w:rFonts w:ascii="Garamond" w:eastAsia="Times New Roman" w:hAnsi="Garamond" w:cs="Times New Roman"/>
          <w:color w:val="18376A"/>
          <w:sz w:val="24"/>
          <w:szCs w:val="24"/>
          <w:lang w:eastAsia="fr-FR"/>
        </w:rPr>
        <w:t xml:space="preserve"> des œuvres artistiques dans les règles de l’art). Les professeurs ont </w:t>
      </w:r>
      <w:r w:rsidR="00E90123">
        <w:rPr>
          <w:rFonts w:ascii="Garamond" w:eastAsia="Times New Roman" w:hAnsi="Garamond" w:cs="Times New Roman"/>
          <w:color w:val="18376A"/>
          <w:sz w:val="24"/>
          <w:szCs w:val="24"/>
          <w:lang w:eastAsia="fr-FR"/>
        </w:rPr>
        <w:t xml:space="preserve">été attentifs à ce </w:t>
      </w:r>
      <w:r w:rsidRPr="00DE57D4">
        <w:rPr>
          <w:rFonts w:ascii="Garamond" w:eastAsia="Times New Roman" w:hAnsi="Garamond" w:cs="Times New Roman"/>
          <w:color w:val="18376A"/>
          <w:sz w:val="24"/>
          <w:szCs w:val="24"/>
          <w:lang w:eastAsia="fr-FR"/>
        </w:rPr>
        <w:t>qu’il n’y ait pas deux commentaires sur une même œuvre.</w:t>
      </w:r>
    </w:p>
    <w:p w:rsidR="00DE57D4" w:rsidRPr="00DE57D4" w:rsidRDefault="00DE57D4" w:rsidP="00DE57D4">
      <w:pPr>
        <w:autoSpaceDE w:val="0"/>
        <w:autoSpaceDN w:val="0"/>
        <w:spacing w:before="100" w:beforeAutospacing="1" w:after="100" w:afterAutospacing="1" w:line="240" w:lineRule="auto"/>
        <w:ind w:left="560"/>
        <w:jc w:val="both"/>
        <w:rPr>
          <w:rFonts w:ascii="Times New Roman" w:eastAsia="Times New Roman" w:hAnsi="Times New Roman" w:cs="Times New Roman"/>
          <w:sz w:val="24"/>
          <w:szCs w:val="24"/>
          <w:lang w:eastAsia="fr-FR"/>
        </w:rPr>
      </w:pPr>
      <w:r w:rsidRPr="00DE57D4">
        <w:rPr>
          <w:rFonts w:ascii="Garamond" w:eastAsia="Times New Roman" w:hAnsi="Garamond" w:cs="Times New Roman"/>
          <w:color w:val="18376A"/>
          <w:sz w:val="24"/>
          <w:szCs w:val="24"/>
          <w:lang w:eastAsia="fr-FR"/>
        </w:rPr>
        <w:t>-</w:t>
      </w:r>
      <w:r w:rsidRPr="00DE57D4">
        <w:rPr>
          <w:rFonts w:ascii="Times New Roman" w:eastAsia="Times New Roman" w:hAnsi="Times New Roman" w:cs="Times New Roman"/>
          <w:color w:val="18376A"/>
          <w:sz w:val="24"/>
          <w:szCs w:val="24"/>
          <w:lang w:eastAsia="fr-FR"/>
        </w:rPr>
        <w:t xml:space="preserve">        </w:t>
      </w:r>
      <w:r w:rsidRPr="00DE57D4">
        <w:rPr>
          <w:rFonts w:ascii="Garamond" w:eastAsia="Times New Roman" w:hAnsi="Garamond" w:cs="Times New Roman"/>
          <w:color w:val="18376A"/>
          <w:sz w:val="24"/>
          <w:szCs w:val="24"/>
          <w:lang w:eastAsia="fr-FR"/>
        </w:rPr>
        <w:t>Une fois l’œuvre délimitée, les élèves ont réalisé des recherches supervisées par leurs professeurs d’Espagnol et d’HG au cours du mois de décembre.</w:t>
      </w:r>
    </w:p>
    <w:p w:rsidR="00DE57D4" w:rsidRPr="00DE57D4" w:rsidRDefault="00DE57D4" w:rsidP="00DE57D4">
      <w:pPr>
        <w:autoSpaceDE w:val="0"/>
        <w:autoSpaceDN w:val="0"/>
        <w:spacing w:before="100" w:beforeAutospacing="1" w:after="100" w:afterAutospacing="1" w:line="240" w:lineRule="auto"/>
        <w:ind w:left="560"/>
        <w:jc w:val="both"/>
        <w:rPr>
          <w:rFonts w:ascii="Times New Roman" w:eastAsia="Times New Roman" w:hAnsi="Times New Roman" w:cs="Times New Roman"/>
          <w:sz w:val="24"/>
          <w:szCs w:val="24"/>
          <w:lang w:eastAsia="fr-FR"/>
        </w:rPr>
      </w:pPr>
      <w:r w:rsidRPr="00DE57D4">
        <w:rPr>
          <w:rFonts w:ascii="Garamond" w:eastAsia="Times New Roman" w:hAnsi="Garamond" w:cs="Times New Roman"/>
          <w:color w:val="18376A"/>
          <w:sz w:val="24"/>
          <w:szCs w:val="24"/>
          <w:lang w:eastAsia="fr-FR"/>
        </w:rPr>
        <w:t>-</w:t>
      </w:r>
      <w:r w:rsidRPr="00DE57D4">
        <w:rPr>
          <w:rFonts w:ascii="Times New Roman" w:eastAsia="Times New Roman" w:hAnsi="Times New Roman" w:cs="Times New Roman"/>
          <w:color w:val="18376A"/>
          <w:sz w:val="24"/>
          <w:szCs w:val="24"/>
          <w:lang w:eastAsia="fr-FR"/>
        </w:rPr>
        <w:t xml:space="preserve">        </w:t>
      </w:r>
      <w:r w:rsidRPr="00DE57D4">
        <w:rPr>
          <w:rFonts w:ascii="Garamond" w:eastAsia="Times New Roman" w:hAnsi="Garamond" w:cs="Times New Roman"/>
          <w:color w:val="18376A"/>
          <w:sz w:val="24"/>
          <w:szCs w:val="24"/>
          <w:lang w:eastAsia="fr-FR"/>
        </w:rPr>
        <w:t>Au cours du mois de janvier, les élèves ont enregistré leurs commentaires et/ou mises en scènes avec le soutien de leurs professeurs.</w:t>
      </w:r>
    </w:p>
    <w:p w:rsidR="00DE57D4" w:rsidRDefault="00DE57D4" w:rsidP="00DE57D4">
      <w:pPr>
        <w:autoSpaceDE w:val="0"/>
        <w:autoSpaceDN w:val="0"/>
        <w:spacing w:before="100" w:beforeAutospacing="1" w:after="100" w:afterAutospacing="1" w:line="240" w:lineRule="auto"/>
        <w:ind w:left="560"/>
        <w:jc w:val="both"/>
        <w:rPr>
          <w:rFonts w:ascii="Garamond" w:eastAsia="Times New Roman" w:hAnsi="Garamond" w:cs="Times New Roman"/>
          <w:color w:val="18376A"/>
          <w:sz w:val="24"/>
          <w:szCs w:val="24"/>
          <w:lang w:eastAsia="fr-FR"/>
        </w:rPr>
      </w:pPr>
      <w:r w:rsidRPr="00DE57D4">
        <w:rPr>
          <w:rFonts w:ascii="Garamond" w:eastAsia="Times New Roman" w:hAnsi="Garamond" w:cs="Times New Roman"/>
          <w:color w:val="18376A"/>
          <w:sz w:val="24"/>
          <w:szCs w:val="24"/>
          <w:lang w:eastAsia="fr-FR"/>
        </w:rPr>
        <w:t>-</w:t>
      </w:r>
      <w:r w:rsidRPr="00DE57D4">
        <w:rPr>
          <w:rFonts w:ascii="Times New Roman" w:eastAsia="Times New Roman" w:hAnsi="Times New Roman" w:cs="Times New Roman"/>
          <w:color w:val="18376A"/>
          <w:sz w:val="24"/>
          <w:szCs w:val="24"/>
          <w:lang w:eastAsia="fr-FR"/>
        </w:rPr>
        <w:t xml:space="preserve">        </w:t>
      </w:r>
      <w:r w:rsidRPr="00DE57D4">
        <w:rPr>
          <w:rFonts w:ascii="Garamond" w:eastAsia="Times New Roman" w:hAnsi="Garamond" w:cs="Times New Roman"/>
          <w:color w:val="18376A"/>
          <w:sz w:val="24"/>
          <w:szCs w:val="24"/>
          <w:lang w:eastAsia="fr-FR"/>
        </w:rPr>
        <w:t>Mme Fromont a ensuite revu les pistes sonores avant que Mme Rebolledo-Dhuin</w:t>
      </w:r>
      <w:r>
        <w:rPr>
          <w:rFonts w:ascii="Garamond" w:eastAsia="Times New Roman" w:hAnsi="Garamond" w:cs="Times New Roman"/>
          <w:color w:val="18376A"/>
          <w:sz w:val="24"/>
          <w:szCs w:val="24"/>
          <w:lang w:eastAsia="fr-FR"/>
        </w:rPr>
        <w:t xml:space="preserve"> ne</w:t>
      </w:r>
      <w:r w:rsidRPr="00DE57D4">
        <w:rPr>
          <w:rFonts w:ascii="Garamond" w:eastAsia="Times New Roman" w:hAnsi="Garamond" w:cs="Times New Roman"/>
          <w:color w:val="18376A"/>
          <w:sz w:val="24"/>
          <w:szCs w:val="24"/>
          <w:lang w:eastAsia="fr-FR"/>
        </w:rPr>
        <w:t xml:space="preserve"> travaille la visualisation. Elles ont ensemble </w:t>
      </w:r>
      <w:r>
        <w:rPr>
          <w:rFonts w:ascii="Garamond" w:eastAsia="Times New Roman" w:hAnsi="Garamond" w:cs="Times New Roman"/>
          <w:color w:val="18376A"/>
          <w:sz w:val="24"/>
          <w:szCs w:val="24"/>
          <w:lang w:eastAsia="fr-FR"/>
        </w:rPr>
        <w:t>obtenu</w:t>
      </w:r>
      <w:r w:rsidRPr="00DE57D4">
        <w:rPr>
          <w:rFonts w:ascii="Garamond" w:eastAsia="Times New Roman" w:hAnsi="Garamond" w:cs="Times New Roman"/>
          <w:color w:val="18376A"/>
          <w:sz w:val="24"/>
          <w:szCs w:val="24"/>
          <w:lang w:eastAsia="fr-FR"/>
        </w:rPr>
        <w:t xml:space="preserve"> les droits</w:t>
      </w:r>
      <w:r>
        <w:rPr>
          <w:rFonts w:ascii="Garamond" w:eastAsia="Times New Roman" w:hAnsi="Garamond" w:cs="Times New Roman"/>
          <w:color w:val="18376A"/>
          <w:sz w:val="24"/>
          <w:szCs w:val="24"/>
          <w:lang w:eastAsia="fr-FR"/>
        </w:rPr>
        <w:t xml:space="preserve"> de reproduction afin de pouvoir</w:t>
      </w:r>
      <w:r w:rsidRPr="00DE57D4">
        <w:rPr>
          <w:rFonts w:ascii="Garamond" w:eastAsia="Times New Roman" w:hAnsi="Garamond" w:cs="Times New Roman"/>
          <w:color w:val="18376A"/>
          <w:sz w:val="24"/>
          <w:szCs w:val="24"/>
          <w:lang w:eastAsia="fr-FR"/>
        </w:rPr>
        <w:t xml:space="preserve"> diffuser </w:t>
      </w:r>
      <w:r w:rsidR="00E90123">
        <w:rPr>
          <w:rFonts w:ascii="Garamond" w:eastAsia="Times New Roman" w:hAnsi="Garamond" w:cs="Times New Roman"/>
          <w:color w:val="18376A"/>
          <w:sz w:val="24"/>
          <w:szCs w:val="24"/>
          <w:lang w:eastAsia="fr-FR"/>
        </w:rPr>
        <w:t xml:space="preserve">les œuvres </w:t>
      </w:r>
      <w:bookmarkStart w:id="0" w:name="_GoBack"/>
      <w:bookmarkEnd w:id="0"/>
      <w:r w:rsidRPr="00DE57D4">
        <w:rPr>
          <w:rFonts w:ascii="Garamond" w:eastAsia="Times New Roman" w:hAnsi="Garamond" w:cs="Times New Roman"/>
          <w:color w:val="18376A"/>
          <w:sz w:val="24"/>
          <w:szCs w:val="24"/>
          <w:lang w:eastAsia="fr-FR"/>
        </w:rPr>
        <w:t>sur le blog du lycée à destination des pare</w:t>
      </w:r>
      <w:r>
        <w:rPr>
          <w:rFonts w:ascii="Garamond" w:eastAsia="Times New Roman" w:hAnsi="Garamond" w:cs="Times New Roman"/>
          <w:color w:val="18376A"/>
          <w:sz w:val="24"/>
          <w:szCs w:val="24"/>
          <w:lang w:eastAsia="fr-FR"/>
        </w:rPr>
        <w:t>nts d’élèves et des collègues.</w:t>
      </w:r>
    </w:p>
    <w:p w:rsidR="00DE57D4" w:rsidRPr="00DE57D4" w:rsidRDefault="002B3FD3" w:rsidP="00DE57D4">
      <w:pPr>
        <w:autoSpaceDE w:val="0"/>
        <w:autoSpaceDN w:val="0"/>
        <w:spacing w:before="100" w:beforeAutospacing="1" w:after="100" w:afterAutospacing="1" w:line="240" w:lineRule="auto"/>
        <w:ind w:left="560"/>
        <w:jc w:val="both"/>
        <w:rPr>
          <w:rFonts w:ascii="Times New Roman" w:eastAsia="Times New Roman" w:hAnsi="Times New Roman" w:cs="Times New Roman"/>
          <w:sz w:val="24"/>
          <w:szCs w:val="24"/>
          <w:lang w:eastAsia="fr-FR"/>
        </w:rPr>
      </w:pPr>
      <w:r>
        <w:fldChar w:fldCharType="begin"/>
      </w:r>
      <w:r>
        <w:instrText>HYPERLINK "http://blog.crdp-versailles.fr/bachibacvangogh/index.php/post/29/01/2015/Bachi-audio-del-museo-Picasso%3A-sigue-el-gu%C3%ADa-%21-%28montaje-audio-visual%29" \t "_blank"</w:instrText>
      </w:r>
      <w:r>
        <w:fldChar w:fldCharType="separate"/>
      </w:r>
      <w:r w:rsidR="00DE57D4" w:rsidRPr="00DE57D4">
        <w:rPr>
          <w:rFonts w:ascii="Garamond" w:eastAsia="Times New Roman" w:hAnsi="Garamond" w:cs="Times New Roman"/>
          <w:color w:val="0000FF"/>
          <w:sz w:val="24"/>
          <w:szCs w:val="24"/>
          <w:u w:val="single"/>
          <w:lang w:eastAsia="fr-FR"/>
        </w:rPr>
        <w:t>http://blog.crdp-versailles.fr/bachibacvangogh/index.php/post/29/01/2015/Bachi-audio-del-museo-Picasso%3A-sigue-el-gu%C3%ADa-!-%28montaje-audio-visual%29</w:t>
      </w:r>
      <w:r>
        <w:fldChar w:fldCharType="end"/>
      </w:r>
      <w:r w:rsidR="00DE57D4" w:rsidRPr="00DE57D4">
        <w:rPr>
          <w:rFonts w:ascii="Garamond" w:eastAsia="Times New Roman" w:hAnsi="Garamond" w:cs="Times New Roman"/>
          <w:color w:val="18376A"/>
          <w:sz w:val="24"/>
          <w:szCs w:val="24"/>
          <w:lang w:eastAsia="fr-FR"/>
        </w:rPr>
        <w:t xml:space="preserve"> </w:t>
      </w:r>
    </w:p>
    <w:p w:rsidR="00F666CD" w:rsidRDefault="00F666CD" w:rsidP="00DE57D4">
      <w:pPr>
        <w:jc w:val="both"/>
      </w:pPr>
    </w:p>
    <w:sectPr w:rsidR="00F666CD" w:rsidSect="002B3FD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grammar="clean"/>
  <w:doNotTrackMoves/>
  <w:defaultTabStop w:val="708"/>
  <w:hyphenationZone w:val="425"/>
  <w:characterSpacingControl w:val="doNotCompress"/>
  <w:compat/>
  <w:rsids>
    <w:rsidRoot w:val="00DE57D4"/>
    <w:rsid w:val="002B3FD3"/>
    <w:rsid w:val="00334565"/>
    <w:rsid w:val="00A832DF"/>
    <w:rsid w:val="00DE57D4"/>
    <w:rsid w:val="00E90123"/>
    <w:rsid w:val="00F666CD"/>
  </w:rsids>
  <m:mathPr>
    <m:mathFont m:val="Wingdings 2"/>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3FD3"/>
  </w:style>
  <w:style w:type="character" w:default="1" w:styleId="Policepardfaut">
    <w:name w:val="Default Paragraph Font"/>
    <w:semiHidden/>
    <w:unhideWhenUsed/>
  </w:style>
  <w:style w:type="table" w:default="1" w:styleId="TableauNormal">
    <w:name w:val="Normal Table"/>
    <w:semiHidden/>
    <w:unhideWhenUsed/>
    <w:qFormat/>
    <w:tblPr>
      <w:tblInd w:w="0" w:type="dxa"/>
      <w:tblCellMar>
        <w:top w:w="0" w:type="dxa"/>
        <w:left w:w="108" w:type="dxa"/>
        <w:bottom w:w="0" w:type="dxa"/>
        <w:right w:w="108" w:type="dxa"/>
      </w:tblCellMar>
    </w:tblPr>
  </w:style>
  <w:style w:type="numbering" w:default="1" w:styleId="Aucuneliste">
    <w:name w:val="No List"/>
    <w:semiHidden/>
    <w:unhideWhenUsed/>
  </w:style>
  <w:style w:type="character" w:styleId="Lienhypertexte">
    <w:name w:val="Hyperlink"/>
    <w:basedOn w:val="Policepardfaut"/>
    <w:uiPriority w:val="99"/>
    <w:semiHidden/>
    <w:unhideWhenUsed/>
    <w:rsid w:val="00DE57D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DE57D4"/>
    <w:rPr>
      <w:color w:val="0000FF"/>
      <w:u w:val="single"/>
    </w:rPr>
  </w:style>
</w:styles>
</file>

<file path=word/webSettings.xml><?xml version="1.0" encoding="utf-8"?>
<w:webSettings xmlns:r="http://schemas.openxmlformats.org/officeDocument/2006/relationships" xmlns:w="http://schemas.openxmlformats.org/wordprocessingml/2006/main">
  <w:divs>
    <w:div w:id="1675257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microsoft.com/office/2007/relationships/stylesWithEffects" Target="stylesWithEffects.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1</Pages>
  <Words>304</Words>
  <Characters>1737</Characters>
  <Application>Microsoft Macintosh Word</Application>
  <DocSecurity>0</DocSecurity>
  <Lines>14</Lines>
  <Paragraphs>3</Paragraphs>
  <ScaleCrop>false</ScaleCrop>
  <HeadingPairs>
    <vt:vector size="2" baseType="variant">
      <vt:variant>
        <vt:lpstr>Titre</vt:lpstr>
      </vt:variant>
      <vt:variant>
        <vt:i4>1</vt:i4>
      </vt:variant>
    </vt:vector>
  </HeadingPairs>
  <TitlesOfParts>
    <vt:vector size="1" baseType="lpstr">
      <vt:lpstr/>
    </vt:vector>
  </TitlesOfParts>
  <Company>Rectorat de Versailles</Company>
  <LinksUpToDate>false</LinksUpToDate>
  <CharactersWithSpaces>2133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Valerie DAUTRESME</dc:creator>
  <cp:lastModifiedBy>PASQUIER</cp:lastModifiedBy>
  <cp:revision>2</cp:revision>
  <dcterms:created xsi:type="dcterms:W3CDTF">2015-02-04T13:46:00Z</dcterms:created>
  <dcterms:modified xsi:type="dcterms:W3CDTF">2015-02-04T18:55:00Z</dcterms:modified>
</cp:coreProperties>
</file>